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9BA6AC" w14:textId="77777777" w:rsidR="00875E77" w:rsidRPr="00D556AE" w:rsidRDefault="00875E77" w:rsidP="00875E77">
      <w:pPr>
        <w:widowControl/>
        <w:adjustRightInd w:val="0"/>
        <w:jc w:val="right"/>
        <w:rPr>
          <w:rFonts w:eastAsia="Calibri"/>
          <w:bCs/>
          <w:noProof/>
          <w:sz w:val="24"/>
          <w:szCs w:val="24"/>
          <w:lang w:val="ru-RU" w:eastAsia="ru-RU"/>
        </w:rPr>
      </w:pPr>
      <w:r w:rsidRPr="00D556AE">
        <w:rPr>
          <w:rFonts w:eastAsia="Calibri"/>
          <w:bCs/>
          <w:noProof/>
          <w:sz w:val="24"/>
          <w:szCs w:val="24"/>
          <w:lang w:val="ru-RU" w:eastAsia="ru-RU"/>
        </w:rPr>
        <w:t>Проект</w:t>
      </w:r>
    </w:p>
    <w:p w14:paraId="5B55E2C8" w14:textId="77777777" w:rsidR="00875E77" w:rsidRPr="00D556AE" w:rsidRDefault="00875E77" w:rsidP="00875E77">
      <w:pPr>
        <w:widowControl/>
        <w:adjustRightInd w:val="0"/>
        <w:jc w:val="center"/>
        <w:rPr>
          <w:rFonts w:eastAsia="Calibri"/>
          <w:bCs/>
          <w:noProof/>
          <w:sz w:val="24"/>
          <w:szCs w:val="24"/>
          <w:lang w:val="ru-RU" w:eastAsia="ru-RU"/>
        </w:rPr>
      </w:pPr>
    </w:p>
    <w:p w14:paraId="08EA0BBE" w14:textId="77777777" w:rsidR="00875E77" w:rsidRPr="00D556AE" w:rsidRDefault="00875E77" w:rsidP="00875E77">
      <w:pPr>
        <w:widowControl/>
        <w:adjustRightInd w:val="0"/>
        <w:jc w:val="center"/>
        <w:rPr>
          <w:rFonts w:eastAsia="Calibri"/>
          <w:bCs/>
          <w:sz w:val="24"/>
          <w:szCs w:val="24"/>
          <w:lang w:val="ru-RU"/>
        </w:rPr>
      </w:pPr>
      <w:r w:rsidRPr="00D556AE">
        <w:rPr>
          <w:rFonts w:eastAsia="Calibri"/>
          <w:bCs/>
          <w:noProof/>
          <w:sz w:val="24"/>
          <w:szCs w:val="24"/>
          <w:lang w:val="ru-RU" w:eastAsia="ru-RU"/>
        </w:rPr>
        <w:t>Изображение государственного Герба Республики Казахстан</w:t>
      </w:r>
    </w:p>
    <w:p w14:paraId="15D13FE2" w14:textId="77777777" w:rsidR="003B0CDD" w:rsidRPr="00D556AE" w:rsidRDefault="003B0CDD">
      <w:pPr>
        <w:pStyle w:val="a3"/>
        <w:spacing w:before="2"/>
        <w:rPr>
          <w:lang w:val="ru-RU"/>
        </w:rPr>
      </w:pPr>
    </w:p>
    <w:p w14:paraId="178C7BFF" w14:textId="77777777" w:rsidR="00663315" w:rsidRPr="00D556AE" w:rsidRDefault="003B0CDD" w:rsidP="00875E77">
      <w:pPr>
        <w:pBdr>
          <w:bottom w:val="single" w:sz="4" w:space="1" w:color="auto"/>
        </w:pBdr>
        <w:spacing w:before="90"/>
        <w:ind w:right="-8"/>
        <w:jc w:val="center"/>
        <w:rPr>
          <w:b/>
          <w:sz w:val="24"/>
          <w:lang w:val="ru-RU"/>
        </w:rPr>
      </w:pPr>
      <w:bookmarkStart w:id="0" w:name="3"/>
      <w:bookmarkEnd w:id="0"/>
      <w:r w:rsidRPr="00D556AE">
        <w:rPr>
          <w:b/>
          <w:sz w:val="24"/>
          <w:lang w:val="ru-RU"/>
        </w:rPr>
        <w:t>НАЦИОНАЛЬНЫЙ СТАНДАРТ РЕСПУБЛИКИ</w:t>
      </w:r>
      <w:r w:rsidRPr="00D556AE">
        <w:rPr>
          <w:b/>
          <w:spacing w:val="58"/>
          <w:sz w:val="24"/>
          <w:lang w:val="ru-RU"/>
        </w:rPr>
        <w:t xml:space="preserve"> </w:t>
      </w:r>
      <w:r w:rsidRPr="00D556AE">
        <w:rPr>
          <w:b/>
          <w:sz w:val="24"/>
          <w:lang w:val="ru-RU"/>
        </w:rPr>
        <w:t>КАЗАХСТАН</w:t>
      </w:r>
    </w:p>
    <w:p w14:paraId="037DB6A3" w14:textId="77777777" w:rsidR="008D5A6E" w:rsidRPr="00D556AE" w:rsidRDefault="008D5A6E" w:rsidP="00875E77">
      <w:pPr>
        <w:pBdr>
          <w:bottom w:val="single" w:sz="4" w:space="1" w:color="auto"/>
        </w:pBdr>
        <w:spacing w:before="90"/>
        <w:ind w:right="-8"/>
        <w:jc w:val="center"/>
        <w:rPr>
          <w:b/>
          <w:sz w:val="24"/>
          <w:lang w:val="ru-RU"/>
        </w:rPr>
      </w:pPr>
    </w:p>
    <w:p w14:paraId="08D44C42" w14:textId="77777777" w:rsidR="00663315" w:rsidRPr="00D556AE" w:rsidRDefault="00663315">
      <w:pPr>
        <w:pStyle w:val="a3"/>
        <w:rPr>
          <w:b/>
          <w:sz w:val="20"/>
          <w:lang w:val="ru-RU"/>
        </w:rPr>
      </w:pPr>
    </w:p>
    <w:p w14:paraId="537E2690" w14:textId="77777777" w:rsidR="00663315" w:rsidRPr="00D556AE" w:rsidRDefault="00663315">
      <w:pPr>
        <w:pStyle w:val="a3"/>
        <w:rPr>
          <w:b/>
          <w:sz w:val="20"/>
          <w:lang w:val="ru-RU"/>
        </w:rPr>
      </w:pPr>
    </w:p>
    <w:p w14:paraId="299A510F" w14:textId="77777777" w:rsidR="00663315" w:rsidRPr="00D556AE" w:rsidRDefault="00663315">
      <w:pPr>
        <w:pStyle w:val="a3"/>
        <w:rPr>
          <w:b/>
          <w:sz w:val="20"/>
          <w:lang w:val="ru-RU"/>
        </w:rPr>
      </w:pPr>
    </w:p>
    <w:p w14:paraId="202471C3" w14:textId="77777777" w:rsidR="00663315" w:rsidRPr="00D556AE" w:rsidRDefault="00663315">
      <w:pPr>
        <w:pStyle w:val="a3"/>
        <w:rPr>
          <w:b/>
          <w:sz w:val="20"/>
          <w:lang w:val="ru-RU"/>
        </w:rPr>
      </w:pPr>
    </w:p>
    <w:p w14:paraId="312CF9FE" w14:textId="77777777" w:rsidR="00663315" w:rsidRPr="00D556AE" w:rsidRDefault="00663315">
      <w:pPr>
        <w:pStyle w:val="a3"/>
        <w:rPr>
          <w:b/>
          <w:sz w:val="20"/>
          <w:lang w:val="ru-RU"/>
        </w:rPr>
      </w:pPr>
    </w:p>
    <w:p w14:paraId="257F48F0" w14:textId="77777777" w:rsidR="00663315" w:rsidRPr="00D556AE" w:rsidRDefault="00663315">
      <w:pPr>
        <w:pStyle w:val="a3"/>
        <w:rPr>
          <w:b/>
          <w:sz w:val="20"/>
          <w:lang w:val="ru-RU"/>
        </w:rPr>
      </w:pPr>
    </w:p>
    <w:p w14:paraId="1F1DD37D" w14:textId="77777777" w:rsidR="00663315" w:rsidRPr="00D556AE" w:rsidRDefault="00663315">
      <w:pPr>
        <w:pStyle w:val="a3"/>
        <w:rPr>
          <w:b/>
          <w:sz w:val="20"/>
          <w:lang w:val="ru-RU"/>
        </w:rPr>
      </w:pPr>
    </w:p>
    <w:p w14:paraId="56473402" w14:textId="77777777" w:rsidR="00663315" w:rsidRPr="00D556AE" w:rsidRDefault="00663315">
      <w:pPr>
        <w:pStyle w:val="a3"/>
        <w:rPr>
          <w:b/>
          <w:sz w:val="20"/>
          <w:lang w:val="ru-RU"/>
        </w:rPr>
      </w:pPr>
    </w:p>
    <w:p w14:paraId="04A30327" w14:textId="77777777" w:rsidR="00663315" w:rsidRPr="00D556AE" w:rsidRDefault="00663315">
      <w:pPr>
        <w:pStyle w:val="a3"/>
        <w:rPr>
          <w:b/>
          <w:sz w:val="20"/>
          <w:lang w:val="ru-RU"/>
        </w:rPr>
      </w:pPr>
    </w:p>
    <w:p w14:paraId="7CBC9B26" w14:textId="77777777" w:rsidR="00663315" w:rsidRPr="00D556AE" w:rsidRDefault="00663315">
      <w:pPr>
        <w:pStyle w:val="a3"/>
        <w:rPr>
          <w:b/>
          <w:sz w:val="20"/>
          <w:lang w:val="ru-RU"/>
        </w:rPr>
      </w:pPr>
    </w:p>
    <w:p w14:paraId="6A98F28B" w14:textId="77777777" w:rsidR="00663315" w:rsidRPr="00D556AE" w:rsidRDefault="00663315">
      <w:pPr>
        <w:pStyle w:val="a3"/>
        <w:rPr>
          <w:b/>
          <w:sz w:val="20"/>
          <w:lang w:val="ru-RU"/>
        </w:rPr>
      </w:pPr>
    </w:p>
    <w:p w14:paraId="089DB483" w14:textId="77777777" w:rsidR="00663315" w:rsidRPr="00D556AE" w:rsidRDefault="00663315">
      <w:pPr>
        <w:pStyle w:val="a3"/>
        <w:rPr>
          <w:b/>
          <w:sz w:val="20"/>
          <w:lang w:val="ru-RU"/>
        </w:rPr>
      </w:pPr>
    </w:p>
    <w:p w14:paraId="2522BC4A" w14:textId="77777777" w:rsidR="00663315" w:rsidRPr="00D556AE" w:rsidRDefault="00663315">
      <w:pPr>
        <w:pStyle w:val="a3"/>
        <w:rPr>
          <w:b/>
          <w:sz w:val="20"/>
          <w:lang w:val="ru-RU"/>
        </w:rPr>
      </w:pPr>
    </w:p>
    <w:p w14:paraId="409E2D49" w14:textId="77777777" w:rsidR="00663315" w:rsidRPr="00D556AE" w:rsidRDefault="00663315">
      <w:pPr>
        <w:pStyle w:val="a3"/>
        <w:spacing w:before="4"/>
        <w:rPr>
          <w:b/>
          <w:sz w:val="17"/>
          <w:lang w:val="ru-RU"/>
        </w:rPr>
      </w:pPr>
    </w:p>
    <w:p w14:paraId="6FF77789" w14:textId="77777777" w:rsidR="007468BB" w:rsidRDefault="007468BB" w:rsidP="004229C1">
      <w:pPr>
        <w:jc w:val="center"/>
        <w:rPr>
          <w:b/>
          <w:sz w:val="24"/>
          <w:lang w:val="ru-RU"/>
        </w:rPr>
      </w:pPr>
      <w:bookmarkStart w:id="1" w:name="_Hlk64909573"/>
      <w:r>
        <w:rPr>
          <w:b/>
          <w:sz w:val="24"/>
          <w:lang w:val="ru-RU"/>
        </w:rPr>
        <w:t>Устойчивые города и сообщества</w:t>
      </w:r>
    </w:p>
    <w:p w14:paraId="6E21B969" w14:textId="77777777" w:rsidR="007468BB" w:rsidRDefault="007468BB" w:rsidP="004229C1">
      <w:pPr>
        <w:jc w:val="center"/>
        <w:rPr>
          <w:b/>
          <w:sz w:val="24"/>
          <w:lang w:val="ru-RU"/>
        </w:rPr>
      </w:pPr>
    </w:p>
    <w:p w14:paraId="49C76971" w14:textId="354E0B24" w:rsidR="00663315" w:rsidRPr="00D556AE" w:rsidRDefault="007468BB" w:rsidP="004229C1">
      <w:pPr>
        <w:jc w:val="center"/>
        <w:rPr>
          <w:b/>
          <w:sz w:val="24"/>
          <w:lang w:val="ru-RU"/>
        </w:rPr>
      </w:pPr>
      <w:r w:rsidRPr="007468BB">
        <w:rPr>
          <w:b/>
          <w:sz w:val="24"/>
          <w:lang w:val="ru-RU"/>
        </w:rPr>
        <w:t>РУКОВОДСТВО ПО СОЗДАНИЮ ОПЕРАЦИОННЫХ МОДЕЛЕЙ УМНОГО ГОРОДА ДЛЯ УСТОЙЧИВЫХ СООБЩЕСТВ</w:t>
      </w:r>
    </w:p>
    <w:bookmarkEnd w:id="1"/>
    <w:p w14:paraId="022502B9" w14:textId="77777777" w:rsidR="00663315" w:rsidRPr="00D556AE" w:rsidRDefault="00663315">
      <w:pPr>
        <w:pStyle w:val="a3"/>
        <w:rPr>
          <w:b/>
          <w:sz w:val="26"/>
          <w:lang w:val="ru-RU"/>
        </w:rPr>
      </w:pPr>
    </w:p>
    <w:p w14:paraId="60E6318C" w14:textId="12B9CE6A" w:rsidR="00663315" w:rsidRPr="00844FE0" w:rsidRDefault="00A33D32" w:rsidP="003B0CDD">
      <w:pPr>
        <w:spacing w:before="230"/>
        <w:ind w:right="-8"/>
        <w:jc w:val="center"/>
        <w:rPr>
          <w:b/>
          <w:sz w:val="24"/>
          <w:lang w:val="en-US"/>
        </w:rPr>
      </w:pPr>
      <w:r w:rsidRPr="00D556AE">
        <w:rPr>
          <w:b/>
          <w:sz w:val="24"/>
          <w:lang w:val="ru-RU"/>
        </w:rPr>
        <w:t>СТ</w:t>
      </w:r>
      <w:r w:rsidRPr="00844FE0">
        <w:rPr>
          <w:b/>
          <w:sz w:val="24"/>
          <w:lang w:val="en-US"/>
        </w:rPr>
        <w:t xml:space="preserve"> </w:t>
      </w:r>
      <w:r w:rsidRPr="00D556AE">
        <w:rPr>
          <w:b/>
          <w:sz w:val="24"/>
          <w:lang w:val="ru-RU"/>
        </w:rPr>
        <w:t>РК</w:t>
      </w:r>
      <w:r w:rsidRPr="00844FE0">
        <w:rPr>
          <w:b/>
          <w:sz w:val="24"/>
          <w:lang w:val="en-US"/>
        </w:rPr>
        <w:t xml:space="preserve"> </w:t>
      </w:r>
      <w:r w:rsidR="006D3EE7">
        <w:rPr>
          <w:b/>
          <w:sz w:val="24"/>
          <w:lang w:val="en-US"/>
        </w:rPr>
        <w:t>ISO</w:t>
      </w:r>
      <w:r w:rsidR="006D3EE7" w:rsidRPr="00844FE0">
        <w:rPr>
          <w:b/>
          <w:sz w:val="24"/>
          <w:lang w:val="en-US"/>
        </w:rPr>
        <w:t xml:space="preserve"> 3710</w:t>
      </w:r>
      <w:r w:rsidR="007468BB">
        <w:rPr>
          <w:b/>
          <w:sz w:val="24"/>
          <w:lang w:val="en-US"/>
        </w:rPr>
        <w:t>6</w:t>
      </w:r>
    </w:p>
    <w:p w14:paraId="7A07A67E" w14:textId="77777777" w:rsidR="00663315" w:rsidRPr="00844FE0" w:rsidRDefault="00663315">
      <w:pPr>
        <w:pStyle w:val="a3"/>
        <w:spacing w:before="7"/>
        <w:rPr>
          <w:b/>
          <w:sz w:val="23"/>
          <w:lang w:val="en-US"/>
        </w:rPr>
      </w:pPr>
    </w:p>
    <w:p w14:paraId="128B306E" w14:textId="5FDD1615" w:rsidR="00663315" w:rsidRPr="00844FE0" w:rsidRDefault="00844FE0" w:rsidP="00844FE0">
      <w:pPr>
        <w:pStyle w:val="a3"/>
        <w:jc w:val="center"/>
        <w:rPr>
          <w:i/>
          <w:lang w:val="en-US"/>
        </w:rPr>
      </w:pPr>
      <w:r w:rsidRPr="00844FE0">
        <w:rPr>
          <w:i/>
          <w:lang w:val="en-US"/>
        </w:rPr>
        <w:t>(ISO 3710</w:t>
      </w:r>
      <w:r w:rsidR="00E12AFD" w:rsidRPr="00E12AFD">
        <w:rPr>
          <w:i/>
          <w:lang w:val="en-US"/>
        </w:rPr>
        <w:t>6</w:t>
      </w:r>
      <w:r w:rsidRPr="00844FE0">
        <w:rPr>
          <w:i/>
          <w:lang w:val="en-US"/>
        </w:rPr>
        <w:t>:20</w:t>
      </w:r>
      <w:r w:rsidR="00E12AFD" w:rsidRPr="00E12AFD">
        <w:rPr>
          <w:i/>
          <w:lang w:val="en-US"/>
        </w:rPr>
        <w:t>2</w:t>
      </w:r>
      <w:r w:rsidRPr="00844FE0">
        <w:rPr>
          <w:i/>
          <w:lang w:val="en-US"/>
        </w:rPr>
        <w:t>1</w:t>
      </w:r>
      <w:r w:rsidR="00E12AFD" w:rsidRPr="00E12AFD">
        <w:t xml:space="preserve"> </w:t>
      </w:r>
      <w:r w:rsidR="00E12AFD" w:rsidRPr="00E12AFD">
        <w:rPr>
          <w:i/>
          <w:lang w:val="en-US"/>
        </w:rPr>
        <w:t>Sustainable cities and communities. Guidance on establishing smart city operating models for sustainable communities</w:t>
      </w:r>
      <w:r w:rsidRPr="00844FE0">
        <w:rPr>
          <w:i/>
          <w:lang w:val="en-US"/>
        </w:rPr>
        <w:t xml:space="preserve">, </w:t>
      </w:r>
      <w:r>
        <w:rPr>
          <w:i/>
          <w:lang w:val="en-US"/>
        </w:rPr>
        <w:t>IDT</w:t>
      </w:r>
      <w:r w:rsidRPr="00844FE0">
        <w:rPr>
          <w:i/>
          <w:lang w:val="en-US"/>
        </w:rPr>
        <w:t>)</w:t>
      </w:r>
    </w:p>
    <w:p w14:paraId="00CD9ACC" w14:textId="77777777" w:rsidR="00663315" w:rsidRPr="00844FE0" w:rsidRDefault="00663315">
      <w:pPr>
        <w:pStyle w:val="a3"/>
        <w:rPr>
          <w:sz w:val="26"/>
          <w:lang w:val="en-US"/>
        </w:rPr>
      </w:pPr>
    </w:p>
    <w:p w14:paraId="6AB82560" w14:textId="77777777" w:rsidR="00663315" w:rsidRPr="00844FE0" w:rsidRDefault="00663315">
      <w:pPr>
        <w:pStyle w:val="a3"/>
        <w:rPr>
          <w:sz w:val="26"/>
          <w:lang w:val="en-US"/>
        </w:rPr>
      </w:pPr>
    </w:p>
    <w:p w14:paraId="357EC698" w14:textId="77777777" w:rsidR="003B0CDD" w:rsidRPr="00D556AE" w:rsidRDefault="003B0CDD" w:rsidP="003B0CDD">
      <w:pPr>
        <w:widowControl/>
        <w:adjustRightInd w:val="0"/>
        <w:jc w:val="center"/>
        <w:rPr>
          <w:rFonts w:eastAsia="Calibri"/>
          <w:bCs/>
          <w:i/>
          <w:sz w:val="24"/>
          <w:szCs w:val="24"/>
          <w:lang w:val="ru-RU"/>
        </w:rPr>
      </w:pPr>
      <w:r w:rsidRPr="00D556AE">
        <w:rPr>
          <w:rFonts w:eastAsia="Calibri"/>
          <w:bCs/>
          <w:i/>
          <w:sz w:val="24"/>
          <w:szCs w:val="24"/>
          <w:lang w:val="ru-RU"/>
        </w:rPr>
        <w:t>Настоящий проект стандарта</w:t>
      </w:r>
    </w:p>
    <w:p w14:paraId="5B9577AE" w14:textId="77777777" w:rsidR="00663315" w:rsidRPr="00D556AE" w:rsidRDefault="003B0CDD" w:rsidP="003B0CDD">
      <w:pPr>
        <w:jc w:val="center"/>
        <w:rPr>
          <w:b/>
          <w:i/>
          <w:sz w:val="24"/>
          <w:lang w:val="ru-RU"/>
        </w:rPr>
      </w:pPr>
      <w:r w:rsidRPr="00D556AE">
        <w:rPr>
          <w:rFonts w:eastAsia="Calibri"/>
          <w:bCs/>
          <w:i/>
          <w:sz w:val="24"/>
          <w:szCs w:val="24"/>
          <w:lang w:val="ru-RU"/>
        </w:rPr>
        <w:t>не подлежит применению до его утверждения</w:t>
      </w:r>
    </w:p>
    <w:p w14:paraId="101D2C79" w14:textId="77777777" w:rsidR="00663315" w:rsidRPr="00D556AE" w:rsidRDefault="00663315">
      <w:pPr>
        <w:pStyle w:val="a3"/>
        <w:rPr>
          <w:b/>
          <w:sz w:val="26"/>
          <w:lang w:val="ru-RU"/>
        </w:rPr>
      </w:pPr>
    </w:p>
    <w:p w14:paraId="4A3FE4C4" w14:textId="77777777" w:rsidR="00663315" w:rsidRPr="00D556AE" w:rsidRDefault="00663315">
      <w:pPr>
        <w:pStyle w:val="a3"/>
        <w:rPr>
          <w:b/>
          <w:sz w:val="26"/>
          <w:lang w:val="ru-RU"/>
        </w:rPr>
      </w:pPr>
    </w:p>
    <w:p w14:paraId="1037FFA2" w14:textId="77777777" w:rsidR="00663315" w:rsidRPr="00D556AE" w:rsidRDefault="00663315">
      <w:pPr>
        <w:pStyle w:val="a3"/>
        <w:rPr>
          <w:b/>
          <w:sz w:val="26"/>
          <w:lang w:val="ru-RU"/>
        </w:rPr>
      </w:pPr>
    </w:p>
    <w:p w14:paraId="4F56A7D1" w14:textId="77777777" w:rsidR="00663315" w:rsidRPr="00D556AE" w:rsidRDefault="00663315">
      <w:pPr>
        <w:pStyle w:val="a3"/>
        <w:rPr>
          <w:b/>
          <w:sz w:val="26"/>
          <w:lang w:val="ru-RU"/>
        </w:rPr>
      </w:pPr>
    </w:p>
    <w:p w14:paraId="4A70DF15" w14:textId="77777777" w:rsidR="00663315" w:rsidRPr="00D556AE" w:rsidRDefault="00663315">
      <w:pPr>
        <w:pStyle w:val="a3"/>
        <w:rPr>
          <w:b/>
          <w:sz w:val="26"/>
          <w:lang w:val="ru-RU"/>
        </w:rPr>
      </w:pPr>
    </w:p>
    <w:p w14:paraId="672B0085" w14:textId="77777777" w:rsidR="00861FB5" w:rsidRPr="00D556AE" w:rsidRDefault="00861FB5">
      <w:pPr>
        <w:pStyle w:val="a3"/>
        <w:rPr>
          <w:b/>
          <w:sz w:val="26"/>
          <w:lang w:val="ru-RU"/>
        </w:rPr>
      </w:pPr>
    </w:p>
    <w:p w14:paraId="77BFCAA0" w14:textId="77777777" w:rsidR="00861FB5" w:rsidRPr="00D556AE" w:rsidRDefault="00861FB5">
      <w:pPr>
        <w:pStyle w:val="a3"/>
        <w:rPr>
          <w:b/>
          <w:sz w:val="26"/>
          <w:lang w:val="ru-RU"/>
        </w:rPr>
      </w:pPr>
    </w:p>
    <w:p w14:paraId="13CD53F0" w14:textId="77777777" w:rsidR="00861FB5" w:rsidRPr="00D556AE" w:rsidRDefault="00861FB5">
      <w:pPr>
        <w:pStyle w:val="a3"/>
        <w:rPr>
          <w:b/>
          <w:sz w:val="26"/>
          <w:lang w:val="ru-RU"/>
        </w:rPr>
      </w:pPr>
    </w:p>
    <w:p w14:paraId="4719E2BF" w14:textId="77777777" w:rsidR="00861FB5" w:rsidRPr="00D556AE" w:rsidRDefault="00861FB5">
      <w:pPr>
        <w:pStyle w:val="a3"/>
        <w:rPr>
          <w:b/>
          <w:sz w:val="26"/>
          <w:lang w:val="ru-RU"/>
        </w:rPr>
      </w:pPr>
    </w:p>
    <w:p w14:paraId="471C9AF1" w14:textId="77777777" w:rsidR="00861FB5" w:rsidRPr="00D556AE" w:rsidRDefault="00861FB5">
      <w:pPr>
        <w:pStyle w:val="a3"/>
        <w:rPr>
          <w:b/>
          <w:sz w:val="26"/>
          <w:lang w:val="ru-RU"/>
        </w:rPr>
      </w:pPr>
    </w:p>
    <w:p w14:paraId="2F70FC6C" w14:textId="77777777" w:rsidR="00861FB5" w:rsidRPr="00D556AE" w:rsidRDefault="00861FB5">
      <w:pPr>
        <w:pStyle w:val="a3"/>
        <w:rPr>
          <w:b/>
          <w:sz w:val="26"/>
          <w:lang w:val="ru-RU"/>
        </w:rPr>
      </w:pPr>
    </w:p>
    <w:p w14:paraId="1C909227" w14:textId="77777777" w:rsidR="00861FB5" w:rsidRPr="00D556AE" w:rsidRDefault="00861FB5">
      <w:pPr>
        <w:pStyle w:val="a3"/>
        <w:rPr>
          <w:b/>
          <w:sz w:val="26"/>
          <w:lang w:val="ru-RU"/>
        </w:rPr>
      </w:pPr>
    </w:p>
    <w:p w14:paraId="7143B09D" w14:textId="77777777" w:rsidR="00663315" w:rsidRPr="00D556AE" w:rsidRDefault="00663315">
      <w:pPr>
        <w:pStyle w:val="a3"/>
        <w:rPr>
          <w:b/>
          <w:sz w:val="26"/>
          <w:lang w:val="ru-RU"/>
        </w:rPr>
      </w:pPr>
    </w:p>
    <w:p w14:paraId="4CDB7E0E" w14:textId="77777777" w:rsidR="003B0CDD" w:rsidRPr="00D556AE" w:rsidRDefault="003B0CDD" w:rsidP="003B0CDD">
      <w:pPr>
        <w:widowControl/>
        <w:adjustRightInd w:val="0"/>
        <w:jc w:val="center"/>
        <w:rPr>
          <w:rFonts w:eastAsia="Calibri"/>
          <w:b/>
          <w:bCs/>
          <w:sz w:val="24"/>
          <w:szCs w:val="24"/>
          <w:lang w:val="ru-RU"/>
        </w:rPr>
      </w:pPr>
      <w:r w:rsidRPr="00D556AE">
        <w:rPr>
          <w:rFonts w:eastAsia="Calibri"/>
          <w:b/>
          <w:bCs/>
          <w:sz w:val="24"/>
          <w:szCs w:val="24"/>
          <w:lang w:val="ru-RU"/>
        </w:rPr>
        <w:t xml:space="preserve">Комитет технического регулирования и метрологии </w:t>
      </w:r>
    </w:p>
    <w:p w14:paraId="1B7FC537" w14:textId="77777777" w:rsidR="003B0CDD" w:rsidRPr="00D556AE" w:rsidRDefault="003B0CDD" w:rsidP="003B0CDD">
      <w:pPr>
        <w:widowControl/>
        <w:adjustRightInd w:val="0"/>
        <w:jc w:val="center"/>
        <w:rPr>
          <w:rFonts w:eastAsia="Calibri"/>
          <w:b/>
          <w:bCs/>
          <w:sz w:val="24"/>
          <w:szCs w:val="24"/>
          <w:lang w:val="ru-RU"/>
        </w:rPr>
      </w:pPr>
      <w:r w:rsidRPr="00D556AE">
        <w:rPr>
          <w:rFonts w:eastAsia="Calibri"/>
          <w:b/>
          <w:bCs/>
          <w:sz w:val="24"/>
          <w:szCs w:val="24"/>
          <w:lang w:val="ru-RU"/>
        </w:rPr>
        <w:t>Министерства торговли и интеграции Республики Казахстан</w:t>
      </w:r>
    </w:p>
    <w:p w14:paraId="0FBD9890" w14:textId="77777777" w:rsidR="003B0CDD" w:rsidRPr="00D556AE" w:rsidRDefault="003B0CDD" w:rsidP="003B0CDD">
      <w:pPr>
        <w:widowControl/>
        <w:adjustRightInd w:val="0"/>
        <w:jc w:val="center"/>
        <w:rPr>
          <w:rFonts w:eastAsia="Calibri"/>
          <w:b/>
          <w:bCs/>
          <w:sz w:val="24"/>
          <w:szCs w:val="24"/>
          <w:lang w:val="ru-RU"/>
        </w:rPr>
      </w:pPr>
      <w:r w:rsidRPr="00D556AE">
        <w:rPr>
          <w:rFonts w:eastAsia="Calibri"/>
          <w:b/>
          <w:bCs/>
          <w:sz w:val="24"/>
          <w:szCs w:val="24"/>
          <w:lang w:val="ru-RU"/>
        </w:rPr>
        <w:t>(Госстандарт)</w:t>
      </w:r>
    </w:p>
    <w:p w14:paraId="77928E06" w14:textId="0917D718" w:rsidR="003B0CDD" w:rsidRPr="00D556AE" w:rsidRDefault="006D3EE7" w:rsidP="003B0CDD">
      <w:pPr>
        <w:widowControl/>
        <w:adjustRightInd w:val="0"/>
        <w:jc w:val="center"/>
        <w:rPr>
          <w:rFonts w:eastAsia="Calibri"/>
          <w:b/>
          <w:bCs/>
          <w:sz w:val="24"/>
          <w:szCs w:val="24"/>
          <w:lang w:val="ru-RU"/>
        </w:rPr>
      </w:pPr>
      <w:r>
        <w:rPr>
          <w:rFonts w:eastAsia="Calibri"/>
          <w:b/>
          <w:bCs/>
          <w:sz w:val="24"/>
          <w:szCs w:val="24"/>
          <w:lang w:val="ru-RU"/>
        </w:rPr>
        <w:t>Астана</w:t>
      </w:r>
    </w:p>
    <w:p w14:paraId="4C5F617B" w14:textId="5984D7D7" w:rsidR="00663315" w:rsidRPr="006D3EE7" w:rsidRDefault="00663315" w:rsidP="00861FB5">
      <w:pPr>
        <w:spacing w:line="480" w:lineRule="auto"/>
        <w:ind w:right="-8"/>
        <w:jc w:val="center"/>
        <w:rPr>
          <w:rFonts w:eastAsia="Calibri"/>
          <w:b/>
          <w:bCs/>
          <w:sz w:val="24"/>
          <w:szCs w:val="24"/>
          <w:lang w:val="en-US"/>
        </w:rPr>
        <w:sectPr w:rsidR="00663315" w:rsidRPr="006D3EE7" w:rsidSect="0075218E">
          <w:headerReference w:type="default" r:id="rId8"/>
          <w:headerReference w:type="first" r:id="rId9"/>
          <w:footerReference w:type="first" r:id="rId10"/>
          <w:pgSz w:w="11900" w:h="16840"/>
          <w:pgMar w:top="1418" w:right="1418" w:bottom="1418" w:left="1134" w:header="1020" w:footer="1020" w:gutter="0"/>
          <w:cols w:space="720"/>
          <w:docGrid w:linePitch="299"/>
        </w:sectPr>
      </w:pPr>
    </w:p>
    <w:p w14:paraId="022B9BB5" w14:textId="77777777" w:rsidR="00663315" w:rsidRPr="00D556AE" w:rsidRDefault="003B0CDD" w:rsidP="00583881">
      <w:pPr>
        <w:spacing w:before="90"/>
        <w:ind w:right="-8"/>
        <w:jc w:val="center"/>
        <w:rPr>
          <w:b/>
          <w:sz w:val="24"/>
          <w:lang w:val="ru-RU"/>
        </w:rPr>
      </w:pPr>
      <w:r w:rsidRPr="00D556AE">
        <w:rPr>
          <w:b/>
          <w:sz w:val="24"/>
          <w:lang w:val="ru-RU"/>
        </w:rPr>
        <w:lastRenderedPageBreak/>
        <w:t>Предисловие</w:t>
      </w:r>
    </w:p>
    <w:p w14:paraId="5E011112" w14:textId="77777777" w:rsidR="00663315" w:rsidRPr="00D556AE" w:rsidRDefault="00663315">
      <w:pPr>
        <w:pStyle w:val="a3"/>
        <w:spacing w:before="6"/>
        <w:rPr>
          <w:b/>
          <w:sz w:val="23"/>
          <w:lang w:val="ru-RU"/>
        </w:rPr>
      </w:pPr>
    </w:p>
    <w:p w14:paraId="69F8C0B9" w14:textId="17BDCDDB" w:rsidR="00663315" w:rsidRPr="00D556AE" w:rsidRDefault="00C04CA1" w:rsidP="000B2B91">
      <w:pPr>
        <w:pStyle w:val="a5"/>
        <w:numPr>
          <w:ilvl w:val="0"/>
          <w:numId w:val="2"/>
        </w:numPr>
        <w:tabs>
          <w:tab w:val="left" w:pos="857"/>
        </w:tabs>
        <w:ind w:left="0" w:firstLine="567"/>
        <w:rPr>
          <w:lang w:val="ru-RU"/>
        </w:rPr>
      </w:pPr>
      <w:r>
        <w:rPr>
          <w:b/>
          <w:sz w:val="24"/>
          <w:lang w:val="ru-RU"/>
        </w:rPr>
        <w:t>ПОДГОТОВЛЕН</w:t>
      </w:r>
      <w:r w:rsidR="003B0CDD" w:rsidRPr="00D556AE">
        <w:rPr>
          <w:b/>
          <w:sz w:val="24"/>
          <w:lang w:val="ru-RU"/>
        </w:rPr>
        <w:t xml:space="preserve"> И ВНЕСЕН</w:t>
      </w:r>
      <w:r w:rsidR="00844FE0">
        <w:rPr>
          <w:b/>
          <w:sz w:val="24"/>
          <w:lang w:val="ru-RU"/>
        </w:rPr>
        <w:t xml:space="preserve"> </w:t>
      </w:r>
      <w:r w:rsidR="00844FE0" w:rsidRPr="005F2A2E">
        <w:rPr>
          <w:sz w:val="24"/>
        </w:rPr>
        <w:t>Республиканским государственным предприятием на праве хозяйственного ведения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w:t>
      </w:r>
    </w:p>
    <w:p w14:paraId="07065A3E" w14:textId="77777777" w:rsidR="00663315" w:rsidRPr="00D556AE" w:rsidRDefault="00663315" w:rsidP="003B0CDD">
      <w:pPr>
        <w:pStyle w:val="a3"/>
        <w:tabs>
          <w:tab w:val="left" w:pos="857"/>
        </w:tabs>
        <w:ind w:firstLine="567"/>
        <w:jc w:val="both"/>
        <w:rPr>
          <w:lang w:val="ru-RU"/>
        </w:rPr>
      </w:pPr>
    </w:p>
    <w:p w14:paraId="19C0B89E" w14:textId="77777777" w:rsidR="00663315" w:rsidRPr="00D556AE" w:rsidRDefault="003B0CDD" w:rsidP="000B2B91">
      <w:pPr>
        <w:pStyle w:val="a5"/>
        <w:numPr>
          <w:ilvl w:val="0"/>
          <w:numId w:val="2"/>
        </w:numPr>
        <w:tabs>
          <w:tab w:val="left" w:pos="857"/>
        </w:tabs>
        <w:spacing w:before="1" w:line="240" w:lineRule="auto"/>
        <w:ind w:left="0" w:firstLine="567"/>
        <w:rPr>
          <w:sz w:val="24"/>
          <w:lang w:val="ru-RU"/>
        </w:rPr>
      </w:pPr>
      <w:r w:rsidRPr="00D556AE">
        <w:rPr>
          <w:b/>
          <w:sz w:val="24"/>
          <w:lang w:val="ru-RU"/>
        </w:rPr>
        <w:t xml:space="preserve">УТВЕРЖДЕН И ВВЕДЕН В ДЕЙСТВИЕ </w:t>
      </w:r>
      <w:r w:rsidR="00583881" w:rsidRPr="00D556AE">
        <w:rPr>
          <w:sz w:val="24"/>
          <w:lang w:val="ru-RU"/>
        </w:rPr>
        <w:t>Приказом Председателя Комитета технического регулирования и метрологии Министерства торговли и интеграции Республики Казахстан от «__» _________ 20__ года № ____</w:t>
      </w:r>
      <w:r w:rsidRPr="00D556AE">
        <w:rPr>
          <w:sz w:val="24"/>
          <w:lang w:val="ru-RU"/>
        </w:rPr>
        <w:t>.</w:t>
      </w:r>
    </w:p>
    <w:p w14:paraId="117752CD" w14:textId="77777777" w:rsidR="00663315" w:rsidRPr="00D556AE" w:rsidRDefault="00663315" w:rsidP="003B0CDD">
      <w:pPr>
        <w:pStyle w:val="a3"/>
        <w:tabs>
          <w:tab w:val="left" w:pos="857"/>
        </w:tabs>
        <w:spacing w:before="11"/>
        <w:ind w:firstLine="567"/>
        <w:jc w:val="both"/>
        <w:rPr>
          <w:sz w:val="23"/>
          <w:lang w:val="ru-RU"/>
        </w:rPr>
      </w:pPr>
    </w:p>
    <w:p w14:paraId="4BCFFD87" w14:textId="0E54354E" w:rsidR="00844FE0" w:rsidRPr="00844FE0" w:rsidRDefault="00B86095" w:rsidP="00844FE0">
      <w:pPr>
        <w:pStyle w:val="a3"/>
        <w:ind w:firstLine="567"/>
        <w:jc w:val="both"/>
        <w:rPr>
          <w:lang w:val="ru-RU"/>
        </w:rPr>
      </w:pPr>
      <w:r w:rsidRPr="00D556AE">
        <w:rPr>
          <w:b/>
          <w:bCs/>
          <w:lang w:val="ru-RU"/>
        </w:rPr>
        <w:t>3</w:t>
      </w:r>
      <w:r w:rsidR="00A80BC4" w:rsidRPr="00D556AE">
        <w:rPr>
          <w:lang w:val="ru-RU"/>
        </w:rPr>
        <w:t xml:space="preserve"> </w:t>
      </w:r>
      <w:r w:rsidR="00844FE0" w:rsidRPr="00844FE0">
        <w:rPr>
          <w:lang w:val="ru-RU"/>
        </w:rPr>
        <w:t xml:space="preserve">Настоящий стандарт идентичен международному стандарту </w:t>
      </w:r>
      <w:r w:rsidR="00EA1C0C" w:rsidRPr="00EA1C0C">
        <w:rPr>
          <w:lang w:val="ru-RU"/>
        </w:rPr>
        <w:t xml:space="preserve">ISO 37106:2021 </w:t>
      </w:r>
      <w:proofErr w:type="spellStart"/>
      <w:r w:rsidR="00EA1C0C" w:rsidRPr="00EA1C0C">
        <w:rPr>
          <w:lang w:val="ru-RU"/>
        </w:rPr>
        <w:t>Sustainable</w:t>
      </w:r>
      <w:proofErr w:type="spellEnd"/>
      <w:r w:rsidR="00EA1C0C" w:rsidRPr="00EA1C0C">
        <w:rPr>
          <w:lang w:val="ru-RU"/>
        </w:rPr>
        <w:t xml:space="preserve"> </w:t>
      </w:r>
      <w:proofErr w:type="spellStart"/>
      <w:r w:rsidR="00EA1C0C" w:rsidRPr="00EA1C0C">
        <w:rPr>
          <w:lang w:val="ru-RU"/>
        </w:rPr>
        <w:t>cities</w:t>
      </w:r>
      <w:proofErr w:type="spellEnd"/>
      <w:r w:rsidR="00EA1C0C" w:rsidRPr="00EA1C0C">
        <w:rPr>
          <w:lang w:val="ru-RU"/>
        </w:rPr>
        <w:t xml:space="preserve"> </w:t>
      </w:r>
      <w:proofErr w:type="spellStart"/>
      <w:r w:rsidR="00EA1C0C" w:rsidRPr="00EA1C0C">
        <w:rPr>
          <w:lang w:val="ru-RU"/>
        </w:rPr>
        <w:t>and</w:t>
      </w:r>
      <w:proofErr w:type="spellEnd"/>
      <w:r w:rsidR="00EA1C0C" w:rsidRPr="00EA1C0C">
        <w:rPr>
          <w:lang w:val="ru-RU"/>
        </w:rPr>
        <w:t xml:space="preserve"> </w:t>
      </w:r>
      <w:proofErr w:type="spellStart"/>
      <w:r w:rsidR="00EA1C0C" w:rsidRPr="00EA1C0C">
        <w:rPr>
          <w:lang w:val="ru-RU"/>
        </w:rPr>
        <w:t>communities</w:t>
      </w:r>
      <w:proofErr w:type="spellEnd"/>
      <w:r w:rsidR="00EA1C0C" w:rsidRPr="00EA1C0C">
        <w:rPr>
          <w:lang w:val="ru-RU"/>
        </w:rPr>
        <w:t xml:space="preserve">. </w:t>
      </w:r>
      <w:r w:rsidR="00EA1C0C" w:rsidRPr="00EA1C0C">
        <w:rPr>
          <w:lang w:val="en-US"/>
        </w:rPr>
        <w:t>Guidance on establishing smart city operating models for sustainable communities (</w:t>
      </w:r>
      <w:r w:rsidR="00EA1C0C" w:rsidRPr="00EA1C0C">
        <w:rPr>
          <w:lang w:val="ru-RU"/>
        </w:rPr>
        <w:t>Устойчивые</w:t>
      </w:r>
      <w:r w:rsidR="00EA1C0C" w:rsidRPr="00EA1C0C">
        <w:rPr>
          <w:lang w:val="en-US"/>
        </w:rPr>
        <w:t xml:space="preserve"> </w:t>
      </w:r>
      <w:r w:rsidR="00EA1C0C" w:rsidRPr="00EA1C0C">
        <w:rPr>
          <w:lang w:val="ru-RU"/>
        </w:rPr>
        <w:t>города</w:t>
      </w:r>
      <w:r w:rsidR="00EA1C0C" w:rsidRPr="00EA1C0C">
        <w:rPr>
          <w:lang w:val="en-US"/>
        </w:rPr>
        <w:t xml:space="preserve"> </w:t>
      </w:r>
      <w:r w:rsidR="00EA1C0C" w:rsidRPr="00EA1C0C">
        <w:rPr>
          <w:lang w:val="ru-RU"/>
        </w:rPr>
        <w:t>и</w:t>
      </w:r>
      <w:r w:rsidR="00EA1C0C" w:rsidRPr="00EA1C0C">
        <w:rPr>
          <w:lang w:val="en-US"/>
        </w:rPr>
        <w:t xml:space="preserve"> </w:t>
      </w:r>
      <w:r w:rsidR="00EA1C0C" w:rsidRPr="00EA1C0C">
        <w:rPr>
          <w:lang w:val="ru-RU"/>
        </w:rPr>
        <w:t>сообщества</w:t>
      </w:r>
      <w:r w:rsidR="00EA1C0C" w:rsidRPr="00EA1C0C">
        <w:rPr>
          <w:lang w:val="en-US"/>
        </w:rPr>
        <w:t xml:space="preserve">. </w:t>
      </w:r>
      <w:r w:rsidR="00EA1C0C" w:rsidRPr="00EA1C0C">
        <w:rPr>
          <w:lang w:val="ru-RU"/>
        </w:rPr>
        <w:t>Руководство по созданию операционных моделей умных городов для устойчивых сообществ)</w:t>
      </w:r>
      <w:r w:rsidR="00844FE0" w:rsidRPr="00844FE0">
        <w:rPr>
          <w:lang w:val="ru-RU"/>
        </w:rPr>
        <w:t>.</w:t>
      </w:r>
    </w:p>
    <w:p w14:paraId="053DFB57" w14:textId="77777777" w:rsidR="00844FE0" w:rsidRPr="00844FE0" w:rsidRDefault="00844FE0" w:rsidP="00844FE0">
      <w:pPr>
        <w:pStyle w:val="a3"/>
        <w:ind w:firstLine="567"/>
        <w:jc w:val="both"/>
        <w:rPr>
          <w:lang w:val="ru-RU"/>
        </w:rPr>
      </w:pPr>
      <w:r w:rsidRPr="00844FE0">
        <w:rPr>
          <w:lang w:val="ru-RU"/>
        </w:rPr>
        <w:t xml:space="preserve">Международный стандарт разработан ISO/TC 268 «Устойчивые города и сообщества». </w:t>
      </w:r>
    </w:p>
    <w:p w14:paraId="35DFDD2C" w14:textId="77777777" w:rsidR="00844FE0" w:rsidRPr="00844FE0" w:rsidRDefault="00844FE0" w:rsidP="00844FE0">
      <w:pPr>
        <w:pStyle w:val="a3"/>
        <w:ind w:firstLine="567"/>
        <w:jc w:val="both"/>
        <w:rPr>
          <w:lang w:val="ru-RU"/>
        </w:rPr>
      </w:pPr>
      <w:r w:rsidRPr="00844FE0">
        <w:rPr>
          <w:lang w:val="ru-RU"/>
        </w:rPr>
        <w:t>Перевод с английского языка (</w:t>
      </w:r>
      <w:proofErr w:type="spellStart"/>
      <w:r w:rsidRPr="00844FE0">
        <w:rPr>
          <w:lang w:val="ru-RU"/>
        </w:rPr>
        <w:t>en</w:t>
      </w:r>
      <w:proofErr w:type="spellEnd"/>
      <w:r w:rsidRPr="00844FE0">
        <w:rPr>
          <w:lang w:val="ru-RU"/>
        </w:rPr>
        <w:t xml:space="preserve">). </w:t>
      </w:r>
    </w:p>
    <w:p w14:paraId="6834AD09" w14:textId="77777777" w:rsidR="00844FE0" w:rsidRPr="00844FE0" w:rsidRDefault="00844FE0" w:rsidP="00844FE0">
      <w:pPr>
        <w:pStyle w:val="a3"/>
        <w:ind w:firstLine="567"/>
        <w:jc w:val="both"/>
        <w:rPr>
          <w:lang w:val="ru-RU"/>
        </w:rPr>
      </w:pPr>
      <w:r w:rsidRPr="00844FE0">
        <w:rPr>
          <w:lang w:val="ru-RU"/>
        </w:rPr>
        <w:t xml:space="preserve">Официальный экземпляр международного стандарта, на основе которого подготовлен настоящий национальный стандарт и на которые даны ссылки, имеется в Едином государственном фонде нормативных технических документов. </w:t>
      </w:r>
    </w:p>
    <w:p w14:paraId="29B04E4D" w14:textId="47DF1A1F" w:rsidR="00A80BC4" w:rsidRPr="00D556AE" w:rsidRDefault="00844FE0" w:rsidP="00844FE0">
      <w:pPr>
        <w:pStyle w:val="a3"/>
        <w:ind w:firstLine="567"/>
        <w:jc w:val="both"/>
        <w:rPr>
          <w:lang w:val="ru-RU"/>
        </w:rPr>
      </w:pPr>
      <w:r w:rsidRPr="00844FE0">
        <w:rPr>
          <w:lang w:val="ru-RU"/>
        </w:rPr>
        <w:t>Степень соответствия – идентичная (IDT).</w:t>
      </w:r>
    </w:p>
    <w:p w14:paraId="6BB8B2EA" w14:textId="77777777" w:rsidR="00663315" w:rsidRPr="00D556AE" w:rsidRDefault="00663315">
      <w:pPr>
        <w:pStyle w:val="a3"/>
        <w:spacing w:before="5"/>
        <w:rPr>
          <w:lang w:val="ru-RU"/>
        </w:rPr>
      </w:pPr>
    </w:p>
    <w:p w14:paraId="0B650BAF" w14:textId="77777777" w:rsidR="00844FE0" w:rsidRPr="005F2A2E" w:rsidRDefault="00844FE0" w:rsidP="00844FE0">
      <w:pPr>
        <w:ind w:firstLine="567"/>
        <w:jc w:val="both"/>
        <w:rPr>
          <w:b/>
          <w:sz w:val="24"/>
        </w:rPr>
      </w:pPr>
      <w:r w:rsidRPr="005F2A2E">
        <w:rPr>
          <w:b/>
          <w:sz w:val="24"/>
        </w:rPr>
        <w:t>4 СРОК ПЕРВОЙ ПРОВЕРКИ                                                                             20__ г.</w:t>
      </w:r>
    </w:p>
    <w:p w14:paraId="3E7DF198" w14:textId="77777777" w:rsidR="00844FE0" w:rsidRPr="005F2A2E" w:rsidRDefault="00844FE0" w:rsidP="00844FE0">
      <w:pPr>
        <w:ind w:firstLine="567"/>
        <w:jc w:val="both"/>
        <w:rPr>
          <w:b/>
          <w:sz w:val="24"/>
        </w:rPr>
      </w:pPr>
      <w:r w:rsidRPr="005F2A2E">
        <w:rPr>
          <w:b/>
          <w:sz w:val="24"/>
        </w:rPr>
        <w:t xml:space="preserve">   ПЕРИОДИЧНОСТЬ ПРОВЕРКИ                                                                       5 лет</w:t>
      </w:r>
    </w:p>
    <w:p w14:paraId="00AA36D4" w14:textId="77777777" w:rsidR="00844FE0" w:rsidRPr="00BC75D2" w:rsidRDefault="00844FE0" w:rsidP="00844FE0">
      <w:pPr>
        <w:ind w:firstLine="567"/>
        <w:jc w:val="both"/>
        <w:rPr>
          <w:b/>
        </w:rPr>
      </w:pPr>
    </w:p>
    <w:p w14:paraId="1D0617FE" w14:textId="77777777" w:rsidR="00844FE0" w:rsidRPr="005F2A2E" w:rsidRDefault="00844FE0" w:rsidP="00844FE0">
      <w:pPr>
        <w:ind w:firstLine="567"/>
        <w:jc w:val="both"/>
        <w:rPr>
          <w:b/>
          <w:sz w:val="24"/>
        </w:rPr>
      </w:pPr>
      <w:r w:rsidRPr="005F2A2E">
        <w:rPr>
          <w:b/>
          <w:sz w:val="24"/>
        </w:rPr>
        <w:t>5 ВВЕДЕН ВПЕРВЫЕ</w:t>
      </w:r>
    </w:p>
    <w:p w14:paraId="5BEEF365" w14:textId="77777777" w:rsidR="00663315" w:rsidRPr="00D556AE" w:rsidRDefault="00663315">
      <w:pPr>
        <w:pStyle w:val="a3"/>
        <w:rPr>
          <w:b/>
          <w:lang w:val="ru-RU"/>
        </w:rPr>
      </w:pPr>
    </w:p>
    <w:p w14:paraId="01A61F59" w14:textId="77777777" w:rsidR="00583881" w:rsidRPr="00D556AE" w:rsidRDefault="00583881" w:rsidP="00583881">
      <w:pPr>
        <w:widowControl/>
        <w:adjustRightInd w:val="0"/>
        <w:ind w:firstLine="567"/>
        <w:jc w:val="both"/>
        <w:rPr>
          <w:rFonts w:eastAsia="Calibri"/>
          <w:sz w:val="24"/>
          <w:szCs w:val="24"/>
          <w:lang w:val="ru-RU"/>
        </w:rPr>
      </w:pPr>
    </w:p>
    <w:p w14:paraId="5D0D4FA7" w14:textId="77777777" w:rsidR="00861FB5" w:rsidRPr="00D556AE" w:rsidRDefault="00861FB5" w:rsidP="00583881">
      <w:pPr>
        <w:widowControl/>
        <w:adjustRightInd w:val="0"/>
        <w:ind w:firstLine="567"/>
        <w:jc w:val="both"/>
        <w:rPr>
          <w:rFonts w:eastAsia="Calibri"/>
          <w:sz w:val="24"/>
          <w:szCs w:val="24"/>
          <w:lang w:val="ru-RU"/>
        </w:rPr>
      </w:pPr>
    </w:p>
    <w:p w14:paraId="62B5ADF5" w14:textId="77777777" w:rsidR="00861FB5" w:rsidRPr="00D556AE" w:rsidRDefault="00861FB5" w:rsidP="00583881">
      <w:pPr>
        <w:widowControl/>
        <w:adjustRightInd w:val="0"/>
        <w:ind w:firstLine="567"/>
        <w:jc w:val="both"/>
        <w:rPr>
          <w:rFonts w:eastAsia="Calibri"/>
          <w:sz w:val="24"/>
          <w:szCs w:val="24"/>
          <w:lang w:val="ru-RU"/>
        </w:rPr>
      </w:pPr>
    </w:p>
    <w:p w14:paraId="6EDF71B5" w14:textId="77777777" w:rsidR="00861FB5" w:rsidRPr="00D556AE" w:rsidRDefault="00861FB5" w:rsidP="00583881">
      <w:pPr>
        <w:widowControl/>
        <w:adjustRightInd w:val="0"/>
        <w:ind w:firstLine="567"/>
        <w:jc w:val="both"/>
        <w:rPr>
          <w:rFonts w:eastAsia="Calibri"/>
          <w:sz w:val="24"/>
          <w:szCs w:val="24"/>
          <w:lang w:val="ru-RU"/>
        </w:rPr>
      </w:pPr>
    </w:p>
    <w:p w14:paraId="3F6C8E10" w14:textId="77777777" w:rsidR="00861FB5" w:rsidRPr="00D556AE" w:rsidRDefault="00861FB5" w:rsidP="00583881">
      <w:pPr>
        <w:widowControl/>
        <w:adjustRightInd w:val="0"/>
        <w:ind w:firstLine="567"/>
        <w:jc w:val="both"/>
        <w:rPr>
          <w:rFonts w:eastAsia="Calibri"/>
          <w:sz w:val="24"/>
          <w:szCs w:val="24"/>
          <w:lang w:val="ru-RU"/>
        </w:rPr>
      </w:pPr>
    </w:p>
    <w:p w14:paraId="4292D1FB" w14:textId="587ED68D" w:rsidR="00861FB5" w:rsidRDefault="00861FB5" w:rsidP="00583881">
      <w:pPr>
        <w:widowControl/>
        <w:adjustRightInd w:val="0"/>
        <w:ind w:firstLine="567"/>
        <w:jc w:val="both"/>
        <w:rPr>
          <w:rFonts w:eastAsia="Calibri"/>
          <w:sz w:val="24"/>
          <w:szCs w:val="24"/>
          <w:lang w:val="ru-RU"/>
        </w:rPr>
      </w:pPr>
    </w:p>
    <w:p w14:paraId="14F9D2D7" w14:textId="77777777" w:rsidR="00844FE0" w:rsidRPr="00D556AE" w:rsidRDefault="00844FE0" w:rsidP="00583881">
      <w:pPr>
        <w:widowControl/>
        <w:adjustRightInd w:val="0"/>
        <w:ind w:firstLine="567"/>
        <w:jc w:val="both"/>
        <w:rPr>
          <w:rFonts w:eastAsia="Calibri"/>
          <w:sz w:val="24"/>
          <w:szCs w:val="24"/>
          <w:lang w:val="ru-RU"/>
        </w:rPr>
      </w:pPr>
    </w:p>
    <w:p w14:paraId="1F52FC21" w14:textId="77777777" w:rsidR="00861FB5" w:rsidRPr="00D556AE" w:rsidRDefault="00861FB5" w:rsidP="00583881">
      <w:pPr>
        <w:widowControl/>
        <w:adjustRightInd w:val="0"/>
        <w:ind w:firstLine="567"/>
        <w:jc w:val="both"/>
        <w:rPr>
          <w:rFonts w:eastAsia="Calibri"/>
          <w:sz w:val="24"/>
          <w:szCs w:val="24"/>
          <w:lang w:val="ru-RU"/>
        </w:rPr>
      </w:pPr>
    </w:p>
    <w:p w14:paraId="4D9F3F8D" w14:textId="77777777" w:rsidR="00861FB5" w:rsidRPr="00D556AE" w:rsidRDefault="00861FB5" w:rsidP="00583881">
      <w:pPr>
        <w:widowControl/>
        <w:adjustRightInd w:val="0"/>
        <w:ind w:firstLine="567"/>
        <w:jc w:val="both"/>
        <w:rPr>
          <w:rFonts w:eastAsia="Calibri"/>
          <w:sz w:val="24"/>
          <w:szCs w:val="24"/>
          <w:lang w:val="ru-RU"/>
        </w:rPr>
      </w:pPr>
    </w:p>
    <w:p w14:paraId="06A948E6" w14:textId="77777777" w:rsidR="00E11B58" w:rsidRPr="00D556AE" w:rsidRDefault="00E11B58" w:rsidP="00E11B58">
      <w:pPr>
        <w:widowControl/>
        <w:adjustRightInd w:val="0"/>
        <w:ind w:firstLine="567"/>
        <w:jc w:val="both"/>
        <w:rPr>
          <w:rFonts w:eastAsia="Calibri"/>
          <w:bCs/>
          <w:i/>
          <w:sz w:val="24"/>
          <w:szCs w:val="24"/>
          <w:lang w:val="ru-RU"/>
        </w:rPr>
      </w:pPr>
      <w:r w:rsidRPr="00D556AE">
        <w:rPr>
          <w:rFonts w:eastAsia="Calibri"/>
          <w:bCs/>
          <w:i/>
          <w:sz w:val="24"/>
          <w:szCs w:val="24"/>
          <w:lang w:val="ru-RU"/>
        </w:rPr>
        <w:t>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 в ежемесячных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ежемесячном информационном каталоге «Национальные стандарты».</w:t>
      </w:r>
    </w:p>
    <w:p w14:paraId="715E35D2" w14:textId="77777777" w:rsidR="006D3EE7" w:rsidRPr="00D556AE" w:rsidRDefault="006D3EE7" w:rsidP="00583881">
      <w:pPr>
        <w:widowControl/>
        <w:adjustRightInd w:val="0"/>
        <w:ind w:firstLine="567"/>
        <w:jc w:val="both"/>
        <w:rPr>
          <w:rFonts w:eastAsia="Calibri"/>
          <w:sz w:val="24"/>
          <w:szCs w:val="24"/>
          <w:lang w:val="ru-RU"/>
        </w:rPr>
      </w:pPr>
    </w:p>
    <w:p w14:paraId="7CB39B17" w14:textId="77777777" w:rsidR="00861FB5" w:rsidRPr="00D556AE" w:rsidRDefault="00861FB5" w:rsidP="00583881">
      <w:pPr>
        <w:widowControl/>
        <w:adjustRightInd w:val="0"/>
        <w:ind w:firstLine="567"/>
        <w:jc w:val="both"/>
        <w:rPr>
          <w:rFonts w:eastAsia="Calibri"/>
          <w:sz w:val="24"/>
          <w:szCs w:val="24"/>
          <w:lang w:val="ru-RU"/>
        </w:rPr>
      </w:pPr>
    </w:p>
    <w:p w14:paraId="1151B07A" w14:textId="77777777" w:rsidR="00CD0094" w:rsidRPr="00D556AE" w:rsidRDefault="00583881" w:rsidP="00CD0094">
      <w:pPr>
        <w:pStyle w:val="a3"/>
        <w:spacing w:before="1"/>
        <w:ind w:right="-8" w:firstLine="566"/>
        <w:jc w:val="both"/>
        <w:rPr>
          <w:rFonts w:eastAsia="Calibri"/>
          <w:lang w:val="ru-RU"/>
        </w:rPr>
      </w:pPr>
      <w:r w:rsidRPr="00D556AE">
        <w:rPr>
          <w:rFonts w:eastAsia="Calibri"/>
          <w:lang w:val="ru-RU"/>
        </w:rPr>
        <w:t>Настоящий стандарт не может быть полностью или частично воспроизведен, тиражирован и распространен в качестве официального издания без разрешения Комитета технического регулирования и метрологии Министерства торговли и интеграции Республики Казахстан</w:t>
      </w:r>
    </w:p>
    <w:p w14:paraId="4FCFE173" w14:textId="77777777" w:rsidR="008F065A" w:rsidRPr="00D556AE" w:rsidRDefault="008F065A" w:rsidP="008F065A">
      <w:pPr>
        <w:ind w:right="-6"/>
        <w:jc w:val="center"/>
        <w:rPr>
          <w:b/>
          <w:sz w:val="24"/>
          <w:lang w:val="ru-RU"/>
        </w:rPr>
      </w:pPr>
      <w:bookmarkStart w:id="2" w:name="bookmark1"/>
      <w:r w:rsidRPr="00D556AE">
        <w:rPr>
          <w:b/>
          <w:sz w:val="24"/>
          <w:lang w:val="ru-RU"/>
        </w:rPr>
        <w:lastRenderedPageBreak/>
        <w:t>Содержание</w:t>
      </w:r>
    </w:p>
    <w:p w14:paraId="7508DFE0" w14:textId="77777777" w:rsidR="008F065A" w:rsidRPr="00D556AE" w:rsidRDefault="008F065A" w:rsidP="008F065A">
      <w:pPr>
        <w:pStyle w:val="a3"/>
        <w:ind w:firstLine="567"/>
        <w:rPr>
          <w:sz w:val="26"/>
          <w:lang w:val="ru-RU"/>
        </w:rPr>
      </w:pPr>
    </w:p>
    <w:tbl>
      <w:tblPr>
        <w:tblStyle w:val="a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
        <w:gridCol w:w="6962"/>
        <w:gridCol w:w="567"/>
      </w:tblGrid>
      <w:tr w:rsidR="008F065A" w:rsidRPr="00D556AE" w14:paraId="2F8405C4" w14:textId="77777777" w:rsidTr="00063C4B">
        <w:tc>
          <w:tcPr>
            <w:tcW w:w="426" w:type="dxa"/>
          </w:tcPr>
          <w:p w14:paraId="7081922D" w14:textId="5BAB253E" w:rsidR="008F065A" w:rsidRPr="00D556AE" w:rsidRDefault="008F065A" w:rsidP="00063C4B">
            <w:pPr>
              <w:pStyle w:val="a3"/>
              <w:rPr>
                <w:szCs w:val="22"/>
                <w:lang w:val="ru-RU"/>
              </w:rPr>
            </w:pPr>
          </w:p>
        </w:tc>
        <w:tc>
          <w:tcPr>
            <w:tcW w:w="6962" w:type="dxa"/>
          </w:tcPr>
          <w:p w14:paraId="35D1C7A7" w14:textId="42C3A17D" w:rsidR="008F065A" w:rsidRPr="00D556AE" w:rsidRDefault="00543859" w:rsidP="00063C4B">
            <w:pPr>
              <w:pStyle w:val="a3"/>
              <w:rPr>
                <w:szCs w:val="22"/>
                <w:lang w:val="ru-RU"/>
              </w:rPr>
            </w:pPr>
            <w:r>
              <w:rPr>
                <w:szCs w:val="22"/>
                <w:lang w:val="ru-RU"/>
              </w:rPr>
              <w:t>Введение</w:t>
            </w:r>
          </w:p>
        </w:tc>
        <w:tc>
          <w:tcPr>
            <w:tcW w:w="567" w:type="dxa"/>
          </w:tcPr>
          <w:p w14:paraId="4BE51C85" w14:textId="01965613" w:rsidR="008F065A" w:rsidRPr="00996295" w:rsidRDefault="00996295" w:rsidP="00996295">
            <w:pPr>
              <w:pStyle w:val="a3"/>
              <w:rPr>
                <w:szCs w:val="22"/>
                <w:lang w:val="en-US"/>
              </w:rPr>
            </w:pPr>
            <w:r>
              <w:rPr>
                <w:szCs w:val="22"/>
                <w:lang w:val="en-US"/>
              </w:rPr>
              <w:t>IV</w:t>
            </w:r>
          </w:p>
        </w:tc>
      </w:tr>
      <w:tr w:rsidR="00543859" w:rsidRPr="00D556AE" w14:paraId="3E0D0936" w14:textId="77777777" w:rsidTr="00063C4B">
        <w:tc>
          <w:tcPr>
            <w:tcW w:w="426" w:type="dxa"/>
          </w:tcPr>
          <w:p w14:paraId="37385599" w14:textId="6FBE1110" w:rsidR="00543859" w:rsidRPr="00D556AE" w:rsidRDefault="00543859" w:rsidP="00543859">
            <w:pPr>
              <w:pStyle w:val="a3"/>
              <w:rPr>
                <w:szCs w:val="22"/>
                <w:lang w:val="ru-RU"/>
              </w:rPr>
            </w:pPr>
            <w:r w:rsidRPr="00D556AE">
              <w:rPr>
                <w:szCs w:val="22"/>
                <w:lang w:val="ru-RU"/>
              </w:rPr>
              <w:t>1</w:t>
            </w:r>
          </w:p>
        </w:tc>
        <w:tc>
          <w:tcPr>
            <w:tcW w:w="6962" w:type="dxa"/>
          </w:tcPr>
          <w:p w14:paraId="073899AA" w14:textId="69A181B4" w:rsidR="00543859" w:rsidRPr="00D556AE" w:rsidRDefault="00543859" w:rsidP="00543859">
            <w:pPr>
              <w:pStyle w:val="a3"/>
              <w:rPr>
                <w:szCs w:val="22"/>
                <w:lang w:val="ru-RU"/>
              </w:rPr>
            </w:pPr>
            <w:r w:rsidRPr="00D556AE">
              <w:rPr>
                <w:szCs w:val="22"/>
                <w:lang w:val="ru-RU"/>
              </w:rPr>
              <w:t>Область применения</w:t>
            </w:r>
          </w:p>
        </w:tc>
        <w:tc>
          <w:tcPr>
            <w:tcW w:w="567" w:type="dxa"/>
          </w:tcPr>
          <w:p w14:paraId="216BC263" w14:textId="73F9CFFF" w:rsidR="00543859" w:rsidRPr="00D556AE" w:rsidRDefault="00543859" w:rsidP="00543859">
            <w:pPr>
              <w:pStyle w:val="a3"/>
              <w:rPr>
                <w:szCs w:val="22"/>
                <w:lang w:val="ru-RU"/>
              </w:rPr>
            </w:pPr>
            <w:r w:rsidRPr="00D556AE">
              <w:rPr>
                <w:szCs w:val="22"/>
                <w:lang w:val="ru-RU"/>
              </w:rPr>
              <w:t>1</w:t>
            </w:r>
          </w:p>
        </w:tc>
      </w:tr>
      <w:tr w:rsidR="00543859" w:rsidRPr="00D556AE" w14:paraId="70F06F11" w14:textId="77777777" w:rsidTr="00063C4B">
        <w:tc>
          <w:tcPr>
            <w:tcW w:w="426" w:type="dxa"/>
          </w:tcPr>
          <w:p w14:paraId="76DDF5CF" w14:textId="77777777" w:rsidR="00543859" w:rsidRPr="00D556AE" w:rsidRDefault="00543859" w:rsidP="00543859">
            <w:pPr>
              <w:pStyle w:val="a3"/>
              <w:rPr>
                <w:szCs w:val="22"/>
                <w:lang w:val="ru-RU"/>
              </w:rPr>
            </w:pPr>
            <w:r w:rsidRPr="00D556AE">
              <w:rPr>
                <w:szCs w:val="22"/>
                <w:lang w:val="ru-RU"/>
              </w:rPr>
              <w:t>2</w:t>
            </w:r>
          </w:p>
        </w:tc>
        <w:tc>
          <w:tcPr>
            <w:tcW w:w="6962" w:type="dxa"/>
          </w:tcPr>
          <w:p w14:paraId="3C2BFC96" w14:textId="77777777" w:rsidR="00543859" w:rsidRPr="00D556AE" w:rsidRDefault="00543859" w:rsidP="00543859">
            <w:pPr>
              <w:pStyle w:val="a3"/>
              <w:rPr>
                <w:szCs w:val="22"/>
                <w:lang w:val="ru-RU"/>
              </w:rPr>
            </w:pPr>
            <w:r w:rsidRPr="00D556AE">
              <w:rPr>
                <w:szCs w:val="22"/>
                <w:lang w:val="ru-RU"/>
              </w:rPr>
              <w:t>Нормативные ссылки</w:t>
            </w:r>
          </w:p>
        </w:tc>
        <w:tc>
          <w:tcPr>
            <w:tcW w:w="567" w:type="dxa"/>
          </w:tcPr>
          <w:p w14:paraId="7E85E007" w14:textId="77777777" w:rsidR="00543859" w:rsidRPr="00D556AE" w:rsidRDefault="00543859" w:rsidP="00543859">
            <w:pPr>
              <w:pStyle w:val="a3"/>
              <w:rPr>
                <w:szCs w:val="22"/>
                <w:lang w:val="ru-RU"/>
              </w:rPr>
            </w:pPr>
            <w:r w:rsidRPr="00D556AE">
              <w:rPr>
                <w:szCs w:val="22"/>
                <w:lang w:val="ru-RU"/>
              </w:rPr>
              <w:t>1</w:t>
            </w:r>
          </w:p>
        </w:tc>
      </w:tr>
      <w:tr w:rsidR="00543859" w:rsidRPr="00D556AE" w14:paraId="32170E5E" w14:textId="77777777" w:rsidTr="00063C4B">
        <w:tc>
          <w:tcPr>
            <w:tcW w:w="426" w:type="dxa"/>
          </w:tcPr>
          <w:p w14:paraId="52E1C933" w14:textId="77777777" w:rsidR="00543859" w:rsidRPr="00D556AE" w:rsidRDefault="00543859" w:rsidP="00543859">
            <w:pPr>
              <w:pStyle w:val="a3"/>
              <w:rPr>
                <w:szCs w:val="22"/>
                <w:lang w:val="ru-RU"/>
              </w:rPr>
            </w:pPr>
            <w:r w:rsidRPr="00D556AE">
              <w:rPr>
                <w:szCs w:val="22"/>
                <w:lang w:val="ru-RU"/>
              </w:rPr>
              <w:t>3</w:t>
            </w:r>
          </w:p>
        </w:tc>
        <w:tc>
          <w:tcPr>
            <w:tcW w:w="6962" w:type="dxa"/>
          </w:tcPr>
          <w:p w14:paraId="3AF08444" w14:textId="4492DBCF" w:rsidR="00543859" w:rsidRPr="00D556AE" w:rsidRDefault="00543859" w:rsidP="00543859">
            <w:pPr>
              <w:pStyle w:val="a3"/>
              <w:rPr>
                <w:szCs w:val="22"/>
                <w:lang w:val="ru-RU"/>
              </w:rPr>
            </w:pPr>
            <w:r w:rsidRPr="00844FE0">
              <w:rPr>
                <w:szCs w:val="22"/>
                <w:lang w:val="ru-RU"/>
              </w:rPr>
              <w:t>Термины и определения</w:t>
            </w:r>
          </w:p>
        </w:tc>
        <w:tc>
          <w:tcPr>
            <w:tcW w:w="567" w:type="dxa"/>
          </w:tcPr>
          <w:p w14:paraId="380EFD45" w14:textId="49A7AC7F" w:rsidR="00543859" w:rsidRPr="00D556AE" w:rsidRDefault="00860652" w:rsidP="00543859">
            <w:pPr>
              <w:pStyle w:val="a3"/>
              <w:rPr>
                <w:szCs w:val="22"/>
                <w:lang w:val="ru-RU"/>
              </w:rPr>
            </w:pPr>
            <w:r>
              <w:rPr>
                <w:szCs w:val="22"/>
                <w:lang w:val="ru-RU"/>
              </w:rPr>
              <w:t>1</w:t>
            </w:r>
          </w:p>
        </w:tc>
      </w:tr>
      <w:tr w:rsidR="00543859" w:rsidRPr="00D556AE" w14:paraId="44DB3E47" w14:textId="77777777" w:rsidTr="00063C4B">
        <w:tc>
          <w:tcPr>
            <w:tcW w:w="426" w:type="dxa"/>
          </w:tcPr>
          <w:p w14:paraId="398EFEDF" w14:textId="77777777" w:rsidR="00543859" w:rsidRPr="00D556AE" w:rsidRDefault="00543859" w:rsidP="00543859">
            <w:pPr>
              <w:pStyle w:val="a3"/>
              <w:rPr>
                <w:szCs w:val="22"/>
                <w:lang w:val="ru-RU"/>
              </w:rPr>
            </w:pPr>
            <w:r w:rsidRPr="00D556AE">
              <w:rPr>
                <w:szCs w:val="22"/>
                <w:lang w:val="ru-RU"/>
              </w:rPr>
              <w:t>4</w:t>
            </w:r>
          </w:p>
        </w:tc>
        <w:tc>
          <w:tcPr>
            <w:tcW w:w="6962" w:type="dxa"/>
          </w:tcPr>
          <w:p w14:paraId="3DD478DE" w14:textId="01D0FA94" w:rsidR="00543859" w:rsidRPr="00D556AE" w:rsidRDefault="00EA1C0C" w:rsidP="00543859">
            <w:pPr>
              <w:pStyle w:val="a3"/>
              <w:rPr>
                <w:szCs w:val="22"/>
                <w:lang w:val="ru-RU"/>
              </w:rPr>
            </w:pPr>
            <w:r w:rsidRPr="00EA1C0C">
              <w:rPr>
                <w:szCs w:val="22"/>
                <w:lang w:val="ru-RU"/>
              </w:rPr>
              <w:t>Обзор настоящего стандарта</w:t>
            </w:r>
          </w:p>
        </w:tc>
        <w:tc>
          <w:tcPr>
            <w:tcW w:w="567" w:type="dxa"/>
          </w:tcPr>
          <w:p w14:paraId="1B2DBDE8" w14:textId="7C3A8971" w:rsidR="00543859" w:rsidRPr="00D556AE" w:rsidRDefault="00860652" w:rsidP="00543859">
            <w:pPr>
              <w:pStyle w:val="a3"/>
              <w:rPr>
                <w:szCs w:val="22"/>
                <w:lang w:val="ru-RU"/>
              </w:rPr>
            </w:pPr>
            <w:r>
              <w:rPr>
                <w:szCs w:val="22"/>
                <w:lang w:val="ru-RU"/>
              </w:rPr>
              <w:t>2</w:t>
            </w:r>
          </w:p>
        </w:tc>
      </w:tr>
      <w:tr w:rsidR="00543859" w:rsidRPr="00D556AE" w14:paraId="5E339277" w14:textId="77777777" w:rsidTr="00063C4B">
        <w:tc>
          <w:tcPr>
            <w:tcW w:w="426" w:type="dxa"/>
          </w:tcPr>
          <w:p w14:paraId="29F11132" w14:textId="77777777" w:rsidR="00543859" w:rsidRPr="00D556AE" w:rsidRDefault="00543859" w:rsidP="00543859">
            <w:pPr>
              <w:pStyle w:val="a3"/>
              <w:rPr>
                <w:szCs w:val="22"/>
                <w:lang w:val="ru-RU"/>
              </w:rPr>
            </w:pPr>
            <w:r w:rsidRPr="00D556AE">
              <w:rPr>
                <w:szCs w:val="22"/>
                <w:lang w:val="ru-RU"/>
              </w:rPr>
              <w:t>5</w:t>
            </w:r>
          </w:p>
        </w:tc>
        <w:tc>
          <w:tcPr>
            <w:tcW w:w="6962" w:type="dxa"/>
          </w:tcPr>
          <w:p w14:paraId="202D781E" w14:textId="617E9E9D" w:rsidR="00543859" w:rsidRPr="00D556AE" w:rsidRDefault="00B80374" w:rsidP="00543859">
            <w:pPr>
              <w:pStyle w:val="a3"/>
              <w:rPr>
                <w:szCs w:val="22"/>
                <w:lang w:val="ru-RU"/>
              </w:rPr>
            </w:pPr>
            <w:r w:rsidRPr="00B80374">
              <w:rPr>
                <w:szCs w:val="22"/>
                <w:lang w:val="ru-RU"/>
              </w:rPr>
              <w:t>Компонент А. Принципы реализации</w:t>
            </w:r>
          </w:p>
        </w:tc>
        <w:tc>
          <w:tcPr>
            <w:tcW w:w="567" w:type="dxa"/>
          </w:tcPr>
          <w:p w14:paraId="0B65DF48" w14:textId="5D7485EB" w:rsidR="00543859" w:rsidRPr="00996295" w:rsidRDefault="00996295" w:rsidP="00B80374">
            <w:pPr>
              <w:pStyle w:val="a3"/>
              <w:rPr>
                <w:szCs w:val="22"/>
                <w:lang w:val="en-US"/>
              </w:rPr>
            </w:pPr>
            <w:r>
              <w:rPr>
                <w:szCs w:val="22"/>
                <w:lang w:val="en-US"/>
              </w:rPr>
              <w:t>22</w:t>
            </w:r>
          </w:p>
        </w:tc>
      </w:tr>
      <w:tr w:rsidR="00B80374" w:rsidRPr="00D556AE" w14:paraId="2AE7AF92" w14:textId="77777777" w:rsidTr="00063C4B">
        <w:tc>
          <w:tcPr>
            <w:tcW w:w="426" w:type="dxa"/>
          </w:tcPr>
          <w:p w14:paraId="53644CCA" w14:textId="25EFAE90" w:rsidR="00B80374" w:rsidRPr="00D556AE" w:rsidRDefault="00B80374" w:rsidP="00543859">
            <w:pPr>
              <w:pStyle w:val="a3"/>
              <w:rPr>
                <w:szCs w:val="22"/>
                <w:lang w:val="ru-RU"/>
              </w:rPr>
            </w:pPr>
            <w:r>
              <w:rPr>
                <w:szCs w:val="22"/>
                <w:lang w:val="ru-RU"/>
              </w:rPr>
              <w:t>6</w:t>
            </w:r>
          </w:p>
        </w:tc>
        <w:tc>
          <w:tcPr>
            <w:tcW w:w="6962" w:type="dxa"/>
          </w:tcPr>
          <w:p w14:paraId="49E2C21D" w14:textId="4A8951C1" w:rsidR="00B80374" w:rsidRPr="00B80374" w:rsidRDefault="00B80374" w:rsidP="00543859">
            <w:pPr>
              <w:pStyle w:val="a3"/>
              <w:rPr>
                <w:szCs w:val="22"/>
                <w:lang w:val="ru-RU"/>
              </w:rPr>
            </w:pPr>
            <w:r w:rsidRPr="00B80374">
              <w:rPr>
                <w:szCs w:val="22"/>
                <w:lang w:val="ru-RU"/>
              </w:rPr>
              <w:t xml:space="preserve">Компонент B. Ключевые процессы </w:t>
            </w:r>
            <w:proofErr w:type="spellStart"/>
            <w:r w:rsidRPr="00B80374">
              <w:rPr>
                <w:szCs w:val="22"/>
                <w:lang w:val="ru-RU"/>
              </w:rPr>
              <w:t>межгородского</w:t>
            </w:r>
            <w:proofErr w:type="spellEnd"/>
            <w:r w:rsidRPr="00B80374">
              <w:rPr>
                <w:szCs w:val="22"/>
                <w:lang w:val="ru-RU"/>
              </w:rPr>
              <w:t xml:space="preserve"> фактического осуществления</w:t>
            </w:r>
          </w:p>
        </w:tc>
        <w:tc>
          <w:tcPr>
            <w:tcW w:w="567" w:type="dxa"/>
          </w:tcPr>
          <w:p w14:paraId="2AF7F5AC" w14:textId="77777777" w:rsidR="00996295" w:rsidRPr="00FD6569" w:rsidRDefault="00996295" w:rsidP="00860652">
            <w:pPr>
              <w:pStyle w:val="a3"/>
              <w:rPr>
                <w:szCs w:val="22"/>
                <w:lang w:val="ru-RU"/>
              </w:rPr>
            </w:pPr>
          </w:p>
          <w:p w14:paraId="1B3DBF7C" w14:textId="54E30940" w:rsidR="00B80374" w:rsidRDefault="00996295" w:rsidP="00996295">
            <w:pPr>
              <w:pStyle w:val="a3"/>
              <w:rPr>
                <w:szCs w:val="22"/>
                <w:lang w:val="ru-RU"/>
              </w:rPr>
            </w:pPr>
            <w:r>
              <w:rPr>
                <w:szCs w:val="22"/>
                <w:lang w:val="en-US"/>
              </w:rPr>
              <w:t>24</w:t>
            </w:r>
          </w:p>
        </w:tc>
      </w:tr>
      <w:tr w:rsidR="00B80374" w:rsidRPr="00D556AE" w14:paraId="6846E789" w14:textId="77777777" w:rsidTr="00063C4B">
        <w:tc>
          <w:tcPr>
            <w:tcW w:w="426" w:type="dxa"/>
          </w:tcPr>
          <w:p w14:paraId="24E70576" w14:textId="08BF48B3" w:rsidR="00B80374" w:rsidRDefault="00B80374" w:rsidP="00543859">
            <w:pPr>
              <w:pStyle w:val="a3"/>
              <w:rPr>
                <w:szCs w:val="22"/>
                <w:lang w:val="ru-RU"/>
              </w:rPr>
            </w:pPr>
            <w:r>
              <w:rPr>
                <w:szCs w:val="22"/>
                <w:lang w:val="ru-RU"/>
              </w:rPr>
              <w:t>7</w:t>
            </w:r>
          </w:p>
        </w:tc>
        <w:tc>
          <w:tcPr>
            <w:tcW w:w="6962" w:type="dxa"/>
          </w:tcPr>
          <w:p w14:paraId="4DC94207" w14:textId="16915E61" w:rsidR="00B80374" w:rsidRPr="00B80374" w:rsidRDefault="00B80374" w:rsidP="00543859">
            <w:pPr>
              <w:pStyle w:val="a3"/>
              <w:rPr>
                <w:szCs w:val="22"/>
                <w:lang w:val="ru-RU"/>
              </w:rPr>
            </w:pPr>
            <w:r w:rsidRPr="00B80374">
              <w:rPr>
                <w:szCs w:val="22"/>
                <w:lang w:val="ru-RU"/>
              </w:rPr>
              <w:t>Компонент С. Структура реализации преимуществ</w:t>
            </w:r>
          </w:p>
        </w:tc>
        <w:tc>
          <w:tcPr>
            <w:tcW w:w="567" w:type="dxa"/>
          </w:tcPr>
          <w:p w14:paraId="3CF6EF4B" w14:textId="181C76D9" w:rsidR="00B80374" w:rsidRPr="00996295" w:rsidRDefault="00996295" w:rsidP="00860652">
            <w:pPr>
              <w:pStyle w:val="a3"/>
              <w:rPr>
                <w:szCs w:val="22"/>
                <w:lang w:val="en-US"/>
              </w:rPr>
            </w:pPr>
            <w:r>
              <w:rPr>
                <w:szCs w:val="22"/>
                <w:lang w:val="en-US"/>
              </w:rPr>
              <w:t>52</w:t>
            </w:r>
          </w:p>
        </w:tc>
      </w:tr>
      <w:tr w:rsidR="00B80374" w:rsidRPr="00D556AE" w14:paraId="75FA62BE" w14:textId="77777777" w:rsidTr="00063C4B">
        <w:tc>
          <w:tcPr>
            <w:tcW w:w="426" w:type="dxa"/>
          </w:tcPr>
          <w:p w14:paraId="7BE9E6EF" w14:textId="0F5D3978" w:rsidR="00B80374" w:rsidRDefault="00B80374" w:rsidP="00543859">
            <w:pPr>
              <w:pStyle w:val="a3"/>
              <w:rPr>
                <w:szCs w:val="22"/>
                <w:lang w:val="ru-RU"/>
              </w:rPr>
            </w:pPr>
            <w:r>
              <w:rPr>
                <w:szCs w:val="22"/>
                <w:lang w:val="ru-RU"/>
              </w:rPr>
              <w:t>8</w:t>
            </w:r>
          </w:p>
        </w:tc>
        <w:tc>
          <w:tcPr>
            <w:tcW w:w="6962" w:type="dxa"/>
          </w:tcPr>
          <w:p w14:paraId="574D6B04" w14:textId="21BB2C77" w:rsidR="00B80374" w:rsidRPr="00B80374" w:rsidRDefault="00B80374" w:rsidP="00543859">
            <w:pPr>
              <w:pStyle w:val="a3"/>
              <w:rPr>
                <w:szCs w:val="22"/>
                <w:lang w:val="ru-RU"/>
              </w:rPr>
            </w:pPr>
            <w:r w:rsidRPr="00B80374">
              <w:rPr>
                <w:szCs w:val="22"/>
                <w:lang w:val="ru-RU"/>
              </w:rPr>
              <w:t>Компонент D. Ключевые риски</w:t>
            </w:r>
          </w:p>
        </w:tc>
        <w:tc>
          <w:tcPr>
            <w:tcW w:w="567" w:type="dxa"/>
          </w:tcPr>
          <w:p w14:paraId="500F4C99" w14:textId="2A8B3CE6" w:rsidR="00B80374" w:rsidRPr="00996295" w:rsidRDefault="00996295" w:rsidP="00860652">
            <w:pPr>
              <w:pStyle w:val="a3"/>
              <w:rPr>
                <w:szCs w:val="22"/>
                <w:lang w:val="en-US"/>
              </w:rPr>
            </w:pPr>
            <w:r>
              <w:rPr>
                <w:szCs w:val="22"/>
                <w:lang w:val="en-US"/>
              </w:rPr>
              <w:t>59</w:t>
            </w:r>
          </w:p>
        </w:tc>
      </w:tr>
      <w:tr w:rsidR="00543859" w:rsidRPr="00D556AE" w14:paraId="489BFD66" w14:textId="77777777" w:rsidTr="00063C4B">
        <w:tc>
          <w:tcPr>
            <w:tcW w:w="7388" w:type="dxa"/>
            <w:gridSpan w:val="2"/>
          </w:tcPr>
          <w:p w14:paraId="1D0CCF91" w14:textId="19837D9A" w:rsidR="00543859" w:rsidRPr="00D556AE" w:rsidRDefault="00543859" w:rsidP="00B80374">
            <w:pPr>
              <w:pStyle w:val="a3"/>
              <w:ind w:left="2197" w:hanging="2197"/>
              <w:jc w:val="both"/>
              <w:rPr>
                <w:szCs w:val="22"/>
                <w:lang w:val="ru-RU"/>
              </w:rPr>
            </w:pPr>
            <w:r w:rsidRPr="00844FE0">
              <w:rPr>
                <w:szCs w:val="22"/>
                <w:lang w:val="ru-RU"/>
              </w:rPr>
              <w:t>Приложение A (</w:t>
            </w:r>
            <w:r>
              <w:rPr>
                <w:szCs w:val="22"/>
                <w:lang w:val="ru-RU"/>
              </w:rPr>
              <w:t>информационное</w:t>
            </w:r>
            <w:r w:rsidRPr="00844FE0">
              <w:rPr>
                <w:szCs w:val="22"/>
                <w:lang w:val="ru-RU"/>
              </w:rPr>
              <w:t xml:space="preserve">) </w:t>
            </w:r>
            <w:r w:rsidR="00B80374" w:rsidRPr="00B80374">
              <w:rPr>
                <w:szCs w:val="22"/>
                <w:lang w:val="ru-RU"/>
              </w:rPr>
              <w:t>Иллюстративная карта преимуществ для типичного умного города</w:t>
            </w:r>
          </w:p>
        </w:tc>
        <w:tc>
          <w:tcPr>
            <w:tcW w:w="567" w:type="dxa"/>
          </w:tcPr>
          <w:p w14:paraId="12173247" w14:textId="77777777" w:rsidR="00543859" w:rsidRDefault="00543859" w:rsidP="00543859">
            <w:pPr>
              <w:pStyle w:val="a3"/>
              <w:rPr>
                <w:szCs w:val="22"/>
                <w:lang w:val="ru-RU"/>
              </w:rPr>
            </w:pPr>
          </w:p>
          <w:p w14:paraId="0F83A6A0" w14:textId="4976D918" w:rsidR="00996295" w:rsidRPr="00996295" w:rsidRDefault="00996295" w:rsidP="00543859">
            <w:pPr>
              <w:pStyle w:val="a3"/>
              <w:rPr>
                <w:szCs w:val="22"/>
                <w:lang w:val="en-US"/>
              </w:rPr>
            </w:pPr>
            <w:r>
              <w:rPr>
                <w:szCs w:val="22"/>
                <w:lang w:val="en-US"/>
              </w:rPr>
              <w:t>61</w:t>
            </w:r>
          </w:p>
        </w:tc>
      </w:tr>
      <w:tr w:rsidR="00543859" w:rsidRPr="00D556AE" w14:paraId="3ED24C57" w14:textId="77777777" w:rsidTr="00063C4B">
        <w:tc>
          <w:tcPr>
            <w:tcW w:w="7388" w:type="dxa"/>
            <w:gridSpan w:val="2"/>
          </w:tcPr>
          <w:p w14:paraId="2586AA62" w14:textId="3F6CC1BB" w:rsidR="00543859" w:rsidRPr="00844FE0" w:rsidRDefault="00543859" w:rsidP="00543859">
            <w:pPr>
              <w:pStyle w:val="a3"/>
              <w:ind w:left="1560" w:hanging="1560"/>
              <w:jc w:val="both"/>
              <w:rPr>
                <w:szCs w:val="22"/>
                <w:lang w:val="ru-RU"/>
              </w:rPr>
            </w:pPr>
            <w:r w:rsidRPr="00844FE0">
              <w:rPr>
                <w:szCs w:val="22"/>
                <w:lang w:val="ru-RU"/>
              </w:rPr>
              <w:t>Приложение B (</w:t>
            </w:r>
            <w:r>
              <w:rPr>
                <w:szCs w:val="22"/>
                <w:lang w:val="ru-RU"/>
              </w:rPr>
              <w:t>информационное</w:t>
            </w:r>
            <w:r w:rsidRPr="00844FE0">
              <w:rPr>
                <w:szCs w:val="22"/>
                <w:lang w:val="ru-RU"/>
              </w:rPr>
              <w:t xml:space="preserve">) </w:t>
            </w:r>
            <w:r w:rsidR="00B80374" w:rsidRPr="00B80374">
              <w:rPr>
                <w:szCs w:val="22"/>
                <w:lang w:val="ru-RU"/>
              </w:rPr>
              <w:t>Принципы реализации ISO 37106</w:t>
            </w:r>
          </w:p>
        </w:tc>
        <w:tc>
          <w:tcPr>
            <w:tcW w:w="567" w:type="dxa"/>
          </w:tcPr>
          <w:p w14:paraId="3A433197" w14:textId="304F8F52" w:rsidR="00543859" w:rsidRPr="00996295" w:rsidRDefault="00996295" w:rsidP="00543859">
            <w:pPr>
              <w:pStyle w:val="a3"/>
              <w:rPr>
                <w:szCs w:val="22"/>
                <w:lang w:val="en-US"/>
              </w:rPr>
            </w:pPr>
            <w:r>
              <w:rPr>
                <w:szCs w:val="22"/>
                <w:lang w:val="en-US"/>
              </w:rPr>
              <w:t>67</w:t>
            </w:r>
          </w:p>
        </w:tc>
      </w:tr>
      <w:tr w:rsidR="00B80374" w:rsidRPr="00D556AE" w14:paraId="7D61298A" w14:textId="77777777" w:rsidTr="00063C4B">
        <w:tc>
          <w:tcPr>
            <w:tcW w:w="7388" w:type="dxa"/>
            <w:gridSpan w:val="2"/>
          </w:tcPr>
          <w:p w14:paraId="35332FB3" w14:textId="6C2EC0EB" w:rsidR="00B80374" w:rsidRPr="00844FE0" w:rsidRDefault="00B80374" w:rsidP="00B80374">
            <w:pPr>
              <w:pStyle w:val="a3"/>
              <w:ind w:left="1914" w:hanging="1914"/>
              <w:jc w:val="both"/>
              <w:rPr>
                <w:szCs w:val="22"/>
                <w:lang w:val="ru-RU"/>
              </w:rPr>
            </w:pPr>
            <w:r w:rsidRPr="00844FE0">
              <w:rPr>
                <w:szCs w:val="22"/>
                <w:lang w:val="ru-RU"/>
              </w:rPr>
              <w:t xml:space="preserve">Приложение </w:t>
            </w:r>
            <w:r>
              <w:rPr>
                <w:szCs w:val="22"/>
                <w:lang w:val="ru-RU"/>
              </w:rPr>
              <w:t xml:space="preserve">С </w:t>
            </w:r>
            <w:r w:rsidRPr="00844FE0">
              <w:rPr>
                <w:szCs w:val="22"/>
                <w:lang w:val="ru-RU"/>
              </w:rPr>
              <w:t>(</w:t>
            </w:r>
            <w:r>
              <w:rPr>
                <w:szCs w:val="22"/>
                <w:lang w:val="ru-RU"/>
              </w:rPr>
              <w:t>информационное</w:t>
            </w:r>
            <w:r w:rsidRPr="00844FE0">
              <w:rPr>
                <w:szCs w:val="22"/>
                <w:lang w:val="ru-RU"/>
              </w:rPr>
              <w:t>)</w:t>
            </w:r>
            <w:r>
              <w:rPr>
                <w:szCs w:val="22"/>
                <w:lang w:val="ru-RU"/>
              </w:rPr>
              <w:t xml:space="preserve"> </w:t>
            </w:r>
            <w:r w:rsidRPr="00B80374">
              <w:rPr>
                <w:szCs w:val="22"/>
                <w:lang w:val="ru-RU"/>
              </w:rPr>
              <w:t>Снижение основных рисков: контрольный перечень</w:t>
            </w:r>
          </w:p>
        </w:tc>
        <w:tc>
          <w:tcPr>
            <w:tcW w:w="567" w:type="dxa"/>
          </w:tcPr>
          <w:p w14:paraId="434E268E" w14:textId="77777777" w:rsidR="00B80374" w:rsidRDefault="00B80374" w:rsidP="00543859">
            <w:pPr>
              <w:pStyle w:val="a3"/>
              <w:rPr>
                <w:szCs w:val="22"/>
                <w:lang w:val="ru-RU"/>
              </w:rPr>
            </w:pPr>
          </w:p>
          <w:p w14:paraId="07B9C903" w14:textId="3CE1333F" w:rsidR="00996295" w:rsidRPr="00996295" w:rsidRDefault="00996295" w:rsidP="00543859">
            <w:pPr>
              <w:pStyle w:val="a3"/>
              <w:rPr>
                <w:szCs w:val="22"/>
                <w:lang w:val="en-US"/>
              </w:rPr>
            </w:pPr>
            <w:r>
              <w:rPr>
                <w:szCs w:val="22"/>
                <w:lang w:val="en-US"/>
              </w:rPr>
              <w:t>70</w:t>
            </w:r>
          </w:p>
        </w:tc>
      </w:tr>
      <w:tr w:rsidR="00543859" w:rsidRPr="00D556AE" w14:paraId="04DEFA7A" w14:textId="77777777" w:rsidTr="00063C4B">
        <w:tc>
          <w:tcPr>
            <w:tcW w:w="7388" w:type="dxa"/>
            <w:gridSpan w:val="2"/>
          </w:tcPr>
          <w:p w14:paraId="23551184" w14:textId="77777777" w:rsidR="00543859" w:rsidRPr="00D556AE" w:rsidRDefault="00543859" w:rsidP="00543859">
            <w:pPr>
              <w:pStyle w:val="a3"/>
              <w:rPr>
                <w:szCs w:val="22"/>
                <w:lang w:val="ru-RU"/>
              </w:rPr>
            </w:pPr>
            <w:r w:rsidRPr="00D556AE">
              <w:rPr>
                <w:szCs w:val="22"/>
                <w:lang w:val="ru-RU"/>
              </w:rPr>
              <w:t>Библиография</w:t>
            </w:r>
          </w:p>
        </w:tc>
        <w:tc>
          <w:tcPr>
            <w:tcW w:w="567" w:type="dxa"/>
          </w:tcPr>
          <w:p w14:paraId="118DB82B" w14:textId="649F4A3D" w:rsidR="00543859" w:rsidRPr="00996295" w:rsidRDefault="00996295" w:rsidP="00543859">
            <w:pPr>
              <w:pStyle w:val="a3"/>
              <w:rPr>
                <w:szCs w:val="22"/>
                <w:lang w:val="en-US"/>
              </w:rPr>
            </w:pPr>
            <w:r>
              <w:rPr>
                <w:szCs w:val="22"/>
                <w:lang w:val="en-US"/>
              </w:rPr>
              <w:t>73</w:t>
            </w:r>
          </w:p>
        </w:tc>
      </w:tr>
    </w:tbl>
    <w:p w14:paraId="793BDE47" w14:textId="77777777" w:rsidR="008F065A" w:rsidRPr="00D556AE" w:rsidRDefault="008F065A" w:rsidP="008F065A">
      <w:pPr>
        <w:pStyle w:val="a3"/>
        <w:ind w:firstLine="567"/>
        <w:rPr>
          <w:sz w:val="26"/>
          <w:lang w:val="ru-RU"/>
        </w:rPr>
      </w:pPr>
    </w:p>
    <w:p w14:paraId="08CB4055" w14:textId="77777777" w:rsidR="008F065A" w:rsidRPr="00D556AE" w:rsidRDefault="008F065A" w:rsidP="008F065A">
      <w:pPr>
        <w:pStyle w:val="a3"/>
        <w:rPr>
          <w:sz w:val="26"/>
          <w:lang w:val="ru-RU"/>
        </w:rPr>
      </w:pPr>
    </w:p>
    <w:p w14:paraId="786FBE23" w14:textId="77777777" w:rsidR="008F065A" w:rsidRPr="00D556AE" w:rsidRDefault="008F065A" w:rsidP="008F065A">
      <w:pPr>
        <w:pStyle w:val="a3"/>
        <w:rPr>
          <w:sz w:val="26"/>
          <w:lang w:val="ru-RU"/>
        </w:rPr>
      </w:pPr>
    </w:p>
    <w:p w14:paraId="73F87645" w14:textId="77777777" w:rsidR="008F065A" w:rsidRDefault="008F065A" w:rsidP="009822F6">
      <w:pPr>
        <w:pStyle w:val="a3"/>
        <w:ind w:firstLine="567"/>
        <w:jc w:val="center"/>
        <w:rPr>
          <w:b/>
          <w:bCs/>
          <w:lang w:val="ru"/>
        </w:rPr>
      </w:pPr>
    </w:p>
    <w:p w14:paraId="0EB87221" w14:textId="77777777" w:rsidR="008F065A" w:rsidRDefault="008F065A" w:rsidP="009822F6">
      <w:pPr>
        <w:pStyle w:val="a3"/>
        <w:ind w:firstLine="567"/>
        <w:jc w:val="center"/>
        <w:rPr>
          <w:b/>
          <w:bCs/>
          <w:lang w:val="ru"/>
        </w:rPr>
      </w:pPr>
    </w:p>
    <w:p w14:paraId="25AED3BD" w14:textId="011FB5BB" w:rsidR="008F065A" w:rsidRDefault="008F065A" w:rsidP="009822F6">
      <w:pPr>
        <w:pStyle w:val="a3"/>
        <w:ind w:firstLine="567"/>
        <w:jc w:val="center"/>
        <w:rPr>
          <w:b/>
          <w:bCs/>
          <w:lang w:val="ru"/>
        </w:rPr>
      </w:pPr>
    </w:p>
    <w:p w14:paraId="388B673A" w14:textId="65E13022" w:rsidR="008F065A" w:rsidRDefault="008F065A" w:rsidP="009822F6">
      <w:pPr>
        <w:pStyle w:val="a3"/>
        <w:ind w:firstLine="567"/>
        <w:jc w:val="center"/>
        <w:rPr>
          <w:b/>
          <w:bCs/>
          <w:lang w:val="ru"/>
        </w:rPr>
      </w:pPr>
    </w:p>
    <w:p w14:paraId="0B0073FD" w14:textId="31505655" w:rsidR="008F065A" w:rsidRDefault="008F065A" w:rsidP="009822F6">
      <w:pPr>
        <w:pStyle w:val="a3"/>
        <w:ind w:firstLine="567"/>
        <w:jc w:val="center"/>
        <w:rPr>
          <w:b/>
          <w:bCs/>
          <w:lang w:val="ru"/>
        </w:rPr>
      </w:pPr>
    </w:p>
    <w:p w14:paraId="720CD52A" w14:textId="4D2FFEAD" w:rsidR="008F065A" w:rsidRDefault="008F065A" w:rsidP="009822F6">
      <w:pPr>
        <w:pStyle w:val="a3"/>
        <w:ind w:firstLine="567"/>
        <w:jc w:val="center"/>
        <w:rPr>
          <w:b/>
          <w:bCs/>
          <w:lang w:val="ru"/>
        </w:rPr>
      </w:pPr>
    </w:p>
    <w:p w14:paraId="454A1F58" w14:textId="1F5207A6" w:rsidR="008F065A" w:rsidRDefault="008F065A" w:rsidP="009822F6">
      <w:pPr>
        <w:pStyle w:val="a3"/>
        <w:ind w:firstLine="567"/>
        <w:jc w:val="center"/>
        <w:rPr>
          <w:b/>
          <w:bCs/>
          <w:lang w:val="ru"/>
        </w:rPr>
      </w:pPr>
    </w:p>
    <w:p w14:paraId="28FC2BE5" w14:textId="273710CA" w:rsidR="008F065A" w:rsidRDefault="008F065A" w:rsidP="009822F6">
      <w:pPr>
        <w:pStyle w:val="a3"/>
        <w:ind w:firstLine="567"/>
        <w:jc w:val="center"/>
        <w:rPr>
          <w:b/>
          <w:bCs/>
          <w:lang w:val="ru"/>
        </w:rPr>
      </w:pPr>
    </w:p>
    <w:p w14:paraId="068BE4D0" w14:textId="72CE003D" w:rsidR="008F065A" w:rsidRDefault="008F065A" w:rsidP="009822F6">
      <w:pPr>
        <w:pStyle w:val="a3"/>
        <w:ind w:firstLine="567"/>
        <w:jc w:val="center"/>
        <w:rPr>
          <w:b/>
          <w:bCs/>
          <w:lang w:val="ru"/>
        </w:rPr>
      </w:pPr>
    </w:p>
    <w:p w14:paraId="63EC2B8E" w14:textId="276D8D25" w:rsidR="008F065A" w:rsidRDefault="008F065A" w:rsidP="009822F6">
      <w:pPr>
        <w:pStyle w:val="a3"/>
        <w:ind w:firstLine="567"/>
        <w:jc w:val="center"/>
        <w:rPr>
          <w:b/>
          <w:bCs/>
          <w:lang w:val="ru"/>
        </w:rPr>
      </w:pPr>
    </w:p>
    <w:p w14:paraId="30CC815C" w14:textId="01CC3B86" w:rsidR="008F065A" w:rsidRDefault="008F065A" w:rsidP="009822F6">
      <w:pPr>
        <w:pStyle w:val="a3"/>
        <w:ind w:firstLine="567"/>
        <w:jc w:val="center"/>
        <w:rPr>
          <w:b/>
          <w:bCs/>
          <w:lang w:val="ru"/>
        </w:rPr>
      </w:pPr>
    </w:p>
    <w:p w14:paraId="13142C85" w14:textId="508F8211" w:rsidR="008F065A" w:rsidRDefault="008F065A" w:rsidP="009822F6">
      <w:pPr>
        <w:pStyle w:val="a3"/>
        <w:ind w:firstLine="567"/>
        <w:jc w:val="center"/>
        <w:rPr>
          <w:b/>
          <w:bCs/>
          <w:lang w:val="ru"/>
        </w:rPr>
      </w:pPr>
    </w:p>
    <w:p w14:paraId="2C7DA9A5" w14:textId="582E9C64" w:rsidR="008F065A" w:rsidRDefault="008F065A" w:rsidP="009822F6">
      <w:pPr>
        <w:pStyle w:val="a3"/>
        <w:ind w:firstLine="567"/>
        <w:jc w:val="center"/>
        <w:rPr>
          <w:b/>
          <w:bCs/>
          <w:lang w:val="ru"/>
        </w:rPr>
      </w:pPr>
    </w:p>
    <w:p w14:paraId="0F328B50" w14:textId="6BABED79" w:rsidR="008F065A" w:rsidRDefault="008F065A" w:rsidP="009822F6">
      <w:pPr>
        <w:pStyle w:val="a3"/>
        <w:ind w:firstLine="567"/>
        <w:jc w:val="center"/>
        <w:rPr>
          <w:b/>
          <w:bCs/>
          <w:lang w:val="ru"/>
        </w:rPr>
      </w:pPr>
    </w:p>
    <w:p w14:paraId="3DC22129" w14:textId="29E0256E" w:rsidR="008F065A" w:rsidRDefault="008F065A" w:rsidP="009822F6">
      <w:pPr>
        <w:pStyle w:val="a3"/>
        <w:ind w:firstLine="567"/>
        <w:jc w:val="center"/>
        <w:rPr>
          <w:b/>
          <w:bCs/>
          <w:lang w:val="ru"/>
        </w:rPr>
      </w:pPr>
    </w:p>
    <w:p w14:paraId="1708A9A8" w14:textId="4B6CE22F" w:rsidR="008F065A" w:rsidRDefault="008F065A" w:rsidP="009822F6">
      <w:pPr>
        <w:pStyle w:val="a3"/>
        <w:ind w:firstLine="567"/>
        <w:jc w:val="center"/>
        <w:rPr>
          <w:b/>
          <w:bCs/>
          <w:lang w:val="ru"/>
        </w:rPr>
      </w:pPr>
    </w:p>
    <w:p w14:paraId="2B2E062F" w14:textId="39F02590" w:rsidR="008F065A" w:rsidRDefault="008F065A" w:rsidP="009822F6">
      <w:pPr>
        <w:pStyle w:val="a3"/>
        <w:ind w:firstLine="567"/>
        <w:jc w:val="center"/>
        <w:rPr>
          <w:b/>
          <w:bCs/>
          <w:lang w:val="ru"/>
        </w:rPr>
      </w:pPr>
    </w:p>
    <w:p w14:paraId="4CDDDC14" w14:textId="71C578F1" w:rsidR="008F065A" w:rsidRDefault="008F065A" w:rsidP="009822F6">
      <w:pPr>
        <w:pStyle w:val="a3"/>
        <w:ind w:firstLine="567"/>
        <w:jc w:val="center"/>
        <w:rPr>
          <w:b/>
          <w:bCs/>
          <w:lang w:val="ru"/>
        </w:rPr>
      </w:pPr>
    </w:p>
    <w:p w14:paraId="3FBDBCB9" w14:textId="655816C2" w:rsidR="008F065A" w:rsidRDefault="008F065A" w:rsidP="009822F6">
      <w:pPr>
        <w:pStyle w:val="a3"/>
        <w:ind w:firstLine="567"/>
        <w:jc w:val="center"/>
        <w:rPr>
          <w:b/>
          <w:bCs/>
          <w:lang w:val="ru"/>
        </w:rPr>
      </w:pPr>
    </w:p>
    <w:p w14:paraId="7F6E06DC" w14:textId="25BD418D" w:rsidR="008F065A" w:rsidRDefault="008F065A" w:rsidP="009822F6">
      <w:pPr>
        <w:pStyle w:val="a3"/>
        <w:ind w:firstLine="567"/>
        <w:jc w:val="center"/>
        <w:rPr>
          <w:b/>
          <w:bCs/>
          <w:lang w:val="ru"/>
        </w:rPr>
      </w:pPr>
    </w:p>
    <w:p w14:paraId="68888C5F" w14:textId="400BB66A" w:rsidR="008F065A" w:rsidRDefault="008F065A" w:rsidP="009822F6">
      <w:pPr>
        <w:pStyle w:val="a3"/>
        <w:ind w:firstLine="567"/>
        <w:jc w:val="center"/>
        <w:rPr>
          <w:b/>
          <w:bCs/>
          <w:lang w:val="ru"/>
        </w:rPr>
      </w:pPr>
    </w:p>
    <w:p w14:paraId="1C61C9DD" w14:textId="382F5FE0" w:rsidR="008F065A" w:rsidRDefault="008F065A" w:rsidP="009822F6">
      <w:pPr>
        <w:pStyle w:val="a3"/>
        <w:ind w:firstLine="567"/>
        <w:jc w:val="center"/>
        <w:rPr>
          <w:b/>
          <w:bCs/>
          <w:lang w:val="ru"/>
        </w:rPr>
      </w:pPr>
    </w:p>
    <w:p w14:paraId="0C7DD92A" w14:textId="51047136" w:rsidR="008F065A" w:rsidRDefault="008F065A" w:rsidP="009822F6">
      <w:pPr>
        <w:pStyle w:val="a3"/>
        <w:ind w:firstLine="567"/>
        <w:jc w:val="center"/>
        <w:rPr>
          <w:b/>
          <w:bCs/>
          <w:lang w:val="ru"/>
        </w:rPr>
      </w:pPr>
    </w:p>
    <w:p w14:paraId="32781037" w14:textId="64826425" w:rsidR="008F065A" w:rsidRDefault="008F065A" w:rsidP="009822F6">
      <w:pPr>
        <w:pStyle w:val="a3"/>
        <w:ind w:firstLine="567"/>
        <w:jc w:val="center"/>
        <w:rPr>
          <w:b/>
          <w:bCs/>
          <w:lang w:val="ru"/>
        </w:rPr>
      </w:pPr>
    </w:p>
    <w:p w14:paraId="7948D646" w14:textId="28DA3B8C" w:rsidR="008F065A" w:rsidRDefault="008F065A" w:rsidP="009822F6">
      <w:pPr>
        <w:pStyle w:val="a3"/>
        <w:ind w:firstLine="567"/>
        <w:jc w:val="center"/>
        <w:rPr>
          <w:b/>
          <w:bCs/>
          <w:lang w:val="ru"/>
        </w:rPr>
      </w:pPr>
    </w:p>
    <w:p w14:paraId="572B439F" w14:textId="0464D2D1" w:rsidR="008F065A" w:rsidRDefault="008F065A" w:rsidP="009822F6">
      <w:pPr>
        <w:pStyle w:val="a3"/>
        <w:ind w:firstLine="567"/>
        <w:jc w:val="center"/>
        <w:rPr>
          <w:b/>
          <w:bCs/>
          <w:lang w:val="ru"/>
        </w:rPr>
      </w:pPr>
    </w:p>
    <w:p w14:paraId="2AF85493" w14:textId="221F23E8" w:rsidR="008F065A" w:rsidRDefault="008F065A" w:rsidP="009822F6">
      <w:pPr>
        <w:pStyle w:val="a3"/>
        <w:ind w:firstLine="567"/>
        <w:jc w:val="center"/>
        <w:rPr>
          <w:b/>
          <w:bCs/>
          <w:lang w:val="ru"/>
        </w:rPr>
      </w:pPr>
    </w:p>
    <w:p w14:paraId="1FB143F7" w14:textId="65A2AD20" w:rsidR="008F065A" w:rsidRDefault="008F065A" w:rsidP="009822F6">
      <w:pPr>
        <w:pStyle w:val="a3"/>
        <w:ind w:firstLine="567"/>
        <w:jc w:val="center"/>
        <w:rPr>
          <w:b/>
          <w:bCs/>
          <w:lang w:val="ru"/>
        </w:rPr>
      </w:pPr>
    </w:p>
    <w:p w14:paraId="4AD4A1B9" w14:textId="493A3106" w:rsidR="009822F6" w:rsidRPr="009822F6" w:rsidRDefault="009822F6" w:rsidP="00543859">
      <w:pPr>
        <w:pStyle w:val="a3"/>
        <w:jc w:val="center"/>
        <w:rPr>
          <w:b/>
          <w:bCs/>
          <w:lang w:val="ru-RU"/>
        </w:rPr>
      </w:pPr>
      <w:r w:rsidRPr="009822F6">
        <w:rPr>
          <w:b/>
          <w:bCs/>
          <w:lang w:val="ru"/>
        </w:rPr>
        <w:lastRenderedPageBreak/>
        <w:t>В</w:t>
      </w:r>
      <w:bookmarkEnd w:id="2"/>
      <w:r w:rsidRPr="009822F6">
        <w:rPr>
          <w:b/>
          <w:bCs/>
          <w:lang w:val="ru"/>
        </w:rPr>
        <w:t>ведение</w:t>
      </w:r>
    </w:p>
    <w:p w14:paraId="632F6421" w14:textId="77777777" w:rsidR="009822F6" w:rsidRDefault="009822F6" w:rsidP="009822F6">
      <w:pPr>
        <w:pStyle w:val="a3"/>
        <w:ind w:firstLine="567"/>
        <w:rPr>
          <w:sz w:val="26"/>
          <w:lang w:val="ru"/>
        </w:rPr>
      </w:pPr>
    </w:p>
    <w:p w14:paraId="15229F6F" w14:textId="77777777" w:rsidR="0010656C" w:rsidRPr="001D64E4" w:rsidRDefault="0010656C" w:rsidP="0010656C">
      <w:pPr>
        <w:spacing w:line="237" w:lineRule="auto"/>
        <w:ind w:firstLine="567"/>
        <w:jc w:val="both"/>
        <w:rPr>
          <w:sz w:val="24"/>
          <w:lang w:val="ru-RU"/>
        </w:rPr>
      </w:pPr>
      <w:r w:rsidRPr="001D64E4">
        <w:rPr>
          <w:sz w:val="24"/>
          <w:lang w:val="ru-RU"/>
        </w:rPr>
        <w:t>Настоящий стандарт помогает городам реализовать свое видение устойчивого будущего, предоставляя набор «умных практик» для управления руководством, услугами, данными и системами во всем городе на основе открытости, сотрудничества, ориентированности на граждан и цифровых технологий. Он определяет «умную операционную модель» для городов, которая позволяет им реализовывать свое видение, стратегию и политику более быстрыми темпами, с большей оперативностью и с меньшим риском реализации.</w:t>
      </w:r>
    </w:p>
    <w:p w14:paraId="6C4B1B0C" w14:textId="77777777" w:rsidR="0010656C" w:rsidRPr="001D64E4" w:rsidRDefault="0010656C" w:rsidP="0010656C">
      <w:pPr>
        <w:spacing w:line="237" w:lineRule="auto"/>
        <w:ind w:firstLine="567"/>
        <w:jc w:val="both"/>
        <w:rPr>
          <w:sz w:val="24"/>
          <w:lang w:val="ru-RU"/>
        </w:rPr>
      </w:pPr>
      <w:r w:rsidRPr="001D64E4">
        <w:rPr>
          <w:sz w:val="24"/>
          <w:lang w:val="ru-RU"/>
        </w:rPr>
        <w:t>Это означает, в частности, сосредоточение внимания на предоставлении городам возможности:</w:t>
      </w:r>
    </w:p>
    <w:p w14:paraId="18597E44" w14:textId="77777777" w:rsidR="0010656C" w:rsidRPr="001D64E4" w:rsidRDefault="0010656C" w:rsidP="0010656C">
      <w:pPr>
        <w:spacing w:line="237" w:lineRule="auto"/>
        <w:ind w:firstLine="567"/>
        <w:jc w:val="both"/>
        <w:rPr>
          <w:sz w:val="24"/>
          <w:lang w:val="ru-RU"/>
        </w:rPr>
      </w:pPr>
      <w:r w:rsidRPr="001D64E4">
        <w:rPr>
          <w:sz w:val="24"/>
          <w:lang w:val="ru-RU"/>
        </w:rPr>
        <w:t>a) сделать текущие и будущие потребности граждан движущей силой принятия инвестиционных решений, планирования и реализации всех городских пространств и систем;</w:t>
      </w:r>
    </w:p>
    <w:p w14:paraId="3C4DC78D" w14:textId="77777777" w:rsidR="0010656C" w:rsidRPr="001D64E4" w:rsidRDefault="0010656C" w:rsidP="0010656C">
      <w:pPr>
        <w:spacing w:line="237" w:lineRule="auto"/>
        <w:ind w:firstLine="567"/>
        <w:jc w:val="both"/>
        <w:rPr>
          <w:sz w:val="24"/>
          <w:lang w:val="ru-RU"/>
        </w:rPr>
      </w:pPr>
      <w:r w:rsidRPr="001D64E4">
        <w:rPr>
          <w:sz w:val="24"/>
          <w:lang w:val="ru-RU"/>
        </w:rPr>
        <w:t>b) интегрировать физическое и цифровое планирование;</w:t>
      </w:r>
    </w:p>
    <w:p w14:paraId="0EED45B1" w14:textId="77777777" w:rsidR="0010656C" w:rsidRPr="001D64E4" w:rsidRDefault="0010656C" w:rsidP="0010656C">
      <w:pPr>
        <w:spacing w:line="237" w:lineRule="auto"/>
        <w:ind w:firstLine="567"/>
        <w:jc w:val="both"/>
        <w:rPr>
          <w:sz w:val="24"/>
          <w:lang w:val="ru-RU"/>
        </w:rPr>
      </w:pPr>
      <w:r w:rsidRPr="001D64E4">
        <w:rPr>
          <w:sz w:val="24"/>
          <w:lang w:val="ru-RU"/>
        </w:rPr>
        <w:t>c) выявлять, предвидеть и реагировать на возникающие проблемы систематическим, гибким и устойчивым образом;</w:t>
      </w:r>
    </w:p>
    <w:p w14:paraId="3F974622" w14:textId="77777777" w:rsidR="0010656C" w:rsidRPr="001D64E4" w:rsidRDefault="0010656C" w:rsidP="0010656C">
      <w:pPr>
        <w:spacing w:line="237" w:lineRule="auto"/>
        <w:ind w:firstLine="567"/>
        <w:jc w:val="both"/>
        <w:rPr>
          <w:sz w:val="24"/>
          <w:lang w:val="ru-RU"/>
        </w:rPr>
      </w:pPr>
      <w:r w:rsidRPr="001D64E4">
        <w:rPr>
          <w:sz w:val="24"/>
          <w:lang w:val="ru-RU"/>
        </w:rPr>
        <w:t>d) в значительной мере изменить потенциал для совместного осуществления и инноваций через организационные границы внутри города.</w:t>
      </w:r>
    </w:p>
    <w:p w14:paraId="296A4DFC" w14:textId="2CAA189C" w:rsidR="0010656C" w:rsidRPr="001D64E4" w:rsidRDefault="0010656C" w:rsidP="0010656C">
      <w:pPr>
        <w:spacing w:line="237" w:lineRule="auto"/>
        <w:ind w:firstLine="567"/>
        <w:jc w:val="both"/>
        <w:rPr>
          <w:sz w:val="24"/>
          <w:lang w:val="ru-RU"/>
        </w:rPr>
      </w:pPr>
      <w:r w:rsidRPr="001D64E4">
        <w:rPr>
          <w:sz w:val="24"/>
          <w:lang w:val="ru-RU"/>
        </w:rPr>
        <w:t xml:space="preserve">Хотя многие принципы и методологии, установленные в </w:t>
      </w:r>
      <w:r w:rsidR="00C708E1">
        <w:rPr>
          <w:sz w:val="24"/>
          <w:lang w:val="ru-RU"/>
        </w:rPr>
        <w:t>настоящем</w:t>
      </w:r>
      <w:r w:rsidRPr="001D64E4">
        <w:rPr>
          <w:sz w:val="24"/>
          <w:lang w:val="ru-RU"/>
        </w:rPr>
        <w:t xml:space="preserve"> стандарте, актуальны в конкретных вертикальных секторах городов (например, водоснабжение, отходы, энергетика, городское сельское хозяйство, транспорт, ИТ), основное внимание уделяется вопросам и проблемам, связанным с объединением всего этого в стратегический подход к использованию умных данных, умных методов работы и умных технологий в масштабах всего города. Поэтому центральное место в этом стандарте отводится руководству и управлению, культуре, инновациям бизнес-моделей и активной роли граждан, бизнеса и гражданского общества в создании, предоставлении и использовании городских пространств и услуг.</w:t>
      </w:r>
    </w:p>
    <w:p w14:paraId="6E3E88E5" w14:textId="77777777" w:rsidR="0010656C" w:rsidRPr="001D64E4" w:rsidRDefault="0010656C" w:rsidP="0010656C">
      <w:pPr>
        <w:spacing w:line="237" w:lineRule="auto"/>
        <w:ind w:firstLine="567"/>
        <w:jc w:val="both"/>
        <w:rPr>
          <w:sz w:val="24"/>
          <w:lang w:val="ru-RU"/>
        </w:rPr>
      </w:pPr>
      <w:r w:rsidRPr="001D64E4">
        <w:rPr>
          <w:sz w:val="24"/>
          <w:lang w:val="ru-RU"/>
        </w:rPr>
        <w:t>Настоящий стандарт предназначен для властей города. Многое из этого руководства может быть полезно и для руководителей сообществ не городского масштаба, включая как небольшие городские районы, так и более крупные инициативы регионального масштаба. Однако основной целевой аудиторией, с которой разрабатывалось и утверждалось настоящего руководство, являются власти города, в том числе:</w:t>
      </w:r>
    </w:p>
    <w:p w14:paraId="7016BCEA" w14:textId="77777777" w:rsidR="0010656C" w:rsidRPr="001D64E4" w:rsidRDefault="0010656C" w:rsidP="0010656C">
      <w:pPr>
        <w:spacing w:line="237" w:lineRule="auto"/>
        <w:ind w:firstLine="567"/>
        <w:jc w:val="both"/>
        <w:rPr>
          <w:sz w:val="24"/>
          <w:lang w:val="ru-RU"/>
        </w:rPr>
      </w:pPr>
      <w:r w:rsidRPr="001D64E4">
        <w:rPr>
          <w:sz w:val="24"/>
          <w:lang w:val="ru-RU"/>
        </w:rPr>
        <w:t>— разработчики политики в городских органах власти – как те, кто отвечает за разработку, заказ и оказание услуг, так и те, кто отвечает за роль лидера сообщества, в частности:</w:t>
      </w:r>
    </w:p>
    <w:p w14:paraId="335A4370" w14:textId="77777777" w:rsidR="0010656C" w:rsidRPr="001D64E4" w:rsidRDefault="0010656C" w:rsidP="0010656C">
      <w:pPr>
        <w:spacing w:line="237" w:lineRule="auto"/>
        <w:ind w:firstLine="567"/>
        <w:jc w:val="both"/>
        <w:rPr>
          <w:sz w:val="24"/>
          <w:lang w:val="ru-RU"/>
        </w:rPr>
      </w:pPr>
      <w:r w:rsidRPr="001D64E4">
        <w:rPr>
          <w:sz w:val="24"/>
          <w:lang w:val="ru-RU"/>
        </w:rPr>
        <w:t>— избранные лидеры;</w:t>
      </w:r>
    </w:p>
    <w:p w14:paraId="28D9DEDB" w14:textId="77777777" w:rsidR="0010656C" w:rsidRPr="001D64E4" w:rsidRDefault="0010656C" w:rsidP="0010656C">
      <w:pPr>
        <w:spacing w:line="237" w:lineRule="auto"/>
        <w:ind w:firstLine="567"/>
        <w:jc w:val="both"/>
        <w:rPr>
          <w:sz w:val="24"/>
          <w:lang w:val="ru-RU"/>
        </w:rPr>
      </w:pPr>
      <w:r w:rsidRPr="001D64E4">
        <w:rPr>
          <w:sz w:val="24"/>
          <w:lang w:val="ru-RU"/>
        </w:rPr>
        <w:t>— высшее руководство местных органов власти (включая руководителей, руководителей информационных служб и директоров ключевых департаментов);</w:t>
      </w:r>
    </w:p>
    <w:p w14:paraId="49472FC1" w14:textId="77777777" w:rsidR="0010656C" w:rsidRPr="001D64E4" w:rsidRDefault="0010656C" w:rsidP="0010656C">
      <w:pPr>
        <w:spacing w:line="237" w:lineRule="auto"/>
        <w:ind w:firstLine="567"/>
        <w:jc w:val="both"/>
        <w:rPr>
          <w:sz w:val="24"/>
          <w:lang w:val="ru-RU"/>
        </w:rPr>
      </w:pPr>
      <w:r w:rsidRPr="001D64E4">
        <w:rPr>
          <w:sz w:val="24"/>
          <w:lang w:val="ru-RU"/>
        </w:rPr>
        <w:t>— руководители высшего уровня других государственных органов с общегородской компетенцией;</w:t>
      </w:r>
    </w:p>
    <w:p w14:paraId="4AFFE1CB" w14:textId="77777777" w:rsidR="0010656C" w:rsidRPr="001D64E4" w:rsidRDefault="0010656C" w:rsidP="0010656C">
      <w:pPr>
        <w:spacing w:line="237" w:lineRule="auto"/>
        <w:ind w:firstLine="567"/>
        <w:jc w:val="both"/>
        <w:rPr>
          <w:sz w:val="24"/>
          <w:lang w:val="ru-RU"/>
        </w:rPr>
      </w:pPr>
      <w:r w:rsidRPr="001D64E4">
        <w:rPr>
          <w:sz w:val="24"/>
          <w:lang w:val="ru-RU"/>
        </w:rPr>
        <w:t>— другие заинтересованные стороны, заинтересованные в руководстве и формировании городской среды, включая:</w:t>
      </w:r>
    </w:p>
    <w:p w14:paraId="55860B0D" w14:textId="77777777" w:rsidR="0010656C" w:rsidRPr="001D64E4" w:rsidRDefault="0010656C" w:rsidP="0010656C">
      <w:pPr>
        <w:spacing w:line="237" w:lineRule="auto"/>
        <w:ind w:firstLine="567"/>
        <w:jc w:val="both"/>
        <w:rPr>
          <w:sz w:val="24"/>
          <w:lang w:val="ru-RU"/>
        </w:rPr>
      </w:pPr>
      <w:r w:rsidRPr="001D64E4">
        <w:rPr>
          <w:sz w:val="24"/>
          <w:lang w:val="ru-RU"/>
        </w:rPr>
        <w:t>— руководителей высшего звена частного сектора, желающих сотрудничать с городами и помогать им в преобразовании городских систем для создания общей ценности;</w:t>
      </w:r>
    </w:p>
    <w:p w14:paraId="1262D78E" w14:textId="77777777" w:rsidR="0010656C" w:rsidRPr="001D64E4" w:rsidRDefault="0010656C" w:rsidP="0010656C">
      <w:pPr>
        <w:spacing w:line="237" w:lineRule="auto"/>
        <w:ind w:firstLine="567"/>
        <w:jc w:val="both"/>
        <w:rPr>
          <w:sz w:val="24"/>
          <w:lang w:val="ru-RU"/>
        </w:rPr>
      </w:pPr>
      <w:r w:rsidRPr="001D64E4">
        <w:rPr>
          <w:sz w:val="24"/>
          <w:lang w:val="ru-RU"/>
        </w:rPr>
        <w:t>— руководителей организаций добровольного сектора в городе;</w:t>
      </w:r>
    </w:p>
    <w:p w14:paraId="74F4104A" w14:textId="77777777" w:rsidR="0010656C" w:rsidRPr="001D64E4" w:rsidRDefault="0010656C" w:rsidP="0010656C">
      <w:pPr>
        <w:spacing w:line="237" w:lineRule="auto"/>
        <w:ind w:firstLine="567"/>
        <w:jc w:val="both"/>
        <w:rPr>
          <w:sz w:val="24"/>
          <w:lang w:val="ru-RU"/>
        </w:rPr>
      </w:pPr>
      <w:r w:rsidRPr="001D64E4">
        <w:rPr>
          <w:sz w:val="24"/>
          <w:lang w:val="ru-RU"/>
        </w:rPr>
        <w:t>— руководителей сектора высшего и дополнительного образования;</w:t>
      </w:r>
    </w:p>
    <w:p w14:paraId="5221DF71" w14:textId="77777777" w:rsidR="0010656C" w:rsidRPr="001D64E4" w:rsidRDefault="0010656C" w:rsidP="0010656C">
      <w:pPr>
        <w:spacing w:line="237" w:lineRule="auto"/>
        <w:ind w:firstLine="567"/>
        <w:jc w:val="both"/>
        <w:rPr>
          <w:sz w:val="24"/>
          <w:lang w:val="ru-RU"/>
        </w:rPr>
      </w:pPr>
      <w:r w:rsidRPr="001D64E4">
        <w:rPr>
          <w:sz w:val="24"/>
          <w:lang w:val="ru-RU"/>
        </w:rPr>
        <w:t>— общественных новаторов и представителей.</w:t>
      </w:r>
    </w:p>
    <w:p w14:paraId="7885D5ED" w14:textId="77777777" w:rsidR="0010656C" w:rsidRPr="001D64E4" w:rsidRDefault="0010656C" w:rsidP="0010656C">
      <w:pPr>
        <w:spacing w:line="237" w:lineRule="auto"/>
        <w:ind w:firstLine="567"/>
        <w:jc w:val="both"/>
        <w:rPr>
          <w:sz w:val="24"/>
          <w:lang w:val="ru-RU"/>
        </w:rPr>
      </w:pPr>
      <w:r w:rsidRPr="001D64E4">
        <w:rPr>
          <w:sz w:val="24"/>
          <w:lang w:val="ru-RU"/>
        </w:rPr>
        <w:t>Помимо этой аудитории, состоящей из руководителей, стандарт будет интересен всем сторонам, участвующим в развитии умных городов, включая отдельных граждан.</w:t>
      </w:r>
    </w:p>
    <w:p w14:paraId="416CEA2C" w14:textId="77777777" w:rsidR="0010656C" w:rsidRPr="001D64E4" w:rsidRDefault="0010656C" w:rsidP="0010656C">
      <w:pPr>
        <w:spacing w:line="237" w:lineRule="auto"/>
        <w:ind w:firstLine="567"/>
        <w:jc w:val="both"/>
        <w:rPr>
          <w:sz w:val="24"/>
          <w:lang w:val="ru-RU"/>
        </w:rPr>
      </w:pPr>
      <w:r w:rsidRPr="001D64E4">
        <w:rPr>
          <w:sz w:val="24"/>
          <w:lang w:val="ru-RU"/>
        </w:rPr>
        <w:lastRenderedPageBreak/>
        <w:t>Рабочее определение «умного города», используемое для целей настоящего стандарта, следующее:</w:t>
      </w:r>
    </w:p>
    <w:p w14:paraId="0A60643E" w14:textId="77777777" w:rsidR="0010656C" w:rsidRPr="001D64E4" w:rsidRDefault="0010656C" w:rsidP="0010656C">
      <w:pPr>
        <w:spacing w:line="237" w:lineRule="auto"/>
        <w:ind w:firstLine="567"/>
        <w:jc w:val="both"/>
        <w:rPr>
          <w:sz w:val="24"/>
          <w:lang w:val="ru-RU"/>
        </w:rPr>
      </w:pPr>
      <w:r w:rsidRPr="001D64E4">
        <w:rPr>
          <w:sz w:val="24"/>
          <w:lang w:val="ru-RU"/>
        </w:rPr>
        <w:t>Умный город следует описывать как город, который «существенно увеличивает темпы повышения своей устойчивости и стабильности... путем существенного улучшения того, как он вовлекает общество, как он применяет методы совместного руководства, как он работает между дисциплинами и городскими системами, и как он использует данные и интегрированные технологии в целях преобразования услуг и качества жизни для тех, кто находится в городе и связан с ним (жители, бизнес, гости)».</w:t>
      </w:r>
    </w:p>
    <w:p w14:paraId="2EF2523A" w14:textId="77777777" w:rsidR="0010656C" w:rsidRPr="001D64E4" w:rsidRDefault="0010656C" w:rsidP="0010656C">
      <w:pPr>
        <w:spacing w:line="237" w:lineRule="auto"/>
        <w:ind w:firstLine="567"/>
        <w:jc w:val="both"/>
        <w:rPr>
          <w:sz w:val="24"/>
          <w:lang w:val="ru-RU"/>
        </w:rPr>
      </w:pPr>
    </w:p>
    <w:p w14:paraId="21493B49" w14:textId="77777777" w:rsidR="0010656C" w:rsidRPr="001D64E4" w:rsidRDefault="0010656C" w:rsidP="0010656C">
      <w:pPr>
        <w:spacing w:line="237" w:lineRule="auto"/>
        <w:ind w:firstLine="567"/>
        <w:jc w:val="both"/>
        <w:rPr>
          <w:sz w:val="20"/>
          <w:lang w:val="ru-RU"/>
        </w:rPr>
      </w:pPr>
      <w:r w:rsidRPr="001D64E4">
        <w:rPr>
          <w:sz w:val="20"/>
          <w:lang w:val="ru-RU"/>
        </w:rPr>
        <w:t>Примечание - Это намеренно представлено как рабочее, а не окончательное определение, которому должны следовать все города. Несмотря на значительную степень общности стратегий развития умных городов, которые разрабатываются по всему миру, существует и значительное разнообразие. Все города, приступающие к разработке стратегии умного города, могут определить свои собственные причины для этого на своем собственном языке; процесс обсуждения и дебатов между заинтересованными сторонами, чтобы определить, что для них означает «умный Париж», «умный Токио» или «умный Торонто», является важным процессом. Устойчивые города и сообщества. Руководство по созданию операционных моделей умных городов для устойчивых сообществ.</w:t>
      </w:r>
    </w:p>
    <w:p w14:paraId="11742C8D" w14:textId="77777777" w:rsidR="0010656C" w:rsidRPr="001D64E4" w:rsidRDefault="0010656C" w:rsidP="0010656C">
      <w:pPr>
        <w:spacing w:line="237" w:lineRule="auto"/>
        <w:ind w:firstLine="567"/>
        <w:jc w:val="both"/>
        <w:rPr>
          <w:sz w:val="20"/>
          <w:lang w:val="ru-RU"/>
        </w:rPr>
      </w:pPr>
    </w:p>
    <w:p w14:paraId="7FFD10AD" w14:textId="30DDC636" w:rsidR="00663315" w:rsidRPr="0010656C" w:rsidRDefault="0010656C" w:rsidP="0010656C">
      <w:pPr>
        <w:pStyle w:val="a3"/>
        <w:ind w:firstLine="567"/>
        <w:jc w:val="both"/>
        <w:rPr>
          <w:lang w:val="ru-RU"/>
        </w:rPr>
      </w:pPr>
      <w:r w:rsidRPr="0010656C">
        <w:rPr>
          <w:lang w:val="ru-RU"/>
        </w:rPr>
        <w:t>При разработке настоящего стандарта руководство ISO Guide 82 принято во внимание при рассмотрении вопросов устойчивого развития.</w:t>
      </w:r>
    </w:p>
    <w:p w14:paraId="381BF670" w14:textId="77777777" w:rsidR="00663315" w:rsidRPr="00D556AE" w:rsidRDefault="00663315">
      <w:pPr>
        <w:pStyle w:val="a3"/>
        <w:spacing w:before="4"/>
        <w:rPr>
          <w:sz w:val="17"/>
          <w:lang w:val="ru-RU"/>
        </w:rPr>
      </w:pPr>
    </w:p>
    <w:p w14:paraId="23C9FDAE" w14:textId="77777777" w:rsidR="00663315" w:rsidRPr="00D556AE" w:rsidRDefault="00663315">
      <w:pPr>
        <w:rPr>
          <w:sz w:val="17"/>
          <w:lang w:val="ru-RU"/>
        </w:rPr>
        <w:sectPr w:rsidR="00663315" w:rsidRPr="00D556AE" w:rsidSect="00CD0094">
          <w:headerReference w:type="even" r:id="rId11"/>
          <w:headerReference w:type="default" r:id="rId12"/>
          <w:footerReference w:type="even" r:id="rId13"/>
          <w:footerReference w:type="default" r:id="rId14"/>
          <w:pgSz w:w="11900" w:h="16840"/>
          <w:pgMar w:top="1418" w:right="1418" w:bottom="1418" w:left="1134" w:header="1020" w:footer="1020" w:gutter="0"/>
          <w:pgNumType w:fmt="upperRoman"/>
          <w:cols w:space="720"/>
          <w:docGrid w:linePitch="299"/>
        </w:sectPr>
      </w:pPr>
    </w:p>
    <w:p w14:paraId="3B17EA06" w14:textId="77777777" w:rsidR="00663315" w:rsidRPr="00D556AE" w:rsidRDefault="003B0CDD" w:rsidP="00973D7C">
      <w:pPr>
        <w:spacing w:before="90" w:after="19"/>
        <w:ind w:right="-8"/>
        <w:jc w:val="center"/>
        <w:rPr>
          <w:b/>
          <w:sz w:val="24"/>
          <w:lang w:val="ru-RU"/>
        </w:rPr>
      </w:pPr>
      <w:bookmarkStart w:id="3" w:name="4"/>
      <w:bookmarkEnd w:id="3"/>
      <w:r w:rsidRPr="00D556AE">
        <w:rPr>
          <w:b/>
          <w:sz w:val="24"/>
          <w:lang w:val="ru-RU"/>
        </w:rPr>
        <w:lastRenderedPageBreak/>
        <w:t>НАЦИОНАЛЬНЫЙ СТАНДАРТ РЕСПУБЛИКИ КАЗАХСТАН</w:t>
      </w:r>
    </w:p>
    <w:p w14:paraId="1F79CE89" w14:textId="77777777" w:rsidR="00663315" w:rsidRPr="00D556AE" w:rsidRDefault="00663315">
      <w:pPr>
        <w:pStyle w:val="a3"/>
        <w:spacing w:line="20" w:lineRule="exact"/>
        <w:ind w:left="224"/>
        <w:rPr>
          <w:sz w:val="2"/>
          <w:lang w:val="ru-RU"/>
        </w:rPr>
      </w:pPr>
    </w:p>
    <w:p w14:paraId="1EF515E5" w14:textId="77777777" w:rsidR="00973D7C" w:rsidRPr="00D556AE" w:rsidRDefault="00973D7C" w:rsidP="00782F1E">
      <w:pPr>
        <w:pBdr>
          <w:top w:val="single" w:sz="4" w:space="1" w:color="auto"/>
          <w:bottom w:val="single" w:sz="4" w:space="1" w:color="auto"/>
        </w:pBdr>
        <w:ind w:right="-6"/>
        <w:jc w:val="center"/>
        <w:rPr>
          <w:b/>
          <w:sz w:val="16"/>
          <w:szCs w:val="14"/>
          <w:lang w:val="ru-RU"/>
        </w:rPr>
      </w:pPr>
    </w:p>
    <w:p w14:paraId="2FA6B9E1" w14:textId="77777777" w:rsidR="00E12AFD" w:rsidRPr="00E12AFD" w:rsidRDefault="00E12AFD" w:rsidP="00E12AFD">
      <w:pPr>
        <w:pBdr>
          <w:top w:val="single" w:sz="4" w:space="1" w:color="auto"/>
          <w:bottom w:val="single" w:sz="4" w:space="1" w:color="auto"/>
        </w:pBdr>
        <w:ind w:right="-6"/>
        <w:jc w:val="center"/>
        <w:rPr>
          <w:b/>
          <w:sz w:val="24"/>
          <w:lang w:val="ru-RU"/>
        </w:rPr>
      </w:pPr>
      <w:r w:rsidRPr="00E12AFD">
        <w:rPr>
          <w:b/>
          <w:sz w:val="24"/>
          <w:lang w:val="ru-RU"/>
        </w:rPr>
        <w:t>Устойчивые города и сообщества</w:t>
      </w:r>
    </w:p>
    <w:p w14:paraId="2A35AA8E" w14:textId="77777777" w:rsidR="00E12AFD" w:rsidRPr="00E12AFD" w:rsidRDefault="00E12AFD" w:rsidP="00E12AFD">
      <w:pPr>
        <w:pBdr>
          <w:top w:val="single" w:sz="4" w:space="1" w:color="auto"/>
          <w:bottom w:val="single" w:sz="4" w:space="1" w:color="auto"/>
        </w:pBdr>
        <w:ind w:right="-6"/>
        <w:jc w:val="center"/>
        <w:rPr>
          <w:b/>
          <w:sz w:val="24"/>
          <w:lang w:val="ru-RU"/>
        </w:rPr>
      </w:pPr>
    </w:p>
    <w:p w14:paraId="67DCDDCE" w14:textId="77777777" w:rsidR="00E12AFD" w:rsidRPr="00E12AFD" w:rsidRDefault="00E12AFD" w:rsidP="00E12AFD">
      <w:pPr>
        <w:pBdr>
          <w:top w:val="single" w:sz="4" w:space="1" w:color="auto"/>
          <w:bottom w:val="single" w:sz="4" w:space="1" w:color="auto"/>
        </w:pBdr>
        <w:ind w:right="-6"/>
        <w:jc w:val="center"/>
        <w:rPr>
          <w:b/>
          <w:sz w:val="24"/>
          <w:lang w:val="ru-RU"/>
        </w:rPr>
      </w:pPr>
      <w:r w:rsidRPr="00E12AFD">
        <w:rPr>
          <w:b/>
          <w:sz w:val="24"/>
          <w:lang w:val="ru-RU"/>
        </w:rPr>
        <w:t>РУКОВОДСТВО ПО СОЗДАНИЮ ОПЕРАЦИОННЫХ МОДЕЛЕЙ УМНОГО ГОРОДА ДЛЯ УСТОЙЧИВЫХ СООБЩЕСТВ</w:t>
      </w:r>
    </w:p>
    <w:p w14:paraId="010999D0" w14:textId="77777777" w:rsidR="00E72DE6" w:rsidRPr="00D556AE" w:rsidRDefault="00E72DE6" w:rsidP="00E72DE6">
      <w:pPr>
        <w:pBdr>
          <w:top w:val="single" w:sz="4" w:space="1" w:color="auto"/>
          <w:bottom w:val="single" w:sz="4" w:space="1" w:color="auto"/>
        </w:pBdr>
        <w:ind w:right="-6"/>
        <w:jc w:val="center"/>
        <w:rPr>
          <w:b/>
          <w:sz w:val="16"/>
          <w:szCs w:val="14"/>
          <w:lang w:val="ru-RU"/>
        </w:rPr>
      </w:pPr>
    </w:p>
    <w:p w14:paraId="3F7D6487" w14:textId="77777777" w:rsidR="00663315" w:rsidRPr="005D6405" w:rsidRDefault="00663315">
      <w:pPr>
        <w:pStyle w:val="a3"/>
        <w:spacing w:before="1"/>
        <w:rPr>
          <w:b/>
          <w:sz w:val="16"/>
          <w:szCs w:val="20"/>
          <w:lang w:val="ru-RU"/>
        </w:rPr>
      </w:pPr>
    </w:p>
    <w:p w14:paraId="488670F9" w14:textId="77777777" w:rsidR="00663315" w:rsidRPr="00D556AE" w:rsidRDefault="003B0CDD" w:rsidP="0055744F">
      <w:pPr>
        <w:spacing w:line="244" w:lineRule="exact"/>
        <w:ind w:right="2"/>
        <w:jc w:val="right"/>
        <w:rPr>
          <w:b/>
          <w:sz w:val="24"/>
          <w:lang w:val="ru-RU"/>
        </w:rPr>
      </w:pPr>
      <w:r w:rsidRPr="00D556AE">
        <w:rPr>
          <w:b/>
          <w:sz w:val="24"/>
          <w:lang w:val="ru-RU"/>
        </w:rPr>
        <w:t xml:space="preserve">Дата введения </w:t>
      </w:r>
      <w:r w:rsidR="00973D7C" w:rsidRPr="00D556AE">
        <w:rPr>
          <w:b/>
          <w:sz w:val="24"/>
          <w:lang w:val="ru-RU"/>
        </w:rPr>
        <w:t xml:space="preserve"> </w:t>
      </w:r>
    </w:p>
    <w:p w14:paraId="68A8E9CE" w14:textId="77777777" w:rsidR="00663315" w:rsidRPr="00D556AE" w:rsidRDefault="00663315">
      <w:pPr>
        <w:pStyle w:val="a3"/>
        <w:spacing w:before="2"/>
        <w:rPr>
          <w:b/>
          <w:sz w:val="16"/>
          <w:lang w:val="ru-RU"/>
        </w:rPr>
      </w:pPr>
    </w:p>
    <w:p w14:paraId="331E6C83" w14:textId="77777777" w:rsidR="00663315" w:rsidRPr="00D556AE" w:rsidRDefault="003B0CDD" w:rsidP="000B2B91">
      <w:pPr>
        <w:pStyle w:val="1"/>
        <w:numPr>
          <w:ilvl w:val="1"/>
          <w:numId w:val="1"/>
        </w:numPr>
        <w:tabs>
          <w:tab w:val="left" w:pos="851"/>
        </w:tabs>
        <w:spacing w:before="90"/>
        <w:ind w:left="0" w:firstLine="567"/>
        <w:jc w:val="both"/>
        <w:rPr>
          <w:lang w:val="ru-RU"/>
        </w:rPr>
      </w:pPr>
      <w:bookmarkStart w:id="4" w:name="_TOC_250006"/>
      <w:r w:rsidRPr="00D556AE">
        <w:rPr>
          <w:lang w:val="ru-RU"/>
        </w:rPr>
        <w:t>Область</w:t>
      </w:r>
      <w:r w:rsidRPr="00D556AE">
        <w:rPr>
          <w:spacing w:val="-1"/>
          <w:lang w:val="ru-RU"/>
        </w:rPr>
        <w:t xml:space="preserve"> </w:t>
      </w:r>
      <w:bookmarkEnd w:id="4"/>
      <w:r w:rsidRPr="00D556AE">
        <w:rPr>
          <w:lang w:val="ru-RU"/>
        </w:rPr>
        <w:t>применения</w:t>
      </w:r>
    </w:p>
    <w:p w14:paraId="3135ADEA" w14:textId="77777777" w:rsidR="00663315" w:rsidRPr="00D556AE" w:rsidRDefault="00663315" w:rsidP="00973D7C">
      <w:pPr>
        <w:pStyle w:val="a3"/>
        <w:tabs>
          <w:tab w:val="left" w:pos="851"/>
        </w:tabs>
        <w:spacing w:before="9"/>
        <w:ind w:firstLine="567"/>
        <w:jc w:val="both"/>
        <w:rPr>
          <w:b/>
          <w:sz w:val="23"/>
          <w:lang w:val="ru-RU"/>
        </w:rPr>
      </w:pPr>
    </w:p>
    <w:p w14:paraId="494FBF41" w14:textId="4A18BA5C" w:rsidR="0010656C" w:rsidRPr="001D64E4" w:rsidRDefault="0010656C" w:rsidP="0010656C">
      <w:pPr>
        <w:spacing w:line="237" w:lineRule="auto"/>
        <w:ind w:firstLine="567"/>
        <w:jc w:val="both"/>
        <w:rPr>
          <w:sz w:val="24"/>
          <w:lang w:val="ru-RU"/>
        </w:rPr>
      </w:pPr>
      <w:r w:rsidRPr="001D64E4">
        <w:rPr>
          <w:sz w:val="24"/>
          <w:lang w:val="ru-RU"/>
        </w:rPr>
        <w:t xml:space="preserve">Настоящий стандарт </w:t>
      </w:r>
      <w:r w:rsidR="005F796D">
        <w:rPr>
          <w:sz w:val="24"/>
          <w:lang w:val="ru-RU"/>
        </w:rPr>
        <w:t>устанавливает</w:t>
      </w:r>
      <w:r w:rsidRPr="001D64E4">
        <w:rPr>
          <w:sz w:val="24"/>
          <w:lang w:val="ru-RU"/>
        </w:rPr>
        <w:t xml:space="preserve"> рекомендации для властей умных городов и общественных лидеров (из государственного, частного и добровольного секторов) по разработке открытой, совместной, ориентированной на граждан и оснащенной цифровыми технологиями операционной модели для своего города, которая воплощает в жизнь его видение устойчивого будущего.</w:t>
      </w:r>
    </w:p>
    <w:p w14:paraId="13690372" w14:textId="671499AB" w:rsidR="0010656C" w:rsidRPr="001D64E4" w:rsidRDefault="0010656C" w:rsidP="0010656C">
      <w:pPr>
        <w:spacing w:line="237" w:lineRule="auto"/>
        <w:ind w:firstLine="567"/>
        <w:jc w:val="both"/>
        <w:rPr>
          <w:sz w:val="24"/>
          <w:lang w:val="ru-RU"/>
        </w:rPr>
      </w:pPr>
      <w:r w:rsidRPr="001D64E4">
        <w:rPr>
          <w:sz w:val="24"/>
          <w:lang w:val="ru-RU"/>
        </w:rPr>
        <w:t xml:space="preserve">Настоящий стандарт не описывает универсальную модель будущего городов. </w:t>
      </w:r>
      <w:r w:rsidR="005F796D">
        <w:rPr>
          <w:sz w:val="24"/>
          <w:lang w:val="ru-RU"/>
        </w:rPr>
        <w:t>О</w:t>
      </w:r>
      <w:r w:rsidRPr="001D64E4">
        <w:rPr>
          <w:sz w:val="24"/>
          <w:lang w:val="ru-RU"/>
        </w:rPr>
        <w:t>сновное внимание уделяется процессам, позволяющим использовать инновационные технологии и данные в сочетании с организационными изменениями, что может помочь каждому городу реализовать свое собственное видение устойчивого будущего более эффективными, действенными и гибкими способами.</w:t>
      </w:r>
    </w:p>
    <w:p w14:paraId="732C3476" w14:textId="52680194" w:rsidR="00291EE1" w:rsidRDefault="0010656C" w:rsidP="0010656C">
      <w:pPr>
        <w:pStyle w:val="a3"/>
        <w:tabs>
          <w:tab w:val="left" w:pos="851"/>
        </w:tabs>
        <w:spacing w:before="2"/>
        <w:ind w:firstLine="567"/>
        <w:jc w:val="both"/>
        <w:rPr>
          <w:lang w:val="ru-RU"/>
        </w:rPr>
      </w:pPr>
      <w:r w:rsidRPr="001D64E4">
        <w:rPr>
          <w:lang w:val="ru-RU"/>
        </w:rPr>
        <w:t xml:space="preserve">Настоящий стандарт содержит проверенные инструменты, которые города могут использовать при практической реализации видения, стратегии и политической программы, разработанных ими после принятия ISO 37101, системы менеджмента устойчивого развития сообществ. </w:t>
      </w:r>
      <w:r w:rsidR="005F796D" w:rsidRPr="001D64E4">
        <w:rPr>
          <w:lang w:val="ru-RU"/>
        </w:rPr>
        <w:t xml:space="preserve">Настоящий стандарт </w:t>
      </w:r>
      <w:r w:rsidRPr="001D64E4">
        <w:rPr>
          <w:lang w:val="ru-RU"/>
        </w:rPr>
        <w:t>также может использоваться, полностью или частично, городами, которые не собираются внедрять системы менеджмента ISO 37101.</w:t>
      </w:r>
    </w:p>
    <w:p w14:paraId="64680178" w14:textId="63BDD1F4" w:rsidR="00F20849" w:rsidRDefault="00F20849" w:rsidP="0052149E">
      <w:pPr>
        <w:pStyle w:val="a3"/>
        <w:tabs>
          <w:tab w:val="left" w:pos="851"/>
        </w:tabs>
        <w:spacing w:before="2"/>
        <w:ind w:firstLine="567"/>
        <w:jc w:val="both"/>
        <w:rPr>
          <w:lang w:val="ru-RU"/>
        </w:rPr>
      </w:pPr>
    </w:p>
    <w:p w14:paraId="6D5078B2" w14:textId="77777777" w:rsidR="00982AF5" w:rsidRPr="00982AF5" w:rsidRDefault="00982AF5" w:rsidP="00982AF5">
      <w:pPr>
        <w:pStyle w:val="a3"/>
        <w:tabs>
          <w:tab w:val="left" w:pos="851"/>
        </w:tabs>
        <w:spacing w:before="2"/>
        <w:ind w:firstLine="567"/>
        <w:jc w:val="both"/>
        <w:rPr>
          <w:b/>
          <w:lang w:val="ru-RU"/>
        </w:rPr>
      </w:pPr>
      <w:r w:rsidRPr="00982AF5">
        <w:rPr>
          <w:b/>
          <w:lang w:val="ru-RU"/>
        </w:rPr>
        <w:t>2 Нормативные ссылки</w:t>
      </w:r>
    </w:p>
    <w:p w14:paraId="55DF87AA" w14:textId="77777777" w:rsidR="00982AF5" w:rsidRDefault="00982AF5" w:rsidP="00982AF5">
      <w:pPr>
        <w:pStyle w:val="a3"/>
        <w:tabs>
          <w:tab w:val="left" w:pos="851"/>
        </w:tabs>
        <w:spacing w:before="2"/>
        <w:ind w:firstLine="567"/>
        <w:jc w:val="both"/>
        <w:rPr>
          <w:lang w:val="ru-RU"/>
        </w:rPr>
      </w:pPr>
    </w:p>
    <w:p w14:paraId="5E8A1EB3" w14:textId="63AB4A97" w:rsidR="00E941CB" w:rsidRPr="00E941CB" w:rsidRDefault="00844FE0" w:rsidP="00E941CB">
      <w:pPr>
        <w:pStyle w:val="a3"/>
        <w:tabs>
          <w:tab w:val="left" w:pos="851"/>
        </w:tabs>
        <w:spacing w:before="2"/>
        <w:ind w:firstLine="567"/>
        <w:jc w:val="both"/>
        <w:rPr>
          <w:lang w:val="ru-RU"/>
        </w:rPr>
      </w:pPr>
      <w:r w:rsidRPr="00844FE0">
        <w:rPr>
          <w:lang w:val="ru-RU"/>
        </w:rPr>
        <w:t>Для применения</w:t>
      </w:r>
      <w:r>
        <w:rPr>
          <w:lang w:val="ru-RU"/>
        </w:rPr>
        <w:t xml:space="preserve"> настоящего стандарта необходим следующий</w:t>
      </w:r>
      <w:r w:rsidRPr="00844FE0">
        <w:rPr>
          <w:lang w:val="ru-RU"/>
        </w:rPr>
        <w:t xml:space="preserve"> ссылочны</w:t>
      </w:r>
      <w:r>
        <w:rPr>
          <w:lang w:val="ru-RU"/>
        </w:rPr>
        <w:t>й</w:t>
      </w:r>
      <w:r w:rsidRPr="00844FE0">
        <w:rPr>
          <w:lang w:val="ru-RU"/>
        </w:rPr>
        <w:t xml:space="preserve"> нормативны</w:t>
      </w:r>
      <w:r>
        <w:rPr>
          <w:lang w:val="ru-RU"/>
        </w:rPr>
        <w:t>й документ</w:t>
      </w:r>
      <w:r w:rsidRPr="00844FE0">
        <w:rPr>
          <w:lang w:val="ru-RU"/>
        </w:rPr>
        <w:t>. Для недатированн</w:t>
      </w:r>
      <w:r w:rsidR="00C04CA1">
        <w:rPr>
          <w:lang w:val="ru-RU"/>
        </w:rPr>
        <w:t>ой</w:t>
      </w:r>
      <w:r w:rsidRPr="00844FE0">
        <w:rPr>
          <w:lang w:val="ru-RU"/>
        </w:rPr>
        <w:t xml:space="preserve"> ссыл</w:t>
      </w:r>
      <w:r w:rsidR="00C04CA1">
        <w:rPr>
          <w:lang w:val="ru-RU"/>
        </w:rPr>
        <w:t>ки</w:t>
      </w:r>
      <w:r w:rsidRPr="00844FE0">
        <w:rPr>
          <w:lang w:val="ru-RU"/>
        </w:rPr>
        <w:t xml:space="preserve"> применяют последнее издание ссылочного документа (включая все его изменения)</w:t>
      </w:r>
      <w:r w:rsidR="00E941CB" w:rsidRPr="00844FE0">
        <w:rPr>
          <w:lang w:val="ru-RU"/>
        </w:rPr>
        <w:t>.</w:t>
      </w:r>
    </w:p>
    <w:p w14:paraId="3FCF825A" w14:textId="187F8AEA" w:rsidR="00E941CB" w:rsidRPr="00E941CB" w:rsidRDefault="00E941CB" w:rsidP="00E941CB">
      <w:pPr>
        <w:pStyle w:val="a3"/>
        <w:tabs>
          <w:tab w:val="left" w:pos="851"/>
        </w:tabs>
        <w:spacing w:before="2"/>
        <w:ind w:firstLine="567"/>
        <w:jc w:val="both"/>
        <w:rPr>
          <w:lang w:val="ru-RU"/>
        </w:rPr>
      </w:pPr>
      <w:r w:rsidRPr="00E941CB">
        <w:rPr>
          <w:lang w:val="en-US"/>
        </w:rPr>
        <w:t>ISO</w:t>
      </w:r>
      <w:r w:rsidRPr="00844FE0">
        <w:rPr>
          <w:lang w:val="en-US"/>
        </w:rPr>
        <w:t xml:space="preserve"> 37100</w:t>
      </w:r>
      <w:r w:rsidR="00844FE0" w:rsidRPr="00844FE0">
        <w:rPr>
          <w:lang w:val="en-US"/>
        </w:rPr>
        <w:t>:2016</w:t>
      </w:r>
      <w:r w:rsidRPr="00844FE0">
        <w:rPr>
          <w:lang w:val="en-US"/>
        </w:rPr>
        <w:t xml:space="preserve"> </w:t>
      </w:r>
      <w:r w:rsidRPr="00E941CB">
        <w:rPr>
          <w:lang w:val="en-US"/>
        </w:rPr>
        <w:t>Sust</w:t>
      </w:r>
      <w:r>
        <w:rPr>
          <w:lang w:val="en-US"/>
        </w:rPr>
        <w:t>ainable</w:t>
      </w:r>
      <w:r w:rsidRPr="00844FE0">
        <w:rPr>
          <w:lang w:val="en-US"/>
        </w:rPr>
        <w:t xml:space="preserve"> </w:t>
      </w:r>
      <w:r>
        <w:rPr>
          <w:lang w:val="en-US"/>
        </w:rPr>
        <w:t>cities</w:t>
      </w:r>
      <w:r w:rsidRPr="00844FE0">
        <w:rPr>
          <w:lang w:val="en-US"/>
        </w:rPr>
        <w:t xml:space="preserve"> </w:t>
      </w:r>
      <w:r>
        <w:rPr>
          <w:lang w:val="en-US"/>
        </w:rPr>
        <w:t>and</w:t>
      </w:r>
      <w:r w:rsidRPr="00844FE0">
        <w:rPr>
          <w:lang w:val="en-US"/>
        </w:rPr>
        <w:t xml:space="preserve"> </w:t>
      </w:r>
      <w:r>
        <w:rPr>
          <w:lang w:val="en-US"/>
        </w:rPr>
        <w:t>communities</w:t>
      </w:r>
      <w:r w:rsidRPr="00844FE0">
        <w:rPr>
          <w:lang w:val="en-US"/>
        </w:rPr>
        <w:t xml:space="preserve">. </w:t>
      </w:r>
      <w:r w:rsidRPr="00E941CB">
        <w:rPr>
          <w:lang w:val="en-US"/>
        </w:rPr>
        <w:t>Vocabulary</w:t>
      </w:r>
      <w:r w:rsidRPr="00E941CB">
        <w:rPr>
          <w:lang w:val="ru-RU"/>
        </w:rPr>
        <w:t xml:space="preserve"> (Устойчивые города и сообщества. Словарь</w:t>
      </w:r>
      <w:r>
        <w:rPr>
          <w:lang w:val="ru-RU"/>
        </w:rPr>
        <w:t>).</w:t>
      </w:r>
    </w:p>
    <w:p w14:paraId="5C7AFFCD" w14:textId="77777777" w:rsidR="00982AF5" w:rsidRPr="00E941CB" w:rsidRDefault="00982AF5" w:rsidP="0052149E">
      <w:pPr>
        <w:pStyle w:val="a3"/>
        <w:tabs>
          <w:tab w:val="left" w:pos="851"/>
        </w:tabs>
        <w:spacing w:before="2"/>
        <w:ind w:firstLine="567"/>
        <w:jc w:val="both"/>
        <w:rPr>
          <w:sz w:val="20"/>
          <w:lang w:val="ru-RU"/>
        </w:rPr>
      </w:pPr>
    </w:p>
    <w:p w14:paraId="1EDDD011" w14:textId="62D22D5A" w:rsidR="00F20849" w:rsidRPr="00D556AE" w:rsidRDefault="00982AF5" w:rsidP="00F20849">
      <w:pPr>
        <w:spacing w:line="237" w:lineRule="auto"/>
        <w:ind w:firstLine="567"/>
        <w:jc w:val="both"/>
        <w:rPr>
          <w:b/>
          <w:bCs/>
          <w:sz w:val="24"/>
          <w:lang w:val="ru-RU"/>
        </w:rPr>
      </w:pPr>
      <w:r>
        <w:rPr>
          <w:b/>
          <w:bCs/>
          <w:sz w:val="24"/>
          <w:lang w:val="ru-RU"/>
        </w:rPr>
        <w:t>3</w:t>
      </w:r>
      <w:r w:rsidR="00F20849" w:rsidRPr="00D556AE">
        <w:rPr>
          <w:b/>
          <w:bCs/>
          <w:sz w:val="24"/>
          <w:lang w:val="ru-RU"/>
        </w:rPr>
        <w:t xml:space="preserve"> </w:t>
      </w:r>
      <w:r w:rsidR="00F20849" w:rsidRPr="00F20849">
        <w:rPr>
          <w:b/>
          <w:bCs/>
          <w:sz w:val="24"/>
          <w:lang w:val="ru-RU"/>
        </w:rPr>
        <w:t>Термины и определения</w:t>
      </w:r>
    </w:p>
    <w:p w14:paraId="42528026" w14:textId="30BF2A03" w:rsidR="00F20849" w:rsidRPr="005D6405" w:rsidRDefault="00F20849" w:rsidP="0052149E">
      <w:pPr>
        <w:pStyle w:val="a3"/>
        <w:tabs>
          <w:tab w:val="left" w:pos="851"/>
        </w:tabs>
        <w:spacing w:before="2"/>
        <w:ind w:firstLine="567"/>
        <w:jc w:val="both"/>
        <w:rPr>
          <w:sz w:val="20"/>
          <w:lang w:val="ru-RU"/>
        </w:rPr>
      </w:pPr>
    </w:p>
    <w:p w14:paraId="35A27298" w14:textId="0105A7C7" w:rsidR="00982AF5" w:rsidRPr="005D6405" w:rsidRDefault="00543859" w:rsidP="006F7FDF">
      <w:pPr>
        <w:pStyle w:val="a3"/>
        <w:tabs>
          <w:tab w:val="left" w:pos="851"/>
        </w:tabs>
        <w:spacing w:before="2"/>
        <w:ind w:firstLine="567"/>
        <w:jc w:val="both"/>
        <w:rPr>
          <w:sz w:val="20"/>
          <w:lang w:val="ru-RU"/>
        </w:rPr>
      </w:pPr>
      <w:r w:rsidRPr="00CC5159">
        <w:rPr>
          <w:lang w:val="ru-RU"/>
        </w:rPr>
        <w:t xml:space="preserve">В настоящем стандарте применяются термины по </w:t>
      </w:r>
      <w:r w:rsidRPr="00CC5159">
        <w:rPr>
          <w:lang w:val="en-US"/>
        </w:rPr>
        <w:t>ISO</w:t>
      </w:r>
      <w:r w:rsidRPr="00CC5159">
        <w:rPr>
          <w:lang w:val="ru-RU"/>
        </w:rPr>
        <w:t xml:space="preserve"> 3710</w:t>
      </w:r>
      <w:r>
        <w:rPr>
          <w:lang w:val="ru-RU"/>
        </w:rPr>
        <w:t>0</w:t>
      </w:r>
      <w:r w:rsidRPr="00CC5159">
        <w:rPr>
          <w:lang w:val="ru-RU"/>
        </w:rPr>
        <w:t>, а также следующие термины с соответствующими определениями:</w:t>
      </w:r>
    </w:p>
    <w:p w14:paraId="188F2002" w14:textId="238B123F" w:rsidR="00F94ECB" w:rsidRPr="00F94ECB" w:rsidRDefault="006F7FDF" w:rsidP="00F94ECB">
      <w:pPr>
        <w:pStyle w:val="a3"/>
        <w:tabs>
          <w:tab w:val="left" w:pos="851"/>
        </w:tabs>
        <w:spacing w:before="2"/>
        <w:ind w:firstLine="567"/>
        <w:jc w:val="both"/>
        <w:rPr>
          <w:lang w:val="ru-RU"/>
        </w:rPr>
      </w:pPr>
      <w:r>
        <w:rPr>
          <w:lang w:val="ru-RU"/>
        </w:rPr>
        <w:t>3.1</w:t>
      </w:r>
      <w:r w:rsidR="00982AF5">
        <w:rPr>
          <w:lang w:val="ru-RU"/>
        </w:rPr>
        <w:t xml:space="preserve"> </w:t>
      </w:r>
      <w:r w:rsidR="0010656C" w:rsidRPr="0010656C">
        <w:rPr>
          <w:b/>
          <w:lang w:val="ru-RU"/>
        </w:rPr>
        <w:t xml:space="preserve">Инновационная экосистема </w:t>
      </w:r>
      <w:r w:rsidR="00F94ECB" w:rsidRPr="00F94ECB">
        <w:rPr>
          <w:lang w:val="ru-RU"/>
        </w:rPr>
        <w:t>(</w:t>
      </w:r>
      <w:proofErr w:type="spellStart"/>
      <w:r w:rsidR="00BD0169" w:rsidRPr="00BD0169">
        <w:rPr>
          <w:lang w:val="ru-RU"/>
        </w:rPr>
        <w:t>innovation</w:t>
      </w:r>
      <w:proofErr w:type="spellEnd"/>
      <w:r w:rsidR="00BD0169" w:rsidRPr="00BD0169">
        <w:rPr>
          <w:lang w:val="ru-RU"/>
        </w:rPr>
        <w:t xml:space="preserve"> </w:t>
      </w:r>
      <w:proofErr w:type="spellStart"/>
      <w:r w:rsidR="00BD0169" w:rsidRPr="00BD0169">
        <w:rPr>
          <w:lang w:val="ru-RU"/>
        </w:rPr>
        <w:t>ecosystem</w:t>
      </w:r>
      <w:proofErr w:type="spellEnd"/>
      <w:r w:rsidR="00F94ECB" w:rsidRPr="00F94ECB">
        <w:rPr>
          <w:lang w:val="ru-RU"/>
        </w:rPr>
        <w:t xml:space="preserve">): </w:t>
      </w:r>
      <w:r w:rsidR="0010656C">
        <w:rPr>
          <w:lang w:val="ru-RU"/>
        </w:rPr>
        <w:t>С</w:t>
      </w:r>
      <w:r w:rsidR="0010656C" w:rsidRPr="0010656C">
        <w:rPr>
          <w:lang w:val="ru-RU"/>
        </w:rPr>
        <w:t>ложная система взаимозависимых компонентов из государственного и частного секторов, которые работают вместе для обеспечения инноваций в городе или сообществе</w:t>
      </w:r>
      <w:r w:rsidR="00F94ECB">
        <w:rPr>
          <w:lang w:val="ru-RU"/>
        </w:rPr>
        <w:t>.</w:t>
      </w:r>
    </w:p>
    <w:p w14:paraId="2E277FF3" w14:textId="0AFCF30D" w:rsidR="00F94ECB" w:rsidRPr="00F94ECB" w:rsidRDefault="00F94ECB" w:rsidP="00F94ECB">
      <w:pPr>
        <w:pStyle w:val="a3"/>
        <w:tabs>
          <w:tab w:val="left" w:pos="851"/>
        </w:tabs>
        <w:spacing w:before="2"/>
        <w:ind w:firstLine="567"/>
        <w:jc w:val="both"/>
        <w:rPr>
          <w:lang w:val="ru-RU"/>
        </w:rPr>
      </w:pPr>
      <w:r w:rsidRPr="00F94ECB">
        <w:rPr>
          <w:lang w:val="ru-RU"/>
        </w:rPr>
        <w:t>3.2</w:t>
      </w:r>
      <w:r>
        <w:rPr>
          <w:lang w:val="ru-RU"/>
        </w:rPr>
        <w:t xml:space="preserve"> </w:t>
      </w:r>
      <w:r w:rsidR="0010656C">
        <w:rPr>
          <w:b/>
          <w:lang w:val="ru-RU"/>
        </w:rPr>
        <w:t>С</w:t>
      </w:r>
      <w:r w:rsidR="0010656C" w:rsidRPr="0010656C">
        <w:rPr>
          <w:b/>
          <w:lang w:val="ru-RU"/>
        </w:rPr>
        <w:t xml:space="preserve">амодостаточное, изолированное подразделение </w:t>
      </w:r>
      <w:r>
        <w:rPr>
          <w:lang w:val="ru-RU"/>
        </w:rPr>
        <w:t>(</w:t>
      </w:r>
      <w:proofErr w:type="spellStart"/>
      <w:r w:rsidR="00BD0169" w:rsidRPr="00BD0169">
        <w:rPr>
          <w:lang w:val="ru-RU"/>
        </w:rPr>
        <w:t>silo</w:t>
      </w:r>
      <w:proofErr w:type="spellEnd"/>
      <w:r>
        <w:rPr>
          <w:lang w:val="ru-RU"/>
        </w:rPr>
        <w:t xml:space="preserve">): </w:t>
      </w:r>
      <w:r w:rsidR="0010656C" w:rsidRPr="0010656C">
        <w:rPr>
          <w:lang w:val="ru-RU"/>
        </w:rPr>
        <w:t>Группа лиц/команд/организаций, сотрудничающих для выполнения определенной функции в городе</w:t>
      </w:r>
      <w:r>
        <w:rPr>
          <w:lang w:val="ru-RU"/>
        </w:rPr>
        <w:t>.</w:t>
      </w:r>
    </w:p>
    <w:p w14:paraId="66358E1E" w14:textId="77777777" w:rsidR="00F94ECB" w:rsidRPr="00F94ECB" w:rsidRDefault="00F94ECB" w:rsidP="00F94ECB">
      <w:pPr>
        <w:pStyle w:val="a3"/>
        <w:tabs>
          <w:tab w:val="left" w:pos="851"/>
        </w:tabs>
        <w:spacing w:before="2"/>
        <w:ind w:firstLine="567"/>
        <w:jc w:val="both"/>
        <w:rPr>
          <w:sz w:val="20"/>
          <w:lang w:val="ru-RU"/>
        </w:rPr>
      </w:pPr>
    </w:p>
    <w:p w14:paraId="6E03930C" w14:textId="0E2B931F" w:rsidR="00F94ECB" w:rsidRPr="00F94ECB" w:rsidRDefault="0010656C" w:rsidP="00F94ECB">
      <w:pPr>
        <w:pStyle w:val="a3"/>
        <w:tabs>
          <w:tab w:val="left" w:pos="851"/>
        </w:tabs>
        <w:spacing w:before="2"/>
        <w:ind w:firstLine="567"/>
        <w:jc w:val="both"/>
        <w:rPr>
          <w:sz w:val="20"/>
          <w:lang w:val="ru-RU"/>
        </w:rPr>
      </w:pPr>
      <w:r w:rsidRPr="0010656C">
        <w:rPr>
          <w:sz w:val="20"/>
          <w:lang w:val="ru-RU"/>
        </w:rPr>
        <w:t>Пример</w:t>
      </w:r>
      <w:r w:rsidRPr="00F94ECB">
        <w:rPr>
          <w:sz w:val="20"/>
          <w:lang w:val="ru-RU"/>
        </w:rPr>
        <w:t xml:space="preserve"> </w:t>
      </w:r>
      <w:r w:rsidR="00F94ECB" w:rsidRPr="00F94ECB">
        <w:rPr>
          <w:sz w:val="20"/>
          <w:lang w:val="ru-RU"/>
        </w:rPr>
        <w:t xml:space="preserve">- </w:t>
      </w:r>
      <w:r w:rsidRPr="0010656C">
        <w:rPr>
          <w:sz w:val="20"/>
          <w:lang w:val="ru-RU"/>
        </w:rPr>
        <w:t>Образование, энергетика, транспорт</w:t>
      </w:r>
      <w:r w:rsidR="00F94ECB" w:rsidRPr="00F94ECB">
        <w:rPr>
          <w:sz w:val="20"/>
          <w:lang w:val="ru-RU"/>
        </w:rPr>
        <w:t>.</w:t>
      </w:r>
    </w:p>
    <w:p w14:paraId="49907527" w14:textId="77777777" w:rsidR="0010656C" w:rsidRDefault="0010656C" w:rsidP="0010656C">
      <w:pPr>
        <w:pStyle w:val="a3"/>
        <w:tabs>
          <w:tab w:val="left" w:pos="851"/>
        </w:tabs>
        <w:spacing w:before="2"/>
        <w:ind w:firstLine="567"/>
        <w:jc w:val="both"/>
        <w:rPr>
          <w:sz w:val="20"/>
          <w:lang w:val="ru-RU"/>
        </w:rPr>
      </w:pPr>
    </w:p>
    <w:p w14:paraId="45EB2F30" w14:textId="77777777" w:rsidR="0010656C" w:rsidRPr="005D6405" w:rsidRDefault="0010656C" w:rsidP="0010656C">
      <w:pPr>
        <w:pStyle w:val="a3"/>
        <w:tabs>
          <w:tab w:val="left" w:pos="851"/>
        </w:tabs>
        <w:spacing w:before="2"/>
        <w:ind w:firstLine="567"/>
        <w:jc w:val="both"/>
        <w:rPr>
          <w:sz w:val="20"/>
          <w:lang w:val="ru-RU"/>
        </w:rPr>
      </w:pPr>
    </w:p>
    <w:p w14:paraId="6A7E0BFE" w14:textId="77777777" w:rsidR="0010656C" w:rsidRPr="00D556AE" w:rsidRDefault="0010656C" w:rsidP="0010656C">
      <w:pPr>
        <w:pBdr>
          <w:top w:val="single" w:sz="4" w:space="1" w:color="auto"/>
        </w:pBdr>
        <w:adjustRightInd w:val="0"/>
        <w:ind w:firstLine="567"/>
        <w:jc w:val="both"/>
        <w:rPr>
          <w:rFonts w:eastAsia="Arial Unicode MS"/>
          <w:b/>
          <w:color w:val="000000"/>
          <w:sz w:val="24"/>
          <w:szCs w:val="24"/>
          <w:lang w:val="ru-RU" w:eastAsia="ru-RU" w:bidi="ru-RU"/>
        </w:rPr>
      </w:pPr>
      <w:r w:rsidRPr="00D556AE">
        <w:rPr>
          <w:rFonts w:eastAsia="Arial Unicode MS"/>
          <w:b/>
          <w:color w:val="000000"/>
          <w:sz w:val="24"/>
          <w:szCs w:val="24"/>
          <w:lang w:val="ru-RU" w:eastAsia="ru-RU" w:bidi="ru-RU"/>
        </w:rPr>
        <w:t xml:space="preserve">Проект, редакция 1 </w:t>
      </w:r>
    </w:p>
    <w:p w14:paraId="261933D4" w14:textId="21E61DE9" w:rsidR="00982AF5" w:rsidRDefault="00F94ECB" w:rsidP="00F94ECB">
      <w:pPr>
        <w:pStyle w:val="a3"/>
        <w:tabs>
          <w:tab w:val="left" w:pos="851"/>
        </w:tabs>
        <w:spacing w:before="2"/>
        <w:ind w:firstLine="567"/>
        <w:jc w:val="both"/>
        <w:rPr>
          <w:lang w:val="ru-RU"/>
        </w:rPr>
      </w:pPr>
      <w:r w:rsidRPr="00F94ECB">
        <w:rPr>
          <w:lang w:val="ru-RU"/>
        </w:rPr>
        <w:lastRenderedPageBreak/>
        <w:t>3.3</w:t>
      </w:r>
      <w:r>
        <w:rPr>
          <w:lang w:val="ru-RU"/>
        </w:rPr>
        <w:t xml:space="preserve"> </w:t>
      </w:r>
      <w:r w:rsidR="0010656C">
        <w:rPr>
          <w:b/>
          <w:lang w:val="ru-RU"/>
        </w:rPr>
        <w:t>О</w:t>
      </w:r>
      <w:r w:rsidR="0010656C" w:rsidRPr="0010656C">
        <w:rPr>
          <w:b/>
          <w:lang w:val="ru-RU"/>
        </w:rPr>
        <w:t xml:space="preserve">риентированность на горожан </w:t>
      </w:r>
      <w:r>
        <w:rPr>
          <w:lang w:val="ru-RU"/>
        </w:rPr>
        <w:t>(</w:t>
      </w:r>
      <w:proofErr w:type="spellStart"/>
      <w:r w:rsidR="00BD0169" w:rsidRPr="00BD0169">
        <w:rPr>
          <w:lang w:val="ru-RU"/>
        </w:rPr>
        <w:t>citizen-centric</w:t>
      </w:r>
      <w:proofErr w:type="spellEnd"/>
      <w:r>
        <w:rPr>
          <w:lang w:val="ru-RU"/>
        </w:rPr>
        <w:t xml:space="preserve">): </w:t>
      </w:r>
      <w:r w:rsidR="00BD0169">
        <w:rPr>
          <w:lang w:val="ru-RU"/>
        </w:rPr>
        <w:t>«</w:t>
      </w:r>
      <w:r w:rsidR="00BD0169" w:rsidRPr="0010656C">
        <w:rPr>
          <w:lang w:val="ru-RU"/>
        </w:rPr>
        <w:t>Р</w:t>
      </w:r>
      <w:r w:rsidR="0010656C" w:rsidRPr="0010656C">
        <w:rPr>
          <w:lang w:val="ru-RU"/>
        </w:rPr>
        <w:t>азработка и оказание городских услуг</w:t>
      </w:r>
      <w:r w:rsidR="00BD0169">
        <w:rPr>
          <w:lang w:val="ru-RU"/>
        </w:rPr>
        <w:t>»</w:t>
      </w:r>
      <w:r w:rsidR="0010656C" w:rsidRPr="0010656C">
        <w:rPr>
          <w:lang w:val="ru-RU"/>
        </w:rPr>
        <w:t>, определяемых потребностями горожан, а не функциональными структурами городских подразделений</w:t>
      </w:r>
      <w:r>
        <w:rPr>
          <w:lang w:val="ru-RU"/>
        </w:rPr>
        <w:t>.</w:t>
      </w:r>
    </w:p>
    <w:p w14:paraId="37379630" w14:textId="77777777" w:rsidR="0010656C" w:rsidRDefault="0010656C" w:rsidP="0010656C">
      <w:pPr>
        <w:spacing w:line="237" w:lineRule="auto"/>
        <w:ind w:firstLine="567"/>
        <w:jc w:val="both"/>
        <w:rPr>
          <w:sz w:val="20"/>
          <w:lang w:val="ru-RU"/>
        </w:rPr>
      </w:pPr>
    </w:p>
    <w:p w14:paraId="6E8AB4BB" w14:textId="4B8E9003" w:rsidR="0010656C" w:rsidRPr="001D64E4" w:rsidRDefault="0010656C" w:rsidP="0010656C">
      <w:pPr>
        <w:spacing w:line="237" w:lineRule="auto"/>
        <w:ind w:firstLine="567"/>
        <w:jc w:val="both"/>
        <w:rPr>
          <w:sz w:val="20"/>
          <w:lang w:val="ru-RU"/>
        </w:rPr>
      </w:pPr>
      <w:r w:rsidRPr="001D64E4">
        <w:rPr>
          <w:sz w:val="20"/>
          <w:lang w:val="ru-RU"/>
        </w:rPr>
        <w:t>Примечание - Термин «горожанин» в данном контексте включает жителей, гостей и предприятия в пределах города.</w:t>
      </w:r>
    </w:p>
    <w:p w14:paraId="5A4459F3" w14:textId="77777777" w:rsidR="0010656C" w:rsidRPr="001D64E4" w:rsidRDefault="0010656C" w:rsidP="0010656C">
      <w:pPr>
        <w:spacing w:line="237" w:lineRule="auto"/>
        <w:ind w:firstLine="567"/>
        <w:jc w:val="both"/>
        <w:rPr>
          <w:sz w:val="24"/>
          <w:lang w:val="ru-RU"/>
        </w:rPr>
      </w:pPr>
    </w:p>
    <w:p w14:paraId="0B9E40D8" w14:textId="5622CE0C" w:rsidR="0010656C" w:rsidRPr="002B30DB" w:rsidRDefault="0010656C" w:rsidP="0010656C">
      <w:pPr>
        <w:spacing w:line="237" w:lineRule="auto"/>
        <w:ind w:firstLine="567"/>
        <w:jc w:val="both"/>
        <w:rPr>
          <w:b/>
          <w:sz w:val="24"/>
          <w:lang w:val="ru-RU"/>
        </w:rPr>
      </w:pPr>
      <w:r w:rsidRPr="002B30DB">
        <w:rPr>
          <w:b/>
          <w:sz w:val="24"/>
          <w:lang w:val="ru-RU"/>
        </w:rPr>
        <w:t>3.4</w:t>
      </w:r>
      <w:r>
        <w:rPr>
          <w:b/>
          <w:sz w:val="24"/>
          <w:lang w:val="ru-RU"/>
        </w:rPr>
        <w:t xml:space="preserve"> К</w:t>
      </w:r>
      <w:r w:rsidRPr="002B30DB">
        <w:rPr>
          <w:b/>
          <w:sz w:val="24"/>
          <w:lang w:val="ru-RU"/>
        </w:rPr>
        <w:t>ачественный уровень</w:t>
      </w:r>
      <w:r>
        <w:rPr>
          <w:b/>
          <w:sz w:val="24"/>
          <w:lang w:val="ru-RU"/>
        </w:rPr>
        <w:t xml:space="preserve"> </w:t>
      </w:r>
      <w:r w:rsidRPr="00BD0169">
        <w:rPr>
          <w:sz w:val="24"/>
          <w:lang w:val="ru-RU"/>
        </w:rPr>
        <w:t>(</w:t>
      </w:r>
      <w:proofErr w:type="spellStart"/>
      <w:r w:rsidR="00BD0169" w:rsidRPr="00BD0169">
        <w:rPr>
          <w:sz w:val="24"/>
          <w:lang w:val="ru-RU"/>
        </w:rPr>
        <w:t>smartness</w:t>
      </w:r>
      <w:proofErr w:type="spellEnd"/>
      <w:r w:rsidRPr="00BD0169">
        <w:rPr>
          <w:sz w:val="24"/>
          <w:lang w:val="ru-RU"/>
        </w:rPr>
        <w:t>):</w:t>
      </w:r>
      <w:r>
        <w:rPr>
          <w:b/>
          <w:sz w:val="24"/>
          <w:lang w:val="ru-RU"/>
        </w:rPr>
        <w:t xml:space="preserve"> </w:t>
      </w:r>
      <w:r>
        <w:rPr>
          <w:sz w:val="24"/>
          <w:lang w:val="ru-RU"/>
        </w:rPr>
        <w:t>К</w:t>
      </w:r>
      <w:r w:rsidRPr="0010656C">
        <w:rPr>
          <w:sz w:val="24"/>
          <w:lang w:val="ru-RU"/>
        </w:rPr>
        <w:t>ачество, привносимое в устойчивое развитие и адаптивность, за счет принятия продуманных решений и планирования на долгосрочную и краткосрочную перспективу</w:t>
      </w:r>
      <w:r>
        <w:rPr>
          <w:sz w:val="24"/>
          <w:lang w:val="ru-RU"/>
        </w:rPr>
        <w:t>.</w:t>
      </w:r>
    </w:p>
    <w:p w14:paraId="512A6460" w14:textId="77777777" w:rsidR="0010656C" w:rsidRPr="001D64E4" w:rsidRDefault="0010656C" w:rsidP="0010656C">
      <w:pPr>
        <w:spacing w:line="237" w:lineRule="auto"/>
        <w:ind w:firstLine="567"/>
        <w:jc w:val="both"/>
        <w:rPr>
          <w:sz w:val="24"/>
          <w:lang w:val="ru-RU"/>
        </w:rPr>
      </w:pPr>
    </w:p>
    <w:p w14:paraId="30A8880B" w14:textId="5335C7C6" w:rsidR="0010656C" w:rsidRPr="002B30DB" w:rsidRDefault="0010656C" w:rsidP="0010656C">
      <w:pPr>
        <w:spacing w:line="237" w:lineRule="auto"/>
        <w:ind w:firstLine="567"/>
        <w:jc w:val="both"/>
        <w:rPr>
          <w:sz w:val="20"/>
          <w:lang w:val="ru-RU"/>
        </w:rPr>
      </w:pPr>
      <w:r w:rsidRPr="001D64E4">
        <w:rPr>
          <w:sz w:val="20"/>
          <w:lang w:val="ru-RU"/>
        </w:rPr>
        <w:t xml:space="preserve">Примечание - </w:t>
      </w:r>
      <w:r w:rsidRPr="002B30DB">
        <w:rPr>
          <w:sz w:val="20"/>
          <w:lang w:val="ru-RU"/>
        </w:rPr>
        <w:t>Взято из ISO 37101</w:t>
      </w:r>
      <w:r>
        <w:rPr>
          <w:sz w:val="20"/>
          <w:lang w:val="ru-RU"/>
        </w:rPr>
        <w:t>.</w:t>
      </w:r>
    </w:p>
    <w:p w14:paraId="4C77D507" w14:textId="77777777" w:rsidR="0010656C" w:rsidRPr="001D64E4" w:rsidRDefault="0010656C" w:rsidP="0010656C">
      <w:pPr>
        <w:spacing w:line="237" w:lineRule="auto"/>
        <w:ind w:firstLine="567"/>
        <w:jc w:val="both"/>
        <w:rPr>
          <w:sz w:val="24"/>
          <w:lang w:val="ru-RU"/>
        </w:rPr>
      </w:pPr>
    </w:p>
    <w:p w14:paraId="6DC2BF57" w14:textId="314F7AFE" w:rsidR="0010656C" w:rsidRPr="00BD0169" w:rsidRDefault="0010656C" w:rsidP="0010656C">
      <w:pPr>
        <w:spacing w:line="237" w:lineRule="auto"/>
        <w:ind w:firstLine="567"/>
        <w:jc w:val="both"/>
        <w:rPr>
          <w:b/>
          <w:sz w:val="32"/>
          <w:lang w:val="ru-RU"/>
        </w:rPr>
      </w:pPr>
      <w:r w:rsidRPr="002B30DB">
        <w:rPr>
          <w:b/>
          <w:sz w:val="24"/>
          <w:lang w:val="ru-RU"/>
        </w:rPr>
        <w:t>3.5</w:t>
      </w:r>
      <w:r>
        <w:rPr>
          <w:b/>
          <w:sz w:val="24"/>
          <w:lang w:val="ru-RU"/>
        </w:rPr>
        <w:t xml:space="preserve"> </w:t>
      </w:r>
      <w:r w:rsidR="00BD0169">
        <w:rPr>
          <w:b/>
          <w:sz w:val="24"/>
          <w:lang w:val="ru-RU"/>
        </w:rPr>
        <w:t>У</w:t>
      </w:r>
      <w:r w:rsidRPr="002B30DB">
        <w:rPr>
          <w:b/>
          <w:sz w:val="24"/>
          <w:lang w:val="ru-RU"/>
        </w:rPr>
        <w:t>мная инфраструктура сообщества</w:t>
      </w:r>
      <w:r w:rsidR="00BD0169" w:rsidRPr="00BD0169">
        <w:rPr>
          <w:sz w:val="20"/>
          <w:lang w:val="ru-RU"/>
        </w:rPr>
        <w:t xml:space="preserve"> </w:t>
      </w:r>
      <w:r w:rsidR="00BD0169" w:rsidRPr="00BD0169">
        <w:rPr>
          <w:sz w:val="24"/>
          <w:lang w:val="ru-RU"/>
        </w:rPr>
        <w:t>(</w:t>
      </w:r>
      <w:proofErr w:type="spellStart"/>
      <w:r w:rsidR="00BD0169" w:rsidRPr="00BD0169">
        <w:rPr>
          <w:sz w:val="24"/>
          <w:lang w:val="ru-RU"/>
        </w:rPr>
        <w:t>smart</w:t>
      </w:r>
      <w:proofErr w:type="spellEnd"/>
      <w:r w:rsidR="00BD0169" w:rsidRPr="00BD0169">
        <w:rPr>
          <w:sz w:val="24"/>
          <w:lang w:val="ru-RU"/>
        </w:rPr>
        <w:t xml:space="preserve"> </w:t>
      </w:r>
      <w:proofErr w:type="spellStart"/>
      <w:r w:rsidR="00BD0169" w:rsidRPr="00BD0169">
        <w:rPr>
          <w:sz w:val="24"/>
          <w:lang w:val="ru-RU"/>
        </w:rPr>
        <w:t>community</w:t>
      </w:r>
      <w:proofErr w:type="spellEnd"/>
      <w:r w:rsidR="00BD0169" w:rsidRPr="00BD0169">
        <w:rPr>
          <w:sz w:val="24"/>
          <w:lang w:val="ru-RU"/>
        </w:rPr>
        <w:t xml:space="preserve"> </w:t>
      </w:r>
      <w:proofErr w:type="spellStart"/>
      <w:r w:rsidR="00BD0169" w:rsidRPr="00BD0169">
        <w:rPr>
          <w:sz w:val="24"/>
          <w:lang w:val="ru-RU"/>
        </w:rPr>
        <w:t>infrastructure</w:t>
      </w:r>
      <w:proofErr w:type="spellEnd"/>
      <w:r w:rsidR="00BD0169" w:rsidRPr="00BD0169">
        <w:rPr>
          <w:sz w:val="24"/>
          <w:lang w:val="ru-RU"/>
        </w:rPr>
        <w:t>):</w:t>
      </w:r>
      <w:r w:rsidR="00BD0169">
        <w:rPr>
          <w:sz w:val="24"/>
          <w:lang w:val="ru-RU"/>
        </w:rPr>
        <w:t xml:space="preserve"> </w:t>
      </w:r>
      <w:r w:rsidR="00BD0169" w:rsidRPr="00BD0169">
        <w:rPr>
          <w:sz w:val="24"/>
          <w:lang w:val="ru-RU"/>
        </w:rPr>
        <w:t>Инфраструктура сообщества с высоким технологическим потенциалом, который эффективно разрабатывается, используется и вносит значительный вклад в устойчивое развитие и адаптивность сообщества</w:t>
      </w:r>
      <w:r w:rsidR="00BD0169">
        <w:rPr>
          <w:sz w:val="24"/>
          <w:lang w:val="ru-RU"/>
        </w:rPr>
        <w:t>.</w:t>
      </w:r>
    </w:p>
    <w:p w14:paraId="63334FE2" w14:textId="77777777" w:rsidR="0010656C" w:rsidRPr="002B30DB" w:rsidRDefault="0010656C" w:rsidP="0010656C">
      <w:pPr>
        <w:spacing w:line="237" w:lineRule="auto"/>
        <w:ind w:firstLine="567"/>
        <w:jc w:val="both"/>
        <w:rPr>
          <w:b/>
          <w:sz w:val="24"/>
          <w:lang w:val="ru-RU"/>
        </w:rPr>
      </w:pPr>
    </w:p>
    <w:p w14:paraId="4B028F44" w14:textId="04FD0761" w:rsidR="0010656C" w:rsidRPr="002B30DB" w:rsidRDefault="00BD0169" w:rsidP="0010656C">
      <w:pPr>
        <w:spacing w:line="237" w:lineRule="auto"/>
        <w:ind w:firstLine="567"/>
        <w:jc w:val="both"/>
        <w:rPr>
          <w:sz w:val="20"/>
          <w:lang w:val="ru-RU"/>
        </w:rPr>
      </w:pPr>
      <w:r w:rsidRPr="001D64E4">
        <w:rPr>
          <w:sz w:val="20"/>
          <w:lang w:val="ru-RU"/>
        </w:rPr>
        <w:t xml:space="preserve">Примечание - </w:t>
      </w:r>
      <w:r w:rsidRPr="002B30DB">
        <w:rPr>
          <w:sz w:val="20"/>
          <w:lang w:val="ru-RU"/>
        </w:rPr>
        <w:t xml:space="preserve">Взято из </w:t>
      </w:r>
      <w:r w:rsidR="0010656C" w:rsidRPr="002B30DB">
        <w:rPr>
          <w:sz w:val="20"/>
          <w:lang w:val="ru-RU"/>
        </w:rPr>
        <w:t>ISO/TS 37151</w:t>
      </w:r>
    </w:p>
    <w:p w14:paraId="13594C6D" w14:textId="0A7F90D9" w:rsidR="0010656C" w:rsidRDefault="0010656C" w:rsidP="00F94ECB">
      <w:pPr>
        <w:pStyle w:val="a3"/>
        <w:tabs>
          <w:tab w:val="left" w:pos="851"/>
        </w:tabs>
        <w:spacing w:before="2"/>
        <w:ind w:firstLine="567"/>
        <w:jc w:val="both"/>
        <w:rPr>
          <w:lang w:val="ru-RU"/>
        </w:rPr>
      </w:pPr>
    </w:p>
    <w:p w14:paraId="555965FE" w14:textId="2DADF24F" w:rsidR="00BD0169" w:rsidRPr="002B30DB" w:rsidRDefault="00BD0169" w:rsidP="00BD0169">
      <w:pPr>
        <w:spacing w:line="237" w:lineRule="auto"/>
        <w:ind w:firstLine="567"/>
        <w:jc w:val="both"/>
        <w:rPr>
          <w:b/>
          <w:sz w:val="24"/>
          <w:lang w:val="ru-RU"/>
        </w:rPr>
      </w:pPr>
      <w:r w:rsidRPr="002B30DB">
        <w:rPr>
          <w:b/>
          <w:sz w:val="24"/>
          <w:lang w:val="ru-RU"/>
        </w:rPr>
        <w:t>4 Обзор настоящего стандарта</w:t>
      </w:r>
    </w:p>
    <w:p w14:paraId="1D2BB299" w14:textId="77777777" w:rsidR="00BD0169" w:rsidRDefault="00BD0169" w:rsidP="00BD0169">
      <w:pPr>
        <w:spacing w:line="237" w:lineRule="auto"/>
        <w:ind w:firstLine="567"/>
        <w:jc w:val="both"/>
        <w:rPr>
          <w:b/>
          <w:sz w:val="24"/>
          <w:lang w:val="ru-RU"/>
        </w:rPr>
      </w:pPr>
    </w:p>
    <w:p w14:paraId="61AAABF8" w14:textId="42C86732" w:rsidR="00BD0169" w:rsidRPr="002B30DB" w:rsidRDefault="00BD0169" w:rsidP="00BD0169">
      <w:pPr>
        <w:spacing w:line="237" w:lineRule="auto"/>
        <w:ind w:firstLine="567"/>
        <w:jc w:val="both"/>
        <w:rPr>
          <w:b/>
          <w:sz w:val="24"/>
          <w:lang w:val="ru-RU"/>
        </w:rPr>
      </w:pPr>
      <w:r w:rsidRPr="002B30DB">
        <w:rPr>
          <w:b/>
          <w:sz w:val="24"/>
          <w:lang w:val="ru-RU"/>
        </w:rPr>
        <w:t>4.1 Трансформация традиционной операционной модели для городов</w:t>
      </w:r>
    </w:p>
    <w:p w14:paraId="6726B6B7" w14:textId="77777777" w:rsidR="00BD0169" w:rsidRDefault="00BD0169" w:rsidP="00BD0169">
      <w:pPr>
        <w:spacing w:line="237" w:lineRule="auto"/>
        <w:ind w:firstLine="567"/>
        <w:jc w:val="both"/>
        <w:rPr>
          <w:sz w:val="24"/>
          <w:lang w:val="ru-RU"/>
        </w:rPr>
      </w:pPr>
    </w:p>
    <w:p w14:paraId="6B943C1B" w14:textId="7DE8CDA9" w:rsidR="00BD0169" w:rsidRPr="002B30DB" w:rsidRDefault="00BD0169" w:rsidP="00BD0169">
      <w:pPr>
        <w:spacing w:line="237" w:lineRule="auto"/>
        <w:ind w:firstLine="567"/>
        <w:jc w:val="both"/>
        <w:rPr>
          <w:sz w:val="24"/>
          <w:lang w:val="ru-RU"/>
        </w:rPr>
      </w:pPr>
      <w:r w:rsidRPr="002B30DB">
        <w:rPr>
          <w:sz w:val="24"/>
          <w:lang w:val="ru-RU"/>
        </w:rPr>
        <w:t>Традиционная операционная модель города основана на функционально ориентированных поставщиках услуг, которые работают как не связанные между собой вертикальные подразделения, которые зачастую строятся без учета потребностей пользователей. Настоящий стандарт определяет лучшие практики перехода к «операционной модели умного города» – модели, которая позволяет городам стимулировать инновации и сотрудничество между этими вертикальными подразделениями и, следовательно, реализовывать свое видение, стратегию и политику более быстрыми темпами, с большей гибкостью и с меньшим риском реализации.</w:t>
      </w:r>
    </w:p>
    <w:p w14:paraId="30D2D10B" w14:textId="608112BC" w:rsidR="00BD0169" w:rsidRPr="002B30DB" w:rsidRDefault="00BD0169" w:rsidP="00BD0169">
      <w:pPr>
        <w:spacing w:line="237" w:lineRule="auto"/>
        <w:ind w:firstLine="567"/>
        <w:jc w:val="both"/>
        <w:rPr>
          <w:sz w:val="24"/>
          <w:lang w:val="ru-RU"/>
        </w:rPr>
      </w:pPr>
      <w:r w:rsidRPr="002B30DB">
        <w:rPr>
          <w:sz w:val="24"/>
          <w:lang w:val="ru-RU"/>
        </w:rPr>
        <w:t xml:space="preserve">Традиционно формирование бюджета, подотчетность, принятие решений и оказание услуг встроены в вертикально-интегрированные цепочки предоставления услуг внутри городов, т.е. в цепочки, построенные вокруг функций, а не потребностей пользователей. Это показано на </w:t>
      </w:r>
      <w:r>
        <w:rPr>
          <w:sz w:val="24"/>
          <w:lang w:val="ru-RU"/>
        </w:rPr>
        <w:t>р</w:t>
      </w:r>
      <w:r w:rsidRPr="002B30DB">
        <w:rPr>
          <w:sz w:val="24"/>
          <w:lang w:val="ru-RU"/>
        </w:rPr>
        <w:t>исунке 1:</w:t>
      </w:r>
    </w:p>
    <w:p w14:paraId="22AA68F1" w14:textId="77777777" w:rsidR="00BD0169" w:rsidRPr="002B30DB" w:rsidRDefault="00BD0169" w:rsidP="00BD0169">
      <w:pPr>
        <w:spacing w:line="237" w:lineRule="auto"/>
        <w:ind w:firstLine="567"/>
        <w:jc w:val="both"/>
        <w:rPr>
          <w:sz w:val="24"/>
          <w:lang w:val="ru-RU"/>
        </w:rPr>
      </w:pPr>
      <w:r w:rsidRPr="002B30DB">
        <w:rPr>
          <w:sz w:val="24"/>
          <w:lang w:val="ru-RU"/>
        </w:rPr>
        <w:t>— отдельные граждане или предприятия вынуждены взаимодействовать отдельно с каждой структурой, создавая связи для себя, а не получая бесперебойные и взаимосвязанные услуги, отвечающие их потребностям;</w:t>
      </w:r>
    </w:p>
    <w:p w14:paraId="5AE493FF" w14:textId="7E88A623" w:rsidR="00BD0169" w:rsidRDefault="00BD0169" w:rsidP="00BD0169">
      <w:pPr>
        <w:pStyle w:val="a3"/>
        <w:tabs>
          <w:tab w:val="left" w:pos="851"/>
        </w:tabs>
        <w:spacing w:before="2"/>
        <w:ind w:firstLine="567"/>
        <w:jc w:val="both"/>
        <w:rPr>
          <w:lang w:val="ru-RU"/>
        </w:rPr>
      </w:pPr>
      <w:r w:rsidRPr="002B30DB">
        <w:rPr>
          <w:lang w:val="ru-RU"/>
        </w:rPr>
        <w:t>— данные и информация, как правило, заперты в этих изолированных подразделениях, что ограничивало возможности для сотрудничества и инноваций в масштабах всего города, а также ограничивало потенциал для быстрого осуществления изменений в масштабах города.</w:t>
      </w:r>
    </w:p>
    <w:p w14:paraId="70B5A807" w14:textId="13DF9A94" w:rsidR="00BD0169" w:rsidRDefault="00BD0169" w:rsidP="00F94ECB">
      <w:pPr>
        <w:pStyle w:val="a3"/>
        <w:tabs>
          <w:tab w:val="left" w:pos="851"/>
        </w:tabs>
        <w:spacing w:before="2"/>
        <w:ind w:firstLine="567"/>
        <w:jc w:val="both"/>
        <w:rPr>
          <w:lang w:val="ru-RU"/>
        </w:rPr>
      </w:pPr>
    </w:p>
    <w:p w14:paraId="0439EEAB" w14:textId="6800F0C8" w:rsidR="00BD0169" w:rsidRDefault="00BD0169" w:rsidP="00F94ECB">
      <w:pPr>
        <w:pStyle w:val="a3"/>
        <w:tabs>
          <w:tab w:val="left" w:pos="851"/>
        </w:tabs>
        <w:spacing w:before="2"/>
        <w:ind w:firstLine="567"/>
        <w:jc w:val="both"/>
        <w:rPr>
          <w:lang w:val="ru-RU"/>
        </w:rPr>
      </w:pPr>
    </w:p>
    <w:p w14:paraId="07221F1F" w14:textId="412EEC21" w:rsidR="00BD0169" w:rsidRDefault="00BD0169" w:rsidP="00F94ECB">
      <w:pPr>
        <w:pStyle w:val="a3"/>
        <w:tabs>
          <w:tab w:val="left" w:pos="851"/>
        </w:tabs>
        <w:spacing w:before="2"/>
        <w:ind w:firstLine="567"/>
        <w:jc w:val="both"/>
        <w:rPr>
          <w:lang w:val="ru-RU"/>
        </w:rPr>
      </w:pPr>
    </w:p>
    <w:p w14:paraId="40258116" w14:textId="3ECF17D3" w:rsidR="00BD0169" w:rsidRDefault="00BD0169" w:rsidP="00F94ECB">
      <w:pPr>
        <w:pStyle w:val="a3"/>
        <w:tabs>
          <w:tab w:val="left" w:pos="851"/>
        </w:tabs>
        <w:spacing w:before="2"/>
        <w:ind w:firstLine="567"/>
        <w:jc w:val="both"/>
        <w:rPr>
          <w:lang w:val="ru-RU"/>
        </w:rPr>
      </w:pPr>
    </w:p>
    <w:p w14:paraId="29D1DBE3" w14:textId="5606BB2E" w:rsidR="00BD0169" w:rsidRDefault="00BD0169" w:rsidP="00F94ECB">
      <w:pPr>
        <w:pStyle w:val="a3"/>
        <w:tabs>
          <w:tab w:val="left" w:pos="851"/>
        </w:tabs>
        <w:spacing w:before="2"/>
        <w:ind w:firstLine="567"/>
        <w:jc w:val="both"/>
        <w:rPr>
          <w:lang w:val="ru-RU"/>
        </w:rPr>
      </w:pPr>
    </w:p>
    <w:p w14:paraId="5B47B0C5" w14:textId="28733F0B" w:rsidR="00BD0169" w:rsidRDefault="00BD0169" w:rsidP="00F94ECB">
      <w:pPr>
        <w:pStyle w:val="a3"/>
        <w:tabs>
          <w:tab w:val="left" w:pos="851"/>
        </w:tabs>
        <w:spacing w:before="2"/>
        <w:ind w:firstLine="567"/>
        <w:jc w:val="both"/>
        <w:rPr>
          <w:lang w:val="ru-RU"/>
        </w:rPr>
      </w:pPr>
    </w:p>
    <w:p w14:paraId="684648D5" w14:textId="36F5CCAE" w:rsidR="00BD0169" w:rsidRDefault="00BD0169" w:rsidP="00F94ECB">
      <w:pPr>
        <w:pStyle w:val="a3"/>
        <w:tabs>
          <w:tab w:val="left" w:pos="851"/>
        </w:tabs>
        <w:spacing w:before="2"/>
        <w:ind w:firstLine="567"/>
        <w:jc w:val="both"/>
        <w:rPr>
          <w:lang w:val="ru-RU"/>
        </w:rPr>
      </w:pPr>
    </w:p>
    <w:p w14:paraId="0EB9F187" w14:textId="3B333031" w:rsidR="00BD0169" w:rsidRDefault="00BD0169" w:rsidP="00F94ECB">
      <w:pPr>
        <w:pStyle w:val="a3"/>
        <w:tabs>
          <w:tab w:val="left" w:pos="851"/>
        </w:tabs>
        <w:spacing w:before="2"/>
        <w:ind w:firstLine="567"/>
        <w:jc w:val="both"/>
        <w:rPr>
          <w:lang w:val="ru-RU"/>
        </w:rPr>
      </w:pPr>
    </w:p>
    <w:p w14:paraId="35CCAB9B" w14:textId="4FEF513B" w:rsidR="00BD0169" w:rsidRDefault="00BD0169" w:rsidP="00F94ECB">
      <w:pPr>
        <w:pStyle w:val="a3"/>
        <w:tabs>
          <w:tab w:val="left" w:pos="851"/>
        </w:tabs>
        <w:spacing w:before="2"/>
        <w:ind w:firstLine="567"/>
        <w:jc w:val="both"/>
        <w:rPr>
          <w:lang w:val="ru-RU"/>
        </w:rPr>
      </w:pPr>
    </w:p>
    <w:p w14:paraId="2B0C1189" w14:textId="2AB72776" w:rsidR="00BD0169" w:rsidRDefault="00BD0169" w:rsidP="00BD0169">
      <w:pPr>
        <w:pStyle w:val="a3"/>
        <w:tabs>
          <w:tab w:val="left" w:pos="851"/>
        </w:tabs>
        <w:spacing w:before="2"/>
        <w:jc w:val="both"/>
        <w:rPr>
          <w:lang w:val="ru-RU"/>
        </w:rPr>
      </w:pPr>
      <w:r>
        <w:rPr>
          <w:noProof/>
          <w:lang w:val="en-US"/>
        </w:rPr>
        <w:drawing>
          <wp:inline distT="0" distB="0" distL="0" distR="0" wp14:anchorId="4F7193DC" wp14:editId="51D92C55">
            <wp:extent cx="5942330" cy="2888456"/>
            <wp:effectExtent l="0" t="0" r="127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2330" cy="2888456"/>
                    </a:xfrm>
                    <a:prstGeom prst="rect">
                      <a:avLst/>
                    </a:prstGeom>
                    <a:noFill/>
                  </pic:spPr>
                </pic:pic>
              </a:graphicData>
            </a:graphic>
          </wp:inline>
        </w:drawing>
      </w:r>
    </w:p>
    <w:p w14:paraId="45ED50B2" w14:textId="4ED08019" w:rsidR="00BD0169" w:rsidRDefault="00BD0169" w:rsidP="00F94ECB">
      <w:pPr>
        <w:pStyle w:val="a3"/>
        <w:tabs>
          <w:tab w:val="left" w:pos="851"/>
        </w:tabs>
        <w:spacing w:before="2"/>
        <w:ind w:firstLine="567"/>
        <w:jc w:val="both"/>
        <w:rPr>
          <w:lang w:val="ru-RU"/>
        </w:rPr>
      </w:pPr>
    </w:p>
    <w:p w14:paraId="37D0CD83" w14:textId="5C6E77E4" w:rsidR="00BD0169" w:rsidRPr="002B30DB" w:rsidRDefault="00BD0169" w:rsidP="00BD0169">
      <w:pPr>
        <w:spacing w:line="237" w:lineRule="auto"/>
        <w:ind w:firstLine="567"/>
        <w:jc w:val="center"/>
        <w:rPr>
          <w:b/>
          <w:sz w:val="24"/>
          <w:lang w:val="ru-RU"/>
        </w:rPr>
      </w:pPr>
      <w:r w:rsidRPr="002B30DB">
        <w:rPr>
          <w:b/>
          <w:sz w:val="24"/>
          <w:lang w:val="ru-RU"/>
        </w:rPr>
        <w:t>Рисунок 1</w:t>
      </w:r>
      <w:r>
        <w:rPr>
          <w:b/>
          <w:sz w:val="24"/>
          <w:lang w:val="ru-RU"/>
        </w:rPr>
        <w:t xml:space="preserve"> -</w:t>
      </w:r>
      <w:r w:rsidRPr="002B30DB">
        <w:rPr>
          <w:b/>
          <w:sz w:val="24"/>
          <w:lang w:val="ru-RU"/>
        </w:rPr>
        <w:t xml:space="preserve"> Традиционная операционная модель: к чему пришли города</w:t>
      </w:r>
    </w:p>
    <w:p w14:paraId="6068E36B" w14:textId="77777777" w:rsidR="00BD0169" w:rsidRPr="002B30DB" w:rsidRDefault="00BD0169" w:rsidP="00BD0169">
      <w:pPr>
        <w:spacing w:line="237" w:lineRule="auto"/>
        <w:ind w:firstLine="567"/>
        <w:jc w:val="both"/>
        <w:rPr>
          <w:b/>
          <w:sz w:val="24"/>
          <w:lang w:val="ru-RU"/>
        </w:rPr>
      </w:pPr>
    </w:p>
    <w:p w14:paraId="2FCF182C" w14:textId="32E96EFE" w:rsidR="00BD0169" w:rsidRDefault="00BD0169" w:rsidP="00BD0169">
      <w:pPr>
        <w:pStyle w:val="a3"/>
        <w:tabs>
          <w:tab w:val="left" w:pos="851"/>
        </w:tabs>
        <w:spacing w:before="2"/>
        <w:ind w:firstLine="567"/>
        <w:jc w:val="both"/>
        <w:rPr>
          <w:lang w:val="ru-RU"/>
        </w:rPr>
      </w:pPr>
      <w:r w:rsidRPr="002B30DB">
        <w:rPr>
          <w:lang w:val="ru-RU"/>
        </w:rPr>
        <w:t>На рисунке 2 показаны изменения в этом традиционном способе работы, которые стремятся осуществить умные города.</w:t>
      </w:r>
    </w:p>
    <w:p w14:paraId="123D9D05" w14:textId="20505FE1" w:rsidR="00BD0169" w:rsidRDefault="00BD0169" w:rsidP="00F94ECB">
      <w:pPr>
        <w:pStyle w:val="a3"/>
        <w:tabs>
          <w:tab w:val="left" w:pos="851"/>
        </w:tabs>
        <w:spacing w:before="2"/>
        <w:ind w:firstLine="567"/>
        <w:jc w:val="both"/>
        <w:rPr>
          <w:lang w:val="ru-RU"/>
        </w:rPr>
      </w:pPr>
    </w:p>
    <w:p w14:paraId="467B0A2A" w14:textId="08BC6FD4" w:rsidR="00BD0169" w:rsidRDefault="00BD0169" w:rsidP="00BD0169">
      <w:pPr>
        <w:pStyle w:val="a3"/>
        <w:tabs>
          <w:tab w:val="left" w:pos="851"/>
        </w:tabs>
        <w:spacing w:before="2"/>
        <w:jc w:val="both"/>
        <w:rPr>
          <w:lang w:val="ru-RU"/>
        </w:rPr>
      </w:pPr>
      <w:r>
        <w:rPr>
          <w:noProof/>
          <w:lang w:val="en-US"/>
        </w:rPr>
        <w:drawing>
          <wp:inline distT="0" distB="0" distL="0" distR="0" wp14:anchorId="401AD934" wp14:editId="7258B488">
            <wp:extent cx="5942330" cy="4029870"/>
            <wp:effectExtent l="0" t="0" r="127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2330" cy="4029870"/>
                    </a:xfrm>
                    <a:prstGeom prst="rect">
                      <a:avLst/>
                    </a:prstGeom>
                    <a:noFill/>
                  </pic:spPr>
                </pic:pic>
              </a:graphicData>
            </a:graphic>
          </wp:inline>
        </w:drawing>
      </w:r>
    </w:p>
    <w:p w14:paraId="23EBB7B4" w14:textId="1FD585F7" w:rsidR="00BD0169" w:rsidRDefault="00BD0169" w:rsidP="00F94ECB">
      <w:pPr>
        <w:pStyle w:val="a3"/>
        <w:tabs>
          <w:tab w:val="left" w:pos="851"/>
        </w:tabs>
        <w:spacing w:before="2"/>
        <w:ind w:firstLine="567"/>
        <w:jc w:val="both"/>
        <w:rPr>
          <w:lang w:val="ru-RU"/>
        </w:rPr>
      </w:pPr>
    </w:p>
    <w:p w14:paraId="6300E3EC" w14:textId="56CE7DE3" w:rsidR="00BD0169" w:rsidRPr="002B30DB" w:rsidRDefault="00BD0169" w:rsidP="00BD0169">
      <w:pPr>
        <w:spacing w:line="237" w:lineRule="auto"/>
        <w:ind w:firstLine="567"/>
        <w:jc w:val="center"/>
        <w:rPr>
          <w:b/>
          <w:sz w:val="24"/>
          <w:lang w:val="ru-RU"/>
        </w:rPr>
      </w:pPr>
      <w:r w:rsidRPr="002B30DB">
        <w:rPr>
          <w:b/>
          <w:sz w:val="24"/>
          <w:lang w:val="ru-RU"/>
        </w:rPr>
        <w:t>Рисунок 2</w:t>
      </w:r>
      <w:r>
        <w:rPr>
          <w:b/>
          <w:sz w:val="24"/>
          <w:lang w:val="ru-RU"/>
        </w:rPr>
        <w:t xml:space="preserve"> -</w:t>
      </w:r>
      <w:r w:rsidRPr="002B30DB">
        <w:rPr>
          <w:b/>
          <w:sz w:val="24"/>
          <w:lang w:val="ru-RU"/>
        </w:rPr>
        <w:t xml:space="preserve"> Операционная модель умного города: к чему движутся города</w:t>
      </w:r>
    </w:p>
    <w:p w14:paraId="3434B10C" w14:textId="77777777" w:rsidR="00BD0169" w:rsidRPr="002B30DB" w:rsidRDefault="00BD0169" w:rsidP="00BD0169">
      <w:pPr>
        <w:spacing w:line="237" w:lineRule="auto"/>
        <w:ind w:firstLine="567"/>
        <w:jc w:val="both"/>
        <w:rPr>
          <w:sz w:val="24"/>
          <w:lang w:val="ru-RU"/>
        </w:rPr>
      </w:pPr>
    </w:p>
    <w:p w14:paraId="6478EACE" w14:textId="77777777" w:rsidR="00BD0169" w:rsidRPr="002B30DB" w:rsidRDefault="00BD0169" w:rsidP="00BD0169">
      <w:pPr>
        <w:spacing w:line="237" w:lineRule="auto"/>
        <w:ind w:firstLine="567"/>
        <w:jc w:val="both"/>
        <w:rPr>
          <w:sz w:val="24"/>
          <w:lang w:val="ru-RU"/>
        </w:rPr>
      </w:pPr>
      <w:r w:rsidRPr="002B30DB">
        <w:rPr>
          <w:sz w:val="24"/>
          <w:lang w:val="ru-RU"/>
        </w:rPr>
        <w:lastRenderedPageBreak/>
        <w:t>Ключевые особенности перехода к операционной модели умного города включают:</w:t>
      </w:r>
    </w:p>
    <w:p w14:paraId="0DD4CBB0" w14:textId="77777777" w:rsidR="00BD0169" w:rsidRPr="002B30DB" w:rsidRDefault="00BD0169" w:rsidP="00BD0169">
      <w:pPr>
        <w:spacing w:line="237" w:lineRule="auto"/>
        <w:ind w:firstLine="567"/>
        <w:jc w:val="both"/>
        <w:rPr>
          <w:sz w:val="24"/>
          <w:lang w:val="ru-RU"/>
        </w:rPr>
      </w:pPr>
      <w:r w:rsidRPr="002B30DB">
        <w:rPr>
          <w:sz w:val="24"/>
          <w:lang w:val="ru-RU"/>
        </w:rPr>
        <w:t>a) инвестирование в умные данные, то есть обеспечение доступности данных о работе и использовании физических, пространственных и цифровых активов города в режиме реального времени и на открытой и совместимой основе, чтобы обеспечить интеграцию и оптимизацию городских ресурсов в режиме реального времени;</w:t>
      </w:r>
    </w:p>
    <w:p w14:paraId="3796D32A" w14:textId="77777777" w:rsidR="00BD0169" w:rsidRPr="002B30DB" w:rsidRDefault="00BD0169" w:rsidP="00BD0169">
      <w:pPr>
        <w:spacing w:line="237" w:lineRule="auto"/>
        <w:ind w:firstLine="567"/>
        <w:jc w:val="both"/>
        <w:rPr>
          <w:sz w:val="24"/>
          <w:lang w:val="ru-RU"/>
        </w:rPr>
      </w:pPr>
      <w:r w:rsidRPr="002B30DB">
        <w:rPr>
          <w:sz w:val="24"/>
          <w:lang w:val="ru-RU"/>
        </w:rPr>
        <w:t>b) управление данными о городе как активом, как в рамках местного органа власти, так и в сотрудничестве с другими значимыми владельцами данных в городе;</w:t>
      </w:r>
    </w:p>
    <w:p w14:paraId="302FBCE3" w14:textId="77777777" w:rsidR="00BD0169" w:rsidRPr="002B30DB" w:rsidRDefault="00BD0169" w:rsidP="00BD0169">
      <w:pPr>
        <w:spacing w:line="237" w:lineRule="auto"/>
        <w:ind w:firstLine="567"/>
        <w:jc w:val="both"/>
        <w:rPr>
          <w:sz w:val="24"/>
          <w:lang w:val="ru-RU"/>
        </w:rPr>
      </w:pPr>
      <w:r w:rsidRPr="002B30DB">
        <w:rPr>
          <w:sz w:val="24"/>
          <w:lang w:val="ru-RU"/>
        </w:rPr>
        <w:t>c) создание условий для внедрения инноваций, управляемых извне, гражданами, бизнесом и гражданским обществом, путем открытия данных о городе и услуг для общего блага:</w:t>
      </w:r>
    </w:p>
    <w:p w14:paraId="326E2702" w14:textId="77777777" w:rsidR="00BD0169" w:rsidRPr="002B30DB" w:rsidRDefault="00BD0169" w:rsidP="00BD0169">
      <w:pPr>
        <w:spacing w:line="237" w:lineRule="auto"/>
        <w:ind w:firstLine="567"/>
        <w:jc w:val="both"/>
        <w:rPr>
          <w:sz w:val="24"/>
          <w:lang w:val="ru-RU"/>
        </w:rPr>
      </w:pPr>
      <w:r w:rsidRPr="002B30DB">
        <w:rPr>
          <w:sz w:val="24"/>
          <w:lang w:val="ru-RU"/>
        </w:rPr>
        <w:t>1) как на техническом уровне, через развитие платформ открытых данных; так и</w:t>
      </w:r>
    </w:p>
    <w:p w14:paraId="65A726ED" w14:textId="77777777" w:rsidR="00BD0169" w:rsidRPr="002B30DB" w:rsidRDefault="00BD0169" w:rsidP="00BD0169">
      <w:pPr>
        <w:spacing w:line="237" w:lineRule="auto"/>
        <w:ind w:firstLine="567"/>
        <w:jc w:val="both"/>
        <w:rPr>
          <w:sz w:val="24"/>
          <w:lang w:val="ru-RU"/>
        </w:rPr>
      </w:pPr>
      <w:r w:rsidRPr="002B30DB">
        <w:rPr>
          <w:sz w:val="24"/>
          <w:lang w:val="ru-RU"/>
        </w:rPr>
        <w:t>2) на бизнес-уровне, путем принятия мер по созданию процветающего рынка повторного использования общедоступных данных наряду с предоставлением данных коммерческими организациями коммерчески целесообразным образом;</w:t>
      </w:r>
    </w:p>
    <w:p w14:paraId="588D3633" w14:textId="77777777" w:rsidR="00BD0169" w:rsidRPr="002B30DB" w:rsidRDefault="00BD0169" w:rsidP="00BD0169">
      <w:pPr>
        <w:spacing w:line="237" w:lineRule="auto"/>
        <w:ind w:firstLine="567"/>
        <w:jc w:val="both"/>
        <w:rPr>
          <w:sz w:val="24"/>
          <w:lang w:val="ru-RU"/>
        </w:rPr>
      </w:pPr>
      <w:r w:rsidRPr="002B30DB">
        <w:rPr>
          <w:sz w:val="24"/>
          <w:lang w:val="ru-RU"/>
        </w:rPr>
        <w:t>d) создание условий для инноваций под руководством города для оказания более устойчивых и ориентированных на граждан услуг путем:</w:t>
      </w:r>
    </w:p>
    <w:p w14:paraId="3C653624" w14:textId="77777777" w:rsidR="00BD0169" w:rsidRPr="002B30DB" w:rsidRDefault="00BD0169" w:rsidP="00BD0169">
      <w:pPr>
        <w:spacing w:line="237" w:lineRule="auto"/>
        <w:ind w:firstLine="567"/>
        <w:jc w:val="both"/>
        <w:rPr>
          <w:sz w:val="24"/>
          <w:lang w:val="ru-RU"/>
        </w:rPr>
      </w:pPr>
      <w:r w:rsidRPr="002B30DB">
        <w:rPr>
          <w:sz w:val="24"/>
          <w:lang w:val="ru-RU"/>
        </w:rPr>
        <w:t>1) оказания гражданам и бизнесу государственных услуг, с доступом в одном месте, по нескольким каналам, которые вовлекают граждан, предприятия и сообщества непосредственно в создание услуг, и которые строятся на основе потребностей пользователей, а не организационных структур города;</w:t>
      </w:r>
    </w:p>
    <w:p w14:paraId="11DAE756" w14:textId="77777777" w:rsidR="00BD0169" w:rsidRPr="002B30DB" w:rsidRDefault="00BD0169" w:rsidP="00BD0169">
      <w:pPr>
        <w:spacing w:line="237" w:lineRule="auto"/>
        <w:ind w:firstLine="567"/>
        <w:jc w:val="both"/>
        <w:rPr>
          <w:sz w:val="24"/>
          <w:lang w:val="ru-RU"/>
        </w:rPr>
      </w:pPr>
      <w:r w:rsidRPr="002B30DB">
        <w:rPr>
          <w:sz w:val="24"/>
          <w:lang w:val="ru-RU"/>
        </w:rPr>
        <w:t>2) создания интегрированной архитектуры бизнеса и информации, которая позволяет получить представление о конкретных группах потребителей городских услуг (например, пассажиры, пожилые люди, неблагополучные семьи, инвалиды) в масштабах всего города;</w:t>
      </w:r>
    </w:p>
    <w:p w14:paraId="15E98312" w14:textId="77777777" w:rsidR="00BD0169" w:rsidRPr="002B30DB" w:rsidRDefault="00BD0169" w:rsidP="00BD0169">
      <w:pPr>
        <w:spacing w:line="237" w:lineRule="auto"/>
        <w:ind w:firstLine="567"/>
        <w:jc w:val="both"/>
        <w:rPr>
          <w:sz w:val="24"/>
          <w:lang w:val="ru-RU"/>
        </w:rPr>
      </w:pPr>
      <w:r w:rsidRPr="002B30DB">
        <w:rPr>
          <w:sz w:val="24"/>
          <w:lang w:val="ru-RU"/>
        </w:rPr>
        <w:t>e) установление целостных и гибких бюджетов с акцентом на соотношение цены и качества за пределами стандартных ведомственных границ;</w:t>
      </w:r>
    </w:p>
    <w:p w14:paraId="3A55FF30" w14:textId="77777777" w:rsidR="00BD0169" w:rsidRPr="002B30DB" w:rsidRDefault="00BD0169" w:rsidP="00BD0169">
      <w:pPr>
        <w:spacing w:line="237" w:lineRule="auto"/>
        <w:ind w:firstLine="567"/>
        <w:jc w:val="both"/>
        <w:rPr>
          <w:sz w:val="24"/>
          <w:lang w:val="ru-RU"/>
        </w:rPr>
      </w:pPr>
      <w:r w:rsidRPr="002B30DB">
        <w:rPr>
          <w:sz w:val="24"/>
          <w:lang w:val="ru-RU"/>
        </w:rPr>
        <w:t>f) создание общегородских процессов управления и управления заинтересованными сторонами для поддержки и оценки этих изменений.</w:t>
      </w:r>
    </w:p>
    <w:p w14:paraId="102BB061" w14:textId="77777777" w:rsidR="00BD0169" w:rsidRPr="002B30DB" w:rsidRDefault="00BD0169" w:rsidP="00BD0169">
      <w:pPr>
        <w:spacing w:line="237" w:lineRule="auto"/>
        <w:ind w:firstLine="567"/>
        <w:jc w:val="both"/>
        <w:rPr>
          <w:sz w:val="24"/>
          <w:lang w:val="ru-RU"/>
        </w:rPr>
      </w:pPr>
      <w:r w:rsidRPr="002B30DB">
        <w:rPr>
          <w:sz w:val="24"/>
          <w:lang w:val="ru-RU"/>
        </w:rPr>
        <w:t>Эти особенности операционной модели умного города более подробно описываются в остальной части стандарта. Вместе они обеспечивают новые важные изменения в управлении городским хозяйством, которые трансформируют возможности и потенциал города для ускоренного проведения общегородских изменений, позволяя властям города оказывать масштабное воздействие на приоритетные результаты.</w:t>
      </w:r>
    </w:p>
    <w:p w14:paraId="771A27D7" w14:textId="07C273EF" w:rsidR="00BD0169" w:rsidRDefault="00BD0169" w:rsidP="00BD0169">
      <w:pPr>
        <w:spacing w:line="237" w:lineRule="auto"/>
        <w:ind w:firstLine="567"/>
        <w:jc w:val="both"/>
        <w:rPr>
          <w:sz w:val="24"/>
          <w:lang w:val="ru-RU"/>
        </w:rPr>
      </w:pPr>
      <w:r w:rsidRPr="002B30DB">
        <w:rPr>
          <w:sz w:val="24"/>
          <w:lang w:val="ru-RU"/>
        </w:rPr>
        <w:t xml:space="preserve">Эти шесть ключевых изменений в управлении обобщены в </w:t>
      </w:r>
      <w:r>
        <w:rPr>
          <w:sz w:val="24"/>
          <w:lang w:val="ru-RU"/>
        </w:rPr>
        <w:t>т</w:t>
      </w:r>
      <w:r w:rsidRPr="002B30DB">
        <w:rPr>
          <w:sz w:val="24"/>
          <w:lang w:val="ru-RU"/>
        </w:rPr>
        <w:t xml:space="preserve">аблице 1, а в </w:t>
      </w:r>
      <w:r>
        <w:rPr>
          <w:sz w:val="24"/>
          <w:lang w:val="ru-RU"/>
        </w:rPr>
        <w:br/>
        <w:t>п</w:t>
      </w:r>
      <w:r w:rsidRPr="002B30DB">
        <w:rPr>
          <w:sz w:val="24"/>
          <w:lang w:val="ru-RU"/>
        </w:rPr>
        <w:t>риложении А подробно показано, как они приводят к улучшению социальных, экономических и экологических результатов – и, в конечном итоге, к улучшению показателей по шести целям устойчивого сообщества, описанным в ISO 37101.</w:t>
      </w:r>
    </w:p>
    <w:p w14:paraId="4177628F" w14:textId="77777777" w:rsidR="00BD0169" w:rsidRDefault="00BD0169" w:rsidP="00BD0169">
      <w:pPr>
        <w:spacing w:line="237" w:lineRule="auto"/>
        <w:ind w:firstLine="567"/>
        <w:jc w:val="both"/>
        <w:rPr>
          <w:sz w:val="24"/>
          <w:lang w:val="ru-RU"/>
        </w:rPr>
      </w:pPr>
    </w:p>
    <w:p w14:paraId="1C0CE0BE" w14:textId="4D476C2F" w:rsidR="00BD0169" w:rsidRPr="002B30DB" w:rsidRDefault="00BD0169" w:rsidP="00BD0169">
      <w:pPr>
        <w:spacing w:line="237" w:lineRule="auto"/>
        <w:ind w:firstLine="567"/>
        <w:jc w:val="center"/>
        <w:rPr>
          <w:b/>
          <w:sz w:val="24"/>
          <w:lang w:val="ru-RU"/>
        </w:rPr>
      </w:pPr>
      <w:r w:rsidRPr="002B30DB">
        <w:rPr>
          <w:b/>
          <w:sz w:val="24"/>
          <w:lang w:val="ru-RU"/>
        </w:rPr>
        <w:t>Таблица 1</w:t>
      </w:r>
      <w:r>
        <w:rPr>
          <w:b/>
          <w:sz w:val="24"/>
          <w:lang w:val="ru-RU"/>
        </w:rPr>
        <w:t xml:space="preserve"> -</w:t>
      </w:r>
      <w:r w:rsidRPr="002B30DB">
        <w:rPr>
          <w:b/>
          <w:sz w:val="24"/>
          <w:lang w:val="ru-RU"/>
        </w:rPr>
        <w:t xml:space="preserve"> Ключевые изменения в управлении города, которые происходят в результате принятия операционной модели умного города</w:t>
      </w:r>
    </w:p>
    <w:p w14:paraId="5D81268D" w14:textId="335835F9" w:rsidR="00BD0169" w:rsidRDefault="00BD0169" w:rsidP="00F94ECB">
      <w:pPr>
        <w:pStyle w:val="a3"/>
        <w:tabs>
          <w:tab w:val="left" w:pos="851"/>
        </w:tabs>
        <w:spacing w:before="2"/>
        <w:ind w:firstLine="567"/>
        <w:jc w:val="both"/>
        <w:rPr>
          <w:lang w:val="ru-RU"/>
        </w:rPr>
      </w:pPr>
    </w:p>
    <w:tbl>
      <w:tblPr>
        <w:tblStyle w:val="ad"/>
        <w:tblW w:w="0" w:type="auto"/>
        <w:tblBorders>
          <w:insideH w:val="double" w:sz="4" w:space="0" w:color="auto"/>
        </w:tblBorders>
        <w:tblLook w:val="04A0" w:firstRow="1" w:lastRow="0" w:firstColumn="1" w:lastColumn="0" w:noHBand="0" w:noVBand="1"/>
      </w:tblPr>
      <w:tblGrid>
        <w:gridCol w:w="3116"/>
        <w:gridCol w:w="3116"/>
        <w:gridCol w:w="3116"/>
      </w:tblGrid>
      <w:tr w:rsidR="00BD0169" w14:paraId="269EB821" w14:textId="77777777" w:rsidTr="00BD0169">
        <w:tc>
          <w:tcPr>
            <w:tcW w:w="3116" w:type="dxa"/>
          </w:tcPr>
          <w:p w14:paraId="3BAA869B" w14:textId="77777777" w:rsidR="00BD0169" w:rsidRPr="00BD0169" w:rsidRDefault="00BD0169" w:rsidP="00790EC5">
            <w:pPr>
              <w:spacing w:line="237" w:lineRule="auto"/>
              <w:jc w:val="center"/>
              <w:rPr>
                <w:sz w:val="24"/>
                <w:lang w:val="ru-RU"/>
              </w:rPr>
            </w:pPr>
            <w:r w:rsidRPr="00BD0169">
              <w:rPr>
                <w:sz w:val="24"/>
                <w:lang w:val="ru-RU"/>
              </w:rPr>
              <w:t>Новые способы работы</w:t>
            </w:r>
          </w:p>
        </w:tc>
        <w:tc>
          <w:tcPr>
            <w:tcW w:w="3116" w:type="dxa"/>
          </w:tcPr>
          <w:p w14:paraId="17FAB796" w14:textId="77777777" w:rsidR="00BD0169" w:rsidRPr="00BD0169" w:rsidRDefault="00BD0169" w:rsidP="00790EC5">
            <w:pPr>
              <w:spacing w:line="237" w:lineRule="auto"/>
              <w:jc w:val="center"/>
              <w:rPr>
                <w:sz w:val="24"/>
                <w:lang w:val="ru-RU"/>
              </w:rPr>
            </w:pPr>
            <w:r w:rsidRPr="00BD0169">
              <w:rPr>
                <w:sz w:val="24"/>
                <w:lang w:val="ru-RU"/>
              </w:rPr>
              <w:t>Изменение системы управления</w:t>
            </w:r>
          </w:p>
        </w:tc>
        <w:tc>
          <w:tcPr>
            <w:tcW w:w="3116" w:type="dxa"/>
          </w:tcPr>
          <w:p w14:paraId="0861AFB7" w14:textId="77777777" w:rsidR="00BD0169" w:rsidRPr="00BD0169" w:rsidRDefault="00BD0169" w:rsidP="00790EC5">
            <w:pPr>
              <w:spacing w:line="237" w:lineRule="auto"/>
              <w:jc w:val="center"/>
              <w:rPr>
                <w:sz w:val="24"/>
                <w:lang w:val="ru-RU"/>
              </w:rPr>
            </w:pPr>
            <w:r w:rsidRPr="00BD0169">
              <w:rPr>
                <w:sz w:val="24"/>
                <w:lang w:val="ru-RU"/>
              </w:rPr>
              <w:t>Краткое описание</w:t>
            </w:r>
          </w:p>
        </w:tc>
      </w:tr>
      <w:tr w:rsidR="00BD0169" w14:paraId="70E81232" w14:textId="77777777" w:rsidTr="00BD0169">
        <w:tc>
          <w:tcPr>
            <w:tcW w:w="3116" w:type="dxa"/>
          </w:tcPr>
          <w:p w14:paraId="320A89C1" w14:textId="77777777" w:rsidR="00BD0169" w:rsidRPr="003C7037" w:rsidRDefault="00BD0169" w:rsidP="00790EC5">
            <w:pPr>
              <w:spacing w:line="237" w:lineRule="auto"/>
              <w:jc w:val="both"/>
              <w:rPr>
                <w:b/>
                <w:sz w:val="24"/>
                <w:lang w:val="ru-RU"/>
              </w:rPr>
            </w:pPr>
            <w:r w:rsidRPr="003C7037">
              <w:rPr>
                <w:b/>
                <w:sz w:val="24"/>
                <w:lang w:val="ru-RU"/>
              </w:rPr>
              <w:t>Открытость и сотрудничество¬:</w:t>
            </w:r>
          </w:p>
          <w:p w14:paraId="1C5F082E" w14:textId="75604773" w:rsidR="00BD0169" w:rsidRDefault="00BD0169" w:rsidP="00BD0169">
            <w:pPr>
              <w:spacing w:line="237" w:lineRule="auto"/>
              <w:jc w:val="both"/>
              <w:rPr>
                <w:sz w:val="24"/>
                <w:lang w:val="ru-RU"/>
              </w:rPr>
            </w:pPr>
            <w:r w:rsidRPr="003C7037">
              <w:rPr>
                <w:sz w:val="24"/>
                <w:lang w:val="ru-RU"/>
              </w:rPr>
              <w:t>Городские системы открыты для того, чтобы все ¬заинтересованные стороны города могли сотрудничать в обеспечении изменений</w:t>
            </w:r>
          </w:p>
        </w:tc>
        <w:tc>
          <w:tcPr>
            <w:tcW w:w="3116" w:type="dxa"/>
          </w:tcPr>
          <w:p w14:paraId="04C9965F" w14:textId="77777777" w:rsidR="00BD0169" w:rsidRDefault="00BD0169" w:rsidP="00790EC5">
            <w:pPr>
              <w:spacing w:line="237" w:lineRule="auto"/>
              <w:jc w:val="both"/>
              <w:rPr>
                <w:sz w:val="24"/>
                <w:lang w:val="ru-RU"/>
              </w:rPr>
            </w:pPr>
            <w:r w:rsidRPr="003C7037">
              <w:rPr>
                <w:sz w:val="24"/>
                <w:lang w:val="ru-RU"/>
              </w:rPr>
              <w:t>Согласие между заинтересованными сторонами</w:t>
            </w:r>
          </w:p>
        </w:tc>
        <w:tc>
          <w:tcPr>
            <w:tcW w:w="3116" w:type="dxa"/>
          </w:tcPr>
          <w:p w14:paraId="449A5CD4" w14:textId="77777777" w:rsidR="00BD0169" w:rsidRDefault="00BD0169" w:rsidP="00790EC5">
            <w:pPr>
              <w:spacing w:line="237" w:lineRule="auto"/>
              <w:jc w:val="both"/>
              <w:rPr>
                <w:sz w:val="24"/>
                <w:lang w:val="ru-RU"/>
              </w:rPr>
            </w:pPr>
            <w:r w:rsidRPr="003C7037">
              <w:rPr>
                <w:sz w:val="24"/>
                <w:lang w:val="ru-RU"/>
              </w:rPr>
              <w:t>Заинтересованные стороны города теперь ориентируются на четкое видение будущего города и привержены общим принципам совместной работы по реализации этого видения.</w:t>
            </w:r>
          </w:p>
        </w:tc>
      </w:tr>
    </w:tbl>
    <w:p w14:paraId="75E6F0EB" w14:textId="3522064F" w:rsidR="00BD0169" w:rsidRPr="00BD0169" w:rsidRDefault="00BD0169" w:rsidP="00BD0169">
      <w:pPr>
        <w:pStyle w:val="a3"/>
        <w:tabs>
          <w:tab w:val="left" w:pos="851"/>
        </w:tabs>
        <w:spacing w:before="2"/>
        <w:jc w:val="center"/>
        <w:rPr>
          <w:i/>
          <w:lang w:val="ru-RU"/>
        </w:rPr>
      </w:pPr>
      <w:r w:rsidRPr="00BD0169">
        <w:rPr>
          <w:i/>
          <w:lang w:val="ru-RU"/>
        </w:rPr>
        <w:lastRenderedPageBreak/>
        <w:t>Продолжение таблицы 1</w:t>
      </w:r>
    </w:p>
    <w:p w14:paraId="17A6401F" w14:textId="77777777" w:rsidR="00BD0169" w:rsidRDefault="00BD0169" w:rsidP="00F94ECB">
      <w:pPr>
        <w:pStyle w:val="a3"/>
        <w:tabs>
          <w:tab w:val="left" w:pos="851"/>
        </w:tabs>
        <w:spacing w:before="2"/>
        <w:ind w:firstLine="567"/>
        <w:jc w:val="both"/>
        <w:rPr>
          <w:lang w:val="ru-RU"/>
        </w:rPr>
      </w:pPr>
    </w:p>
    <w:tbl>
      <w:tblPr>
        <w:tblStyle w:val="ad"/>
        <w:tblW w:w="0" w:type="auto"/>
        <w:tblLook w:val="04A0" w:firstRow="1" w:lastRow="0" w:firstColumn="1" w:lastColumn="0" w:noHBand="0" w:noVBand="1"/>
      </w:tblPr>
      <w:tblGrid>
        <w:gridCol w:w="3116"/>
        <w:gridCol w:w="3116"/>
        <w:gridCol w:w="3116"/>
      </w:tblGrid>
      <w:tr w:rsidR="00BD0169" w14:paraId="39D547C0" w14:textId="77777777" w:rsidTr="00790EC5">
        <w:tc>
          <w:tcPr>
            <w:tcW w:w="3116" w:type="dxa"/>
            <w:tcBorders>
              <w:bottom w:val="double" w:sz="4" w:space="0" w:color="auto"/>
            </w:tcBorders>
          </w:tcPr>
          <w:p w14:paraId="641FDE16" w14:textId="77777777" w:rsidR="00BD0169" w:rsidRPr="00BD0169" w:rsidRDefault="00BD0169" w:rsidP="00790EC5">
            <w:pPr>
              <w:spacing w:line="237" w:lineRule="auto"/>
              <w:jc w:val="center"/>
              <w:rPr>
                <w:sz w:val="24"/>
                <w:lang w:val="ru-RU"/>
              </w:rPr>
            </w:pPr>
            <w:r w:rsidRPr="00BD0169">
              <w:rPr>
                <w:sz w:val="24"/>
                <w:lang w:val="ru-RU"/>
              </w:rPr>
              <w:t>Новые способы работы</w:t>
            </w:r>
          </w:p>
        </w:tc>
        <w:tc>
          <w:tcPr>
            <w:tcW w:w="3116" w:type="dxa"/>
            <w:tcBorders>
              <w:bottom w:val="double" w:sz="4" w:space="0" w:color="auto"/>
            </w:tcBorders>
          </w:tcPr>
          <w:p w14:paraId="3597E203" w14:textId="77777777" w:rsidR="00BD0169" w:rsidRPr="00BD0169" w:rsidRDefault="00BD0169" w:rsidP="00790EC5">
            <w:pPr>
              <w:spacing w:line="237" w:lineRule="auto"/>
              <w:jc w:val="center"/>
              <w:rPr>
                <w:sz w:val="24"/>
                <w:lang w:val="ru-RU"/>
              </w:rPr>
            </w:pPr>
            <w:r w:rsidRPr="00BD0169">
              <w:rPr>
                <w:sz w:val="24"/>
                <w:lang w:val="ru-RU"/>
              </w:rPr>
              <w:t>Изменение системы управления</w:t>
            </w:r>
          </w:p>
        </w:tc>
        <w:tc>
          <w:tcPr>
            <w:tcW w:w="3116" w:type="dxa"/>
            <w:tcBorders>
              <w:bottom w:val="double" w:sz="4" w:space="0" w:color="auto"/>
            </w:tcBorders>
          </w:tcPr>
          <w:p w14:paraId="1EC655C6" w14:textId="77777777" w:rsidR="00BD0169" w:rsidRPr="00BD0169" w:rsidRDefault="00BD0169" w:rsidP="00790EC5">
            <w:pPr>
              <w:spacing w:line="237" w:lineRule="auto"/>
              <w:jc w:val="center"/>
              <w:rPr>
                <w:sz w:val="24"/>
                <w:lang w:val="ru-RU"/>
              </w:rPr>
            </w:pPr>
            <w:r w:rsidRPr="00BD0169">
              <w:rPr>
                <w:sz w:val="24"/>
                <w:lang w:val="ru-RU"/>
              </w:rPr>
              <w:t>Краткое описание</w:t>
            </w:r>
          </w:p>
        </w:tc>
      </w:tr>
      <w:tr w:rsidR="00BD0169" w14:paraId="05E760D0" w14:textId="77777777" w:rsidTr="00BD0169">
        <w:trPr>
          <w:trHeight w:val="1967"/>
        </w:trPr>
        <w:tc>
          <w:tcPr>
            <w:tcW w:w="3116" w:type="dxa"/>
            <w:vMerge w:val="restart"/>
            <w:tcBorders>
              <w:top w:val="double" w:sz="4" w:space="0" w:color="auto"/>
            </w:tcBorders>
          </w:tcPr>
          <w:p w14:paraId="2EEA2DEB" w14:textId="77777777" w:rsidR="00BD0169" w:rsidRDefault="00BD0169" w:rsidP="00790EC5">
            <w:pPr>
              <w:spacing w:line="237" w:lineRule="auto"/>
              <w:jc w:val="both"/>
              <w:rPr>
                <w:sz w:val="24"/>
                <w:lang w:val="ru-RU"/>
              </w:rPr>
            </w:pPr>
          </w:p>
        </w:tc>
        <w:tc>
          <w:tcPr>
            <w:tcW w:w="3116" w:type="dxa"/>
            <w:tcBorders>
              <w:top w:val="double" w:sz="4" w:space="0" w:color="auto"/>
            </w:tcBorders>
          </w:tcPr>
          <w:p w14:paraId="68F051DB" w14:textId="2F046EB0" w:rsidR="00BD0169" w:rsidRDefault="00BD0169" w:rsidP="00790EC5">
            <w:pPr>
              <w:spacing w:line="237" w:lineRule="auto"/>
              <w:jc w:val="both"/>
              <w:rPr>
                <w:sz w:val="24"/>
                <w:lang w:val="ru-RU"/>
              </w:rPr>
            </w:pPr>
            <w:r w:rsidRPr="003C7037">
              <w:rPr>
                <w:sz w:val="24"/>
                <w:lang w:val="ru-RU"/>
              </w:rPr>
              <w:t>Повышение прозрачности</w:t>
            </w:r>
          </w:p>
        </w:tc>
        <w:tc>
          <w:tcPr>
            <w:tcW w:w="3116" w:type="dxa"/>
            <w:tcBorders>
              <w:top w:val="double" w:sz="4" w:space="0" w:color="auto"/>
            </w:tcBorders>
          </w:tcPr>
          <w:p w14:paraId="66813551" w14:textId="7EA3CB0A" w:rsidR="00BD0169" w:rsidRDefault="00BD0169" w:rsidP="00790EC5">
            <w:pPr>
              <w:spacing w:line="237" w:lineRule="auto"/>
              <w:jc w:val="both"/>
              <w:rPr>
                <w:sz w:val="24"/>
                <w:lang w:val="ru-RU"/>
              </w:rPr>
            </w:pPr>
            <w:r w:rsidRPr="003C7037">
              <w:rPr>
                <w:sz w:val="24"/>
                <w:lang w:val="ru-RU"/>
              </w:rPr>
              <w:t>Граждане и бизнес имеют больше возможностей для привлечения властей города к ответственности благодаря доступу к данным и эффективным механизмам обратной связи.</w:t>
            </w:r>
          </w:p>
        </w:tc>
      </w:tr>
      <w:tr w:rsidR="00BD0169" w14:paraId="01F01DFE" w14:textId="77777777" w:rsidTr="00790EC5">
        <w:tc>
          <w:tcPr>
            <w:tcW w:w="3116" w:type="dxa"/>
            <w:vMerge/>
          </w:tcPr>
          <w:p w14:paraId="1C8905D4" w14:textId="77777777" w:rsidR="00BD0169" w:rsidRDefault="00BD0169" w:rsidP="00790EC5">
            <w:pPr>
              <w:spacing w:line="237" w:lineRule="auto"/>
              <w:jc w:val="both"/>
              <w:rPr>
                <w:sz w:val="24"/>
                <w:lang w:val="ru-RU"/>
              </w:rPr>
            </w:pPr>
          </w:p>
        </w:tc>
        <w:tc>
          <w:tcPr>
            <w:tcW w:w="3116" w:type="dxa"/>
          </w:tcPr>
          <w:p w14:paraId="4FB16417" w14:textId="77777777" w:rsidR="00BD0169" w:rsidRDefault="00BD0169" w:rsidP="00790EC5">
            <w:pPr>
              <w:spacing w:line="237" w:lineRule="auto"/>
              <w:jc w:val="both"/>
              <w:rPr>
                <w:sz w:val="24"/>
                <w:lang w:val="ru-RU"/>
              </w:rPr>
            </w:pPr>
            <w:r w:rsidRPr="003C7037">
              <w:rPr>
                <w:sz w:val="24"/>
                <w:lang w:val="ru-RU"/>
              </w:rPr>
              <w:t>Участие граждан</w:t>
            </w:r>
          </w:p>
        </w:tc>
        <w:tc>
          <w:tcPr>
            <w:tcW w:w="3116" w:type="dxa"/>
          </w:tcPr>
          <w:p w14:paraId="6359AA88" w14:textId="77777777" w:rsidR="00BD0169" w:rsidRDefault="00BD0169" w:rsidP="00790EC5">
            <w:pPr>
              <w:spacing w:line="237" w:lineRule="auto"/>
              <w:jc w:val="both"/>
              <w:rPr>
                <w:sz w:val="24"/>
                <w:lang w:val="ru-RU"/>
              </w:rPr>
            </w:pPr>
            <w:r w:rsidRPr="003C7037">
              <w:rPr>
                <w:sz w:val="24"/>
                <w:lang w:val="ru-RU"/>
              </w:rPr>
              <w:t>Расширение гражданского участия и совместное создание городских услуг.</w:t>
            </w:r>
          </w:p>
        </w:tc>
      </w:tr>
      <w:tr w:rsidR="00BD0169" w14:paraId="45B69127" w14:textId="77777777" w:rsidTr="00790EC5">
        <w:tc>
          <w:tcPr>
            <w:tcW w:w="3116" w:type="dxa"/>
            <w:vMerge w:val="restart"/>
          </w:tcPr>
          <w:p w14:paraId="268BB70D" w14:textId="77777777" w:rsidR="00BD0169" w:rsidRPr="003C7037" w:rsidRDefault="00BD0169" w:rsidP="00790EC5">
            <w:pPr>
              <w:spacing w:line="237" w:lineRule="auto"/>
              <w:jc w:val="both"/>
              <w:rPr>
                <w:b/>
                <w:sz w:val="24"/>
                <w:lang w:val="ru-RU"/>
              </w:rPr>
            </w:pPr>
            <w:r w:rsidRPr="003C7037">
              <w:rPr>
                <w:b/>
                <w:sz w:val="24"/>
                <w:lang w:val="ru-RU"/>
              </w:rPr>
              <w:t>Интегрированная умная работа:</w:t>
            </w:r>
          </w:p>
          <w:p w14:paraId="58FA35BA" w14:textId="77777777" w:rsidR="00BD0169" w:rsidRDefault="00BD0169" w:rsidP="00790EC5">
            <w:pPr>
              <w:spacing w:line="237" w:lineRule="auto"/>
              <w:jc w:val="both"/>
              <w:rPr>
                <w:sz w:val="24"/>
                <w:lang w:val="ru-RU"/>
              </w:rPr>
            </w:pPr>
            <w:r w:rsidRPr="003C7037">
              <w:rPr>
                <w:sz w:val="24"/>
                <w:lang w:val="ru-RU"/>
              </w:rPr>
              <w:t>Внутренние городские системы объединяются, обеспечивая интеграцию в режиме реального времени</w:t>
            </w:r>
          </w:p>
        </w:tc>
        <w:tc>
          <w:tcPr>
            <w:tcW w:w="3116" w:type="dxa"/>
          </w:tcPr>
          <w:p w14:paraId="11EC0FC4" w14:textId="77777777" w:rsidR="00BD0169" w:rsidRDefault="00BD0169" w:rsidP="00790EC5">
            <w:pPr>
              <w:spacing w:line="237" w:lineRule="auto"/>
              <w:jc w:val="both"/>
              <w:rPr>
                <w:sz w:val="24"/>
                <w:lang w:val="ru-RU"/>
              </w:rPr>
            </w:pPr>
            <w:r w:rsidRPr="003C7037">
              <w:rPr>
                <w:sz w:val="24"/>
                <w:lang w:val="ru-RU"/>
              </w:rPr>
              <w:t>Межведомственное сотрудничество</w:t>
            </w:r>
          </w:p>
        </w:tc>
        <w:tc>
          <w:tcPr>
            <w:tcW w:w="3116" w:type="dxa"/>
          </w:tcPr>
          <w:p w14:paraId="28259AF6" w14:textId="77777777" w:rsidR="00BD0169" w:rsidRDefault="00BD0169" w:rsidP="00790EC5">
            <w:pPr>
              <w:spacing w:line="237" w:lineRule="auto"/>
              <w:jc w:val="both"/>
              <w:rPr>
                <w:sz w:val="24"/>
                <w:lang w:val="ru-RU"/>
              </w:rPr>
            </w:pPr>
            <w:r w:rsidRPr="003C7037">
              <w:rPr>
                <w:sz w:val="24"/>
                <w:lang w:val="ru-RU"/>
              </w:rPr>
              <w:t>Городские организации обладают навыками, инструментами, бизнес-процессами и стимулами для эффективного реагирования на потребности клиентов и городские проблемы, выходящие за рамки организационных границ.</w:t>
            </w:r>
          </w:p>
        </w:tc>
      </w:tr>
      <w:tr w:rsidR="00BD0169" w14:paraId="71FAB898" w14:textId="77777777" w:rsidTr="00790EC5">
        <w:tc>
          <w:tcPr>
            <w:tcW w:w="3116" w:type="dxa"/>
            <w:vMerge/>
          </w:tcPr>
          <w:p w14:paraId="07EB7171" w14:textId="77777777" w:rsidR="00BD0169" w:rsidRDefault="00BD0169" w:rsidP="00790EC5">
            <w:pPr>
              <w:spacing w:line="237" w:lineRule="auto"/>
              <w:jc w:val="both"/>
              <w:rPr>
                <w:sz w:val="24"/>
                <w:lang w:val="ru-RU"/>
              </w:rPr>
            </w:pPr>
          </w:p>
        </w:tc>
        <w:tc>
          <w:tcPr>
            <w:tcW w:w="3116" w:type="dxa"/>
          </w:tcPr>
          <w:p w14:paraId="6E6BC195" w14:textId="77777777" w:rsidR="00BD0169" w:rsidRDefault="00BD0169" w:rsidP="00790EC5">
            <w:pPr>
              <w:spacing w:line="237" w:lineRule="auto"/>
              <w:jc w:val="both"/>
              <w:rPr>
                <w:sz w:val="24"/>
                <w:lang w:val="ru-RU"/>
              </w:rPr>
            </w:pPr>
            <w:r w:rsidRPr="003C7037">
              <w:rPr>
                <w:sz w:val="24"/>
                <w:lang w:val="ru-RU"/>
              </w:rPr>
              <w:t>Управление городом в режиме реального времени</w:t>
            </w:r>
          </w:p>
        </w:tc>
        <w:tc>
          <w:tcPr>
            <w:tcW w:w="3116" w:type="dxa"/>
          </w:tcPr>
          <w:p w14:paraId="36EE608C" w14:textId="77777777" w:rsidR="00BD0169" w:rsidRDefault="00BD0169" w:rsidP="00790EC5">
            <w:pPr>
              <w:spacing w:line="237" w:lineRule="auto"/>
              <w:jc w:val="both"/>
              <w:rPr>
                <w:sz w:val="24"/>
                <w:lang w:val="ru-RU"/>
              </w:rPr>
            </w:pPr>
            <w:r w:rsidRPr="003C7037">
              <w:rPr>
                <w:sz w:val="24"/>
                <w:lang w:val="ru-RU"/>
              </w:rPr>
              <w:t>Городские службы способны в режиме реального времени реагировать на изменение спроса и обстоятельств</w:t>
            </w:r>
          </w:p>
        </w:tc>
      </w:tr>
      <w:tr w:rsidR="00BD0169" w14:paraId="79CE6CCD" w14:textId="77777777" w:rsidTr="00790EC5">
        <w:tc>
          <w:tcPr>
            <w:tcW w:w="3116" w:type="dxa"/>
            <w:vMerge/>
          </w:tcPr>
          <w:p w14:paraId="3A8881FA" w14:textId="77777777" w:rsidR="00BD0169" w:rsidRDefault="00BD0169" w:rsidP="00790EC5">
            <w:pPr>
              <w:spacing w:line="237" w:lineRule="auto"/>
              <w:jc w:val="both"/>
              <w:rPr>
                <w:sz w:val="24"/>
                <w:lang w:val="ru-RU"/>
              </w:rPr>
            </w:pPr>
          </w:p>
        </w:tc>
        <w:tc>
          <w:tcPr>
            <w:tcW w:w="3116" w:type="dxa"/>
          </w:tcPr>
          <w:p w14:paraId="21EF16E2" w14:textId="77777777" w:rsidR="00BD0169" w:rsidRDefault="00BD0169" w:rsidP="00790EC5">
            <w:pPr>
              <w:spacing w:line="237" w:lineRule="auto"/>
              <w:jc w:val="both"/>
              <w:rPr>
                <w:sz w:val="24"/>
                <w:lang w:val="ru-RU"/>
              </w:rPr>
            </w:pPr>
            <w:r w:rsidRPr="003C7037">
              <w:rPr>
                <w:sz w:val="24"/>
                <w:lang w:val="ru-RU"/>
              </w:rPr>
              <w:t>Совместное использование общих ресурсов</w:t>
            </w:r>
          </w:p>
        </w:tc>
        <w:tc>
          <w:tcPr>
            <w:tcW w:w="3116" w:type="dxa"/>
          </w:tcPr>
          <w:p w14:paraId="6C4DA561" w14:textId="77777777" w:rsidR="00BD0169" w:rsidRDefault="00BD0169" w:rsidP="00790EC5">
            <w:pPr>
              <w:spacing w:line="237" w:lineRule="auto"/>
              <w:jc w:val="both"/>
              <w:rPr>
                <w:sz w:val="24"/>
                <w:lang w:val="ru-RU"/>
              </w:rPr>
            </w:pPr>
            <w:r w:rsidRPr="003C7037">
              <w:rPr>
                <w:sz w:val="24"/>
                <w:lang w:val="ru-RU"/>
              </w:rPr>
              <w:t>Городские организации теперь совместно и ¬повторно используют взаимодействующие цифровые строительные блоки для удовлетворения общих потребностей, управляемые как общегородская услуга</w:t>
            </w:r>
          </w:p>
        </w:tc>
      </w:tr>
    </w:tbl>
    <w:p w14:paraId="26BA866E" w14:textId="5B87C3A2" w:rsidR="00BD0169" w:rsidRPr="00BD0169" w:rsidRDefault="00BD0169" w:rsidP="00F94ECB">
      <w:pPr>
        <w:pStyle w:val="a3"/>
        <w:tabs>
          <w:tab w:val="left" w:pos="851"/>
        </w:tabs>
        <w:spacing w:before="2"/>
        <w:ind w:firstLine="567"/>
        <w:jc w:val="both"/>
        <w:rPr>
          <w:lang w:val="ru-RU"/>
        </w:rPr>
      </w:pPr>
    </w:p>
    <w:p w14:paraId="4EE2316B" w14:textId="77777777" w:rsidR="00BD0169" w:rsidRPr="003C7037" w:rsidRDefault="00BD0169" w:rsidP="00BD0169">
      <w:pPr>
        <w:spacing w:line="237" w:lineRule="auto"/>
        <w:ind w:firstLine="567"/>
        <w:jc w:val="both"/>
        <w:rPr>
          <w:sz w:val="24"/>
          <w:lang w:val="ru-RU"/>
        </w:rPr>
      </w:pPr>
      <w:r w:rsidRPr="00BD0169">
        <w:rPr>
          <w:b/>
          <w:sz w:val="24"/>
          <w:lang w:val="ru-RU"/>
        </w:rPr>
        <w:t>4.2</w:t>
      </w:r>
      <w:r w:rsidRPr="003C7037">
        <w:rPr>
          <w:sz w:val="24"/>
          <w:lang w:val="ru-RU"/>
        </w:rPr>
        <w:t xml:space="preserve"> </w:t>
      </w:r>
      <w:r w:rsidRPr="003C7037">
        <w:rPr>
          <w:b/>
          <w:sz w:val="24"/>
          <w:lang w:val="ru-RU"/>
        </w:rPr>
        <w:t>Структура стандарта</w:t>
      </w:r>
    </w:p>
    <w:p w14:paraId="7DF60789" w14:textId="77777777" w:rsidR="00BD0169" w:rsidRDefault="00BD0169" w:rsidP="00BD0169">
      <w:pPr>
        <w:spacing w:line="237" w:lineRule="auto"/>
        <w:ind w:firstLine="567"/>
        <w:jc w:val="both"/>
        <w:rPr>
          <w:sz w:val="24"/>
          <w:lang w:val="ru-RU"/>
        </w:rPr>
      </w:pPr>
    </w:p>
    <w:p w14:paraId="568EB16F" w14:textId="684D7107" w:rsidR="00BD0169" w:rsidRPr="003C7037" w:rsidRDefault="00BD0169" w:rsidP="00BD0169">
      <w:pPr>
        <w:spacing w:line="237" w:lineRule="auto"/>
        <w:ind w:firstLine="567"/>
        <w:jc w:val="both"/>
        <w:rPr>
          <w:sz w:val="24"/>
          <w:lang w:val="ru-RU"/>
        </w:rPr>
      </w:pPr>
      <w:r w:rsidRPr="003C7037">
        <w:rPr>
          <w:sz w:val="24"/>
          <w:lang w:val="ru-RU"/>
        </w:rPr>
        <w:t>Содержание стандарта схематично показано на рисунке 3. На верхнем уровне он состоит из четырех компонентов, необходимых для поддержки перехода к операционной модели умного города:</w:t>
      </w:r>
    </w:p>
    <w:p w14:paraId="3B39C7D1" w14:textId="77777777" w:rsidR="00BD0169" w:rsidRPr="003C7037" w:rsidRDefault="00BD0169" w:rsidP="00BD0169">
      <w:pPr>
        <w:spacing w:line="237" w:lineRule="auto"/>
        <w:ind w:firstLine="567"/>
        <w:jc w:val="both"/>
        <w:rPr>
          <w:sz w:val="24"/>
          <w:lang w:val="ru-RU"/>
        </w:rPr>
      </w:pPr>
      <w:r w:rsidRPr="003C7037">
        <w:rPr>
          <w:b/>
          <w:sz w:val="24"/>
          <w:lang w:val="ru-RU"/>
        </w:rPr>
        <w:t>[A] Принципы реализации:</w:t>
      </w:r>
      <w:r w:rsidRPr="003C7037">
        <w:rPr>
          <w:sz w:val="24"/>
          <w:lang w:val="ru-RU"/>
        </w:rPr>
        <w:t xml:space="preserve"> утверждение ценностей, которые власти города могут использовать для руководства процессом принятия решений при реализации своего видения и стратегии для города;</w:t>
      </w:r>
    </w:p>
    <w:p w14:paraId="32B36442" w14:textId="77777777" w:rsidR="00BD0169" w:rsidRPr="003C7037" w:rsidRDefault="00BD0169" w:rsidP="00BD0169">
      <w:pPr>
        <w:spacing w:line="237" w:lineRule="auto"/>
        <w:ind w:firstLine="567"/>
        <w:jc w:val="both"/>
        <w:rPr>
          <w:sz w:val="24"/>
          <w:lang w:val="ru-RU"/>
        </w:rPr>
      </w:pPr>
      <w:r w:rsidRPr="003C7037">
        <w:rPr>
          <w:b/>
          <w:sz w:val="24"/>
          <w:lang w:val="ru-RU"/>
        </w:rPr>
        <w:t>[B] Ключевые процессы</w:t>
      </w:r>
      <w:r w:rsidRPr="003C7037">
        <w:rPr>
          <w:sz w:val="24"/>
          <w:lang w:val="ru-RU"/>
        </w:rPr>
        <w:t xml:space="preserve"> </w:t>
      </w:r>
      <w:proofErr w:type="spellStart"/>
      <w:r w:rsidRPr="004A7197">
        <w:rPr>
          <w:b/>
          <w:sz w:val="24"/>
          <w:lang w:val="ru-RU"/>
        </w:rPr>
        <w:t>межгородского</w:t>
      </w:r>
      <w:proofErr w:type="spellEnd"/>
      <w:r w:rsidRPr="004A7197">
        <w:rPr>
          <w:b/>
          <w:sz w:val="24"/>
          <w:lang w:val="ru-RU"/>
        </w:rPr>
        <w:t xml:space="preserve"> фактического осуществления</w:t>
      </w:r>
      <w:r w:rsidRPr="003C7037">
        <w:rPr>
          <w:sz w:val="24"/>
          <w:lang w:val="ru-RU"/>
        </w:rPr>
        <w:t xml:space="preserve">: свод практических руководств по решению общегородских проблем подключения </w:t>
      </w:r>
      <w:proofErr w:type="gramStart"/>
      <w:r w:rsidRPr="003C7037">
        <w:rPr>
          <w:sz w:val="24"/>
          <w:lang w:val="ru-RU"/>
        </w:rPr>
        <w:t>в процессу</w:t>
      </w:r>
      <w:proofErr w:type="gramEnd"/>
      <w:r w:rsidRPr="003C7037">
        <w:rPr>
          <w:sz w:val="24"/>
          <w:lang w:val="ru-RU"/>
        </w:rPr>
        <w:t xml:space="preserve"> всех структур города;</w:t>
      </w:r>
    </w:p>
    <w:p w14:paraId="271A0ED2" w14:textId="44891703" w:rsidR="00BD0169" w:rsidRPr="003C7037" w:rsidRDefault="00BD0169" w:rsidP="00BD0169">
      <w:pPr>
        <w:spacing w:line="237" w:lineRule="auto"/>
        <w:ind w:firstLine="567"/>
        <w:jc w:val="both"/>
        <w:rPr>
          <w:sz w:val="24"/>
          <w:lang w:val="ru-RU"/>
        </w:rPr>
      </w:pPr>
      <w:r w:rsidRPr="003C7037">
        <w:rPr>
          <w:b/>
          <w:sz w:val="24"/>
          <w:lang w:val="ru-RU"/>
        </w:rPr>
        <w:lastRenderedPageBreak/>
        <w:t>[C] Стратегия реализации преимуществ</w:t>
      </w:r>
      <w:r w:rsidRPr="003C7037">
        <w:rPr>
          <w:sz w:val="24"/>
          <w:lang w:val="ru-RU"/>
        </w:rPr>
        <w:t>: руководство по обеспечению четкой связи между инвестициями в умный город и социальными, экономическими и экологическими результатами, которые город стремится достичь, а также четкому формулированию, измерению, управлению, реализации и оценке предполагаемых преимуществ на практике;</w:t>
      </w:r>
    </w:p>
    <w:p w14:paraId="2DB755C6" w14:textId="77777777" w:rsidR="00BD0169" w:rsidRPr="003C7037" w:rsidRDefault="00BD0169" w:rsidP="00BD0169">
      <w:pPr>
        <w:spacing w:line="237" w:lineRule="auto"/>
        <w:ind w:firstLine="567"/>
        <w:jc w:val="both"/>
        <w:rPr>
          <w:sz w:val="24"/>
          <w:lang w:val="ru-RU"/>
        </w:rPr>
      </w:pPr>
      <w:r w:rsidRPr="003C7037">
        <w:rPr>
          <w:b/>
          <w:sz w:val="24"/>
          <w:lang w:val="ru-RU"/>
        </w:rPr>
        <w:t>[D] Управление рисками:</w:t>
      </w:r>
      <w:r w:rsidRPr="003C7037">
        <w:rPr>
          <w:sz w:val="24"/>
          <w:lang w:val="ru-RU"/>
        </w:rPr>
        <w:t xml:space="preserve"> контрольный перечень вопросов, которые город должен отслеживать на регулярной основе, чтобы убедиться, что он эффективно управляет основными рисками для реализации своего видения и стратегии.</w:t>
      </w:r>
    </w:p>
    <w:p w14:paraId="6D624B58" w14:textId="049363BE" w:rsidR="00BD0169" w:rsidRPr="003C7037" w:rsidRDefault="00BD0169" w:rsidP="00BD0169">
      <w:pPr>
        <w:spacing w:line="237" w:lineRule="auto"/>
        <w:ind w:firstLine="567"/>
        <w:jc w:val="both"/>
        <w:rPr>
          <w:sz w:val="24"/>
          <w:lang w:val="ru-RU"/>
        </w:rPr>
      </w:pPr>
      <w:r w:rsidRPr="003C7037">
        <w:rPr>
          <w:sz w:val="24"/>
          <w:lang w:val="ru-RU"/>
        </w:rPr>
        <w:t xml:space="preserve">Более подробно эти компоненты описаны в </w:t>
      </w:r>
      <w:r>
        <w:rPr>
          <w:sz w:val="24"/>
          <w:lang w:val="ru-RU"/>
        </w:rPr>
        <w:t>разделах</w:t>
      </w:r>
      <w:r w:rsidRPr="003C7037">
        <w:rPr>
          <w:sz w:val="24"/>
          <w:lang w:val="ru-RU"/>
        </w:rPr>
        <w:t xml:space="preserve"> 5-8. Подробные указания даны по каждому из подкомпонентов, показанных на рисунке 3, </w:t>
      </w:r>
      <w:r>
        <w:rPr>
          <w:sz w:val="24"/>
          <w:lang w:val="ru-RU"/>
        </w:rPr>
        <w:t>и</w:t>
      </w:r>
      <w:r w:rsidRPr="003C7037">
        <w:rPr>
          <w:sz w:val="24"/>
          <w:lang w:val="ru-RU"/>
        </w:rPr>
        <w:t xml:space="preserve"> каждое указание структурировано с использованием общего языка шаблонов.</w:t>
      </w:r>
    </w:p>
    <w:p w14:paraId="0268F299" w14:textId="0D54D644" w:rsidR="00BD0169" w:rsidRDefault="00BD0169" w:rsidP="00BD0169">
      <w:pPr>
        <w:pStyle w:val="a3"/>
        <w:tabs>
          <w:tab w:val="left" w:pos="851"/>
        </w:tabs>
        <w:spacing w:before="2"/>
        <w:ind w:firstLine="567"/>
        <w:jc w:val="both"/>
        <w:rPr>
          <w:lang w:val="ru-RU"/>
        </w:rPr>
      </w:pPr>
      <w:r w:rsidRPr="003C7037">
        <w:rPr>
          <w:lang w:val="ru-RU"/>
        </w:rPr>
        <w:t xml:space="preserve">Для удобства в 4.3 приводится резюме всех рекомендаций, содержащихся в </w:t>
      </w:r>
      <w:r>
        <w:rPr>
          <w:lang w:val="ru-RU"/>
        </w:rPr>
        <w:t>настоящем</w:t>
      </w:r>
      <w:r w:rsidRPr="003C7037">
        <w:rPr>
          <w:lang w:val="ru-RU"/>
        </w:rPr>
        <w:t xml:space="preserve"> стандарте. Более подробно они описаны в последующих пунктах</w:t>
      </w:r>
      <w:r>
        <w:rPr>
          <w:lang w:val="ru-RU"/>
        </w:rPr>
        <w:t xml:space="preserve"> настоящего</w:t>
      </w:r>
      <w:r w:rsidRPr="003C7037">
        <w:rPr>
          <w:lang w:val="ru-RU"/>
        </w:rPr>
        <w:t xml:space="preserve"> стандарта.</w:t>
      </w:r>
    </w:p>
    <w:p w14:paraId="0CF94A44" w14:textId="124D8788" w:rsidR="00BD0169" w:rsidRDefault="00BD0169" w:rsidP="00F94ECB">
      <w:pPr>
        <w:pStyle w:val="a3"/>
        <w:tabs>
          <w:tab w:val="left" w:pos="851"/>
        </w:tabs>
        <w:spacing w:before="2"/>
        <w:ind w:firstLine="567"/>
        <w:jc w:val="both"/>
        <w:rPr>
          <w:lang w:val="ru-RU"/>
        </w:rPr>
      </w:pPr>
    </w:p>
    <w:p w14:paraId="1445B639" w14:textId="51E231A6" w:rsidR="00BD0169" w:rsidRDefault="00BD0169" w:rsidP="00F94ECB">
      <w:pPr>
        <w:pStyle w:val="a3"/>
        <w:tabs>
          <w:tab w:val="left" w:pos="851"/>
        </w:tabs>
        <w:spacing w:before="2"/>
        <w:ind w:firstLine="567"/>
        <w:jc w:val="both"/>
        <w:rPr>
          <w:lang w:val="ru-RU"/>
        </w:rPr>
      </w:pPr>
    </w:p>
    <w:p w14:paraId="6D978D5C" w14:textId="720AA7E7" w:rsidR="00BD0169" w:rsidRDefault="00BD0169" w:rsidP="00F94ECB">
      <w:pPr>
        <w:pStyle w:val="a3"/>
        <w:tabs>
          <w:tab w:val="left" w:pos="851"/>
        </w:tabs>
        <w:spacing w:before="2"/>
        <w:ind w:firstLine="567"/>
        <w:jc w:val="both"/>
        <w:rPr>
          <w:lang w:val="ru-RU"/>
        </w:rPr>
      </w:pPr>
    </w:p>
    <w:p w14:paraId="1DD83F02" w14:textId="160361DC" w:rsidR="00BD0169" w:rsidRDefault="00BD0169" w:rsidP="00F94ECB">
      <w:pPr>
        <w:pStyle w:val="a3"/>
        <w:tabs>
          <w:tab w:val="left" w:pos="851"/>
        </w:tabs>
        <w:spacing w:before="2"/>
        <w:ind w:firstLine="567"/>
        <w:jc w:val="both"/>
        <w:rPr>
          <w:lang w:val="ru-RU"/>
        </w:rPr>
      </w:pPr>
    </w:p>
    <w:p w14:paraId="1ACE053F" w14:textId="7ED864D2" w:rsidR="00BD0169" w:rsidRDefault="00BD0169" w:rsidP="00F94ECB">
      <w:pPr>
        <w:pStyle w:val="a3"/>
        <w:tabs>
          <w:tab w:val="left" w:pos="851"/>
        </w:tabs>
        <w:spacing w:before="2"/>
        <w:ind w:firstLine="567"/>
        <w:jc w:val="both"/>
        <w:rPr>
          <w:lang w:val="ru-RU"/>
        </w:rPr>
      </w:pPr>
    </w:p>
    <w:p w14:paraId="38752B6C" w14:textId="2B19BC42" w:rsidR="009D175C" w:rsidRDefault="009D175C" w:rsidP="00D859A8">
      <w:pPr>
        <w:spacing w:line="237" w:lineRule="auto"/>
        <w:ind w:firstLine="567"/>
        <w:jc w:val="both"/>
        <w:rPr>
          <w:sz w:val="24"/>
          <w:lang w:val="ru-RU"/>
        </w:rPr>
      </w:pPr>
    </w:p>
    <w:p w14:paraId="215AA500" w14:textId="77777777" w:rsidR="005F71A0" w:rsidRDefault="005F71A0" w:rsidP="005F71A0">
      <w:pPr>
        <w:spacing w:line="237" w:lineRule="auto"/>
        <w:jc w:val="center"/>
        <w:rPr>
          <w:sz w:val="24"/>
          <w:lang w:val="ru-RU"/>
        </w:rPr>
        <w:sectPr w:rsidR="005F71A0" w:rsidSect="00A957ED">
          <w:footerReference w:type="default" r:id="rId17"/>
          <w:pgSz w:w="11910" w:h="16840"/>
          <w:pgMar w:top="1418" w:right="1418" w:bottom="1418" w:left="1134" w:header="1020" w:footer="1020" w:gutter="0"/>
          <w:pgNumType w:start="1"/>
          <w:cols w:space="720"/>
          <w:docGrid w:linePitch="299"/>
        </w:sectPr>
      </w:pPr>
    </w:p>
    <w:p w14:paraId="2E4476A8" w14:textId="62CAEDBA" w:rsidR="00D859A8" w:rsidRDefault="00BD0169" w:rsidP="005F71A0">
      <w:pPr>
        <w:spacing w:line="237" w:lineRule="auto"/>
        <w:jc w:val="center"/>
        <w:rPr>
          <w:sz w:val="24"/>
          <w:lang w:val="ru-RU"/>
        </w:rPr>
      </w:pPr>
      <w:r>
        <w:rPr>
          <w:noProof/>
          <w:sz w:val="24"/>
          <w:lang w:val="en-US"/>
        </w:rPr>
        <w:lastRenderedPageBreak/>
        <w:drawing>
          <wp:inline distT="0" distB="0" distL="0" distR="0" wp14:anchorId="1E0EF687" wp14:editId="080AA58C">
            <wp:extent cx="5435349" cy="7616575"/>
            <wp:effectExtent l="0" t="4762" r="8572" b="8573"/>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5400000">
                      <a:off x="0" y="0"/>
                      <a:ext cx="5437862" cy="7620097"/>
                    </a:xfrm>
                    <a:prstGeom prst="rect">
                      <a:avLst/>
                    </a:prstGeom>
                    <a:noFill/>
                  </pic:spPr>
                </pic:pic>
              </a:graphicData>
            </a:graphic>
          </wp:inline>
        </w:drawing>
      </w:r>
    </w:p>
    <w:p w14:paraId="67848FB9" w14:textId="7153AE50" w:rsidR="00E64C20" w:rsidRDefault="00BD0169" w:rsidP="005F71A0">
      <w:pPr>
        <w:spacing w:line="237" w:lineRule="auto"/>
        <w:ind w:firstLine="567"/>
        <w:jc w:val="center"/>
        <w:rPr>
          <w:b/>
          <w:sz w:val="24"/>
          <w:lang w:val="ru-RU"/>
        </w:rPr>
      </w:pPr>
      <w:r>
        <w:rPr>
          <w:b/>
          <w:sz w:val="24"/>
          <w:lang w:val="ru-RU"/>
        </w:rPr>
        <w:t>Рисунок 3</w:t>
      </w:r>
      <w:r w:rsidR="005F71A0" w:rsidRPr="005F71A0">
        <w:rPr>
          <w:b/>
          <w:sz w:val="24"/>
          <w:lang w:val="ru-RU"/>
        </w:rPr>
        <w:t xml:space="preserve"> - </w:t>
      </w:r>
      <w:r w:rsidRPr="004A7197">
        <w:rPr>
          <w:b/>
          <w:sz w:val="24"/>
          <w:lang w:val="ru-RU"/>
        </w:rPr>
        <w:t>Высокоуровневая структура стандарта</w:t>
      </w:r>
    </w:p>
    <w:p w14:paraId="07FFF15C" w14:textId="77777777" w:rsidR="005F71A0" w:rsidRDefault="005F71A0" w:rsidP="005F71A0">
      <w:pPr>
        <w:spacing w:line="237" w:lineRule="auto"/>
        <w:ind w:firstLine="567"/>
        <w:jc w:val="center"/>
        <w:rPr>
          <w:b/>
          <w:sz w:val="24"/>
          <w:lang w:val="ru-RU"/>
        </w:rPr>
        <w:sectPr w:rsidR="005F71A0" w:rsidSect="00BD0169">
          <w:pgSz w:w="16840" w:h="11910" w:orient="landscape"/>
          <w:pgMar w:top="1134" w:right="1418" w:bottom="1418" w:left="1418" w:header="1021" w:footer="1021" w:gutter="0"/>
          <w:pgNumType w:start="7"/>
          <w:cols w:space="720"/>
          <w:docGrid w:linePitch="299"/>
        </w:sectPr>
      </w:pPr>
    </w:p>
    <w:p w14:paraId="45C92427" w14:textId="77777777" w:rsidR="00790EC5" w:rsidRPr="004A7197" w:rsidRDefault="00790EC5" w:rsidP="00790EC5">
      <w:pPr>
        <w:spacing w:line="237" w:lineRule="auto"/>
        <w:ind w:firstLine="567"/>
        <w:jc w:val="both"/>
        <w:rPr>
          <w:sz w:val="24"/>
          <w:lang w:val="ru-RU"/>
        </w:rPr>
      </w:pPr>
      <w:r w:rsidRPr="00790EC5">
        <w:rPr>
          <w:b/>
          <w:sz w:val="24"/>
          <w:lang w:val="ru-RU"/>
        </w:rPr>
        <w:lastRenderedPageBreak/>
        <w:t>4.3</w:t>
      </w:r>
      <w:r w:rsidRPr="004A7197">
        <w:rPr>
          <w:sz w:val="24"/>
          <w:lang w:val="ru-RU"/>
        </w:rPr>
        <w:t xml:space="preserve"> </w:t>
      </w:r>
      <w:r w:rsidRPr="004A7197">
        <w:rPr>
          <w:b/>
          <w:sz w:val="24"/>
          <w:lang w:val="ru-RU"/>
        </w:rPr>
        <w:t>Краткое изложение рекомендаций</w:t>
      </w:r>
    </w:p>
    <w:p w14:paraId="068FA1E2" w14:textId="77777777" w:rsidR="00790EC5" w:rsidRDefault="00790EC5" w:rsidP="00790EC5">
      <w:pPr>
        <w:spacing w:line="237" w:lineRule="auto"/>
        <w:ind w:firstLine="567"/>
        <w:jc w:val="both"/>
        <w:rPr>
          <w:sz w:val="24"/>
          <w:lang w:val="ru-RU"/>
        </w:rPr>
      </w:pPr>
    </w:p>
    <w:p w14:paraId="507CC8B4" w14:textId="210CE3E6" w:rsidR="00790EC5" w:rsidRPr="004A7197" w:rsidRDefault="00790EC5" w:rsidP="00790EC5">
      <w:pPr>
        <w:spacing w:line="237" w:lineRule="auto"/>
        <w:ind w:firstLine="567"/>
        <w:jc w:val="both"/>
        <w:rPr>
          <w:sz w:val="24"/>
          <w:lang w:val="ru-RU"/>
        </w:rPr>
      </w:pPr>
      <w:r w:rsidRPr="004A7197">
        <w:rPr>
          <w:sz w:val="24"/>
          <w:lang w:val="ru-RU"/>
        </w:rPr>
        <w:t>Власти умных городов должны выполнить следующее:</w:t>
      </w:r>
    </w:p>
    <w:p w14:paraId="5E2C87BE" w14:textId="77777777" w:rsidR="00790EC5" w:rsidRPr="004A7197" w:rsidRDefault="00790EC5" w:rsidP="00790EC5">
      <w:pPr>
        <w:spacing w:line="237" w:lineRule="auto"/>
        <w:ind w:firstLine="567"/>
        <w:jc w:val="both"/>
        <w:rPr>
          <w:b/>
          <w:sz w:val="24"/>
          <w:lang w:val="ru-RU"/>
        </w:rPr>
      </w:pPr>
      <w:r w:rsidRPr="004A7197">
        <w:rPr>
          <w:b/>
          <w:sz w:val="24"/>
          <w:lang w:val="ru-RU"/>
        </w:rPr>
        <w:t>[A] Принципы реализации</w:t>
      </w:r>
    </w:p>
    <w:p w14:paraId="6D606281" w14:textId="77777777" w:rsidR="00790EC5" w:rsidRPr="004A7197" w:rsidRDefault="00790EC5" w:rsidP="00790EC5">
      <w:pPr>
        <w:spacing w:line="237" w:lineRule="auto"/>
        <w:ind w:firstLine="567"/>
        <w:jc w:val="both"/>
        <w:rPr>
          <w:sz w:val="24"/>
          <w:lang w:val="ru-RU"/>
        </w:rPr>
      </w:pPr>
      <w:r w:rsidRPr="004A7197">
        <w:rPr>
          <w:sz w:val="24"/>
          <w:lang w:val="ru-RU"/>
        </w:rPr>
        <w:t>a) Сотрудничать с заинтересованными сторонами для разработки и согласования ряда принципов реализации, которые включают, как минимум, необходимость:</w:t>
      </w:r>
    </w:p>
    <w:p w14:paraId="25AFF0F1" w14:textId="77777777" w:rsidR="00790EC5" w:rsidRPr="004A7197" w:rsidRDefault="00790EC5" w:rsidP="00790EC5">
      <w:pPr>
        <w:spacing w:line="237" w:lineRule="auto"/>
        <w:ind w:firstLine="567"/>
        <w:jc w:val="both"/>
        <w:rPr>
          <w:sz w:val="24"/>
          <w:lang w:val="ru-RU"/>
        </w:rPr>
      </w:pPr>
      <w:r w:rsidRPr="004A7197">
        <w:rPr>
          <w:sz w:val="24"/>
          <w:lang w:val="ru-RU"/>
        </w:rPr>
        <w:t>1) разработать четкое, убедительное и широкое видение устойчивого будущего города;</w:t>
      </w:r>
    </w:p>
    <w:p w14:paraId="69BB0D9D" w14:textId="77777777" w:rsidR="00790EC5" w:rsidRPr="004A7197" w:rsidRDefault="00790EC5" w:rsidP="00790EC5">
      <w:pPr>
        <w:spacing w:line="237" w:lineRule="auto"/>
        <w:ind w:firstLine="567"/>
        <w:jc w:val="both"/>
        <w:rPr>
          <w:sz w:val="24"/>
          <w:lang w:val="ru-RU"/>
        </w:rPr>
      </w:pPr>
      <w:r w:rsidRPr="004A7197">
        <w:rPr>
          <w:sz w:val="24"/>
          <w:lang w:val="ru-RU"/>
        </w:rPr>
        <w:t>2) использовать подход, ориентированный на граждан, во всех аспектах разработки и оказания услуг;</w:t>
      </w:r>
    </w:p>
    <w:p w14:paraId="4806257D" w14:textId="77777777" w:rsidR="00790EC5" w:rsidRPr="004A7197" w:rsidRDefault="00790EC5" w:rsidP="00790EC5">
      <w:pPr>
        <w:spacing w:line="237" w:lineRule="auto"/>
        <w:ind w:firstLine="567"/>
        <w:jc w:val="both"/>
        <w:rPr>
          <w:sz w:val="24"/>
          <w:lang w:val="ru-RU"/>
        </w:rPr>
      </w:pPr>
      <w:r w:rsidRPr="004A7197">
        <w:rPr>
          <w:sz w:val="24"/>
          <w:lang w:val="ru-RU"/>
        </w:rPr>
        <w:t>3) обеспечить повсеместную, интегрированную и инклюзивную оцифровку городских пространств и систем;</w:t>
      </w:r>
    </w:p>
    <w:p w14:paraId="2ED90401" w14:textId="77777777" w:rsidR="00790EC5" w:rsidRPr="004A7197" w:rsidRDefault="00790EC5" w:rsidP="00790EC5">
      <w:pPr>
        <w:spacing w:line="237" w:lineRule="auto"/>
        <w:ind w:firstLine="567"/>
        <w:jc w:val="both"/>
        <w:rPr>
          <w:sz w:val="24"/>
          <w:lang w:val="ru-RU"/>
        </w:rPr>
      </w:pPr>
      <w:r w:rsidRPr="004A7197">
        <w:rPr>
          <w:sz w:val="24"/>
          <w:lang w:val="ru-RU"/>
        </w:rPr>
        <w:t>4) внедрять открытость и обмен информацией в функционирование города.</w:t>
      </w:r>
    </w:p>
    <w:p w14:paraId="567B5ACD" w14:textId="77777777" w:rsidR="00790EC5" w:rsidRPr="004A7197" w:rsidRDefault="00790EC5" w:rsidP="00790EC5">
      <w:pPr>
        <w:spacing w:line="237" w:lineRule="auto"/>
        <w:ind w:firstLine="567"/>
        <w:jc w:val="both"/>
        <w:rPr>
          <w:sz w:val="24"/>
          <w:lang w:val="ru-RU"/>
        </w:rPr>
      </w:pPr>
      <w:r w:rsidRPr="004A7197">
        <w:rPr>
          <w:sz w:val="24"/>
          <w:lang w:val="ru-RU"/>
        </w:rPr>
        <w:t>b) Использовать принципы реализации, приведенные в Приложении B, в качестве основного вклада и отправной точки для этого процесса.</w:t>
      </w:r>
    </w:p>
    <w:p w14:paraId="55574C67" w14:textId="77777777" w:rsidR="00790EC5" w:rsidRPr="004A7197" w:rsidRDefault="00790EC5" w:rsidP="00790EC5">
      <w:pPr>
        <w:spacing w:line="237" w:lineRule="auto"/>
        <w:ind w:firstLine="567"/>
        <w:jc w:val="both"/>
        <w:rPr>
          <w:b/>
          <w:sz w:val="24"/>
          <w:lang w:val="ru-RU"/>
        </w:rPr>
      </w:pPr>
      <w:r w:rsidRPr="004A7197">
        <w:rPr>
          <w:sz w:val="24"/>
          <w:lang w:val="ru-RU"/>
        </w:rPr>
        <w:t>[</w:t>
      </w:r>
      <w:r w:rsidRPr="004A7197">
        <w:rPr>
          <w:b/>
          <w:sz w:val="24"/>
          <w:lang w:val="ru-RU"/>
        </w:rPr>
        <w:t xml:space="preserve">B] Ключевые процессы </w:t>
      </w:r>
      <w:proofErr w:type="spellStart"/>
      <w:r w:rsidRPr="004A7197">
        <w:rPr>
          <w:b/>
          <w:sz w:val="24"/>
          <w:lang w:val="ru-RU"/>
        </w:rPr>
        <w:t>межгородского</w:t>
      </w:r>
      <w:proofErr w:type="spellEnd"/>
      <w:r w:rsidRPr="004A7197">
        <w:rPr>
          <w:b/>
          <w:sz w:val="24"/>
          <w:lang w:val="ru-RU"/>
        </w:rPr>
        <w:t xml:space="preserve"> фактического осуществления </w:t>
      </w:r>
    </w:p>
    <w:p w14:paraId="111AF4C5" w14:textId="77777777" w:rsidR="00790EC5" w:rsidRPr="004A7197" w:rsidRDefault="00790EC5" w:rsidP="00790EC5">
      <w:pPr>
        <w:spacing w:line="237" w:lineRule="auto"/>
        <w:ind w:firstLine="567"/>
        <w:jc w:val="both"/>
        <w:rPr>
          <w:b/>
          <w:sz w:val="24"/>
          <w:lang w:val="ru-RU"/>
        </w:rPr>
      </w:pPr>
      <w:r w:rsidRPr="004A7197">
        <w:rPr>
          <w:b/>
          <w:sz w:val="24"/>
          <w:lang w:val="ru-RU"/>
        </w:rPr>
        <w:t>[B1] Видение города</w:t>
      </w:r>
    </w:p>
    <w:p w14:paraId="522CEBE1" w14:textId="77777777" w:rsidR="00790EC5" w:rsidRPr="004A7197" w:rsidRDefault="00790EC5" w:rsidP="00790EC5">
      <w:pPr>
        <w:spacing w:line="237" w:lineRule="auto"/>
        <w:ind w:firstLine="567"/>
        <w:jc w:val="both"/>
        <w:rPr>
          <w:sz w:val="24"/>
          <w:lang w:val="ru-RU"/>
        </w:rPr>
      </w:pPr>
      <w:r w:rsidRPr="004A7197">
        <w:rPr>
          <w:sz w:val="24"/>
          <w:lang w:val="ru-RU"/>
        </w:rPr>
        <w:t>Создать видение того, «как должен выглядеть» город сегодня и в будущем, которое:</w:t>
      </w:r>
    </w:p>
    <w:p w14:paraId="2061E710" w14:textId="77777777" w:rsidR="00790EC5" w:rsidRPr="004A7197" w:rsidRDefault="00790EC5" w:rsidP="00790EC5">
      <w:pPr>
        <w:spacing w:line="237" w:lineRule="auto"/>
        <w:ind w:firstLine="567"/>
        <w:jc w:val="both"/>
        <w:rPr>
          <w:sz w:val="24"/>
          <w:lang w:val="ru-RU"/>
        </w:rPr>
      </w:pPr>
      <w:r w:rsidRPr="004A7197">
        <w:rPr>
          <w:sz w:val="24"/>
          <w:lang w:val="ru-RU"/>
        </w:rPr>
        <w:t>a) соответствует целям устойчивых сообществ, изложенным в ISO 37101, и отражает местные приоритеты;</w:t>
      </w:r>
    </w:p>
    <w:p w14:paraId="66EA1FDC" w14:textId="77777777" w:rsidR="00790EC5" w:rsidRPr="004A7197" w:rsidRDefault="00790EC5" w:rsidP="00790EC5">
      <w:pPr>
        <w:spacing w:line="237" w:lineRule="auto"/>
        <w:ind w:firstLine="567"/>
        <w:jc w:val="both"/>
        <w:rPr>
          <w:sz w:val="24"/>
          <w:lang w:val="ru-RU"/>
        </w:rPr>
      </w:pPr>
      <w:r w:rsidRPr="004A7197">
        <w:rPr>
          <w:sz w:val="24"/>
          <w:lang w:val="ru-RU"/>
        </w:rPr>
        <w:t>b) разрабатывается итеративным образом на основе сотрудничества (то есть с участием всех заинтересованных сторон и на основе исследований и вовлечения пользователей, с использованием социальных сетей и других технологий для обеспечения участия общественности в процессе);</w:t>
      </w:r>
    </w:p>
    <w:p w14:paraId="3ED52CF7" w14:textId="77777777" w:rsidR="00790EC5" w:rsidRPr="004A7197" w:rsidRDefault="00790EC5" w:rsidP="00790EC5">
      <w:pPr>
        <w:spacing w:line="237" w:lineRule="auto"/>
        <w:ind w:firstLine="567"/>
        <w:jc w:val="both"/>
        <w:rPr>
          <w:sz w:val="24"/>
          <w:lang w:val="ru-RU"/>
        </w:rPr>
      </w:pPr>
      <w:r w:rsidRPr="004A7197">
        <w:rPr>
          <w:sz w:val="24"/>
          <w:lang w:val="ru-RU"/>
        </w:rPr>
        <w:t>c) использует возможности, открывающиеся умными технологиями, умными данными и умным сотрудничеством;</w:t>
      </w:r>
    </w:p>
    <w:p w14:paraId="132AC4BE" w14:textId="77777777" w:rsidR="00790EC5" w:rsidRPr="004A7197" w:rsidRDefault="00790EC5" w:rsidP="00790EC5">
      <w:pPr>
        <w:spacing w:line="237" w:lineRule="auto"/>
        <w:ind w:firstLine="567"/>
        <w:jc w:val="both"/>
        <w:rPr>
          <w:sz w:val="24"/>
          <w:lang w:val="ru-RU"/>
        </w:rPr>
      </w:pPr>
      <w:r w:rsidRPr="004A7197">
        <w:rPr>
          <w:sz w:val="24"/>
          <w:lang w:val="ru-RU"/>
        </w:rPr>
        <w:t>d) делает это таким образом, чтобы интегрировать их с основным социально-экономическим, политическим и экологическим видением и целью будущего города, а не рассматривать их как нечто отдельное от основных стратегических целей города;</w:t>
      </w:r>
    </w:p>
    <w:p w14:paraId="6ACA6BA9" w14:textId="77777777" w:rsidR="00790EC5" w:rsidRPr="004A7197" w:rsidRDefault="00790EC5" w:rsidP="00790EC5">
      <w:pPr>
        <w:spacing w:line="237" w:lineRule="auto"/>
        <w:ind w:firstLine="567"/>
        <w:jc w:val="both"/>
        <w:rPr>
          <w:sz w:val="24"/>
          <w:lang w:val="ru-RU"/>
        </w:rPr>
      </w:pPr>
      <w:r w:rsidRPr="004A7197">
        <w:rPr>
          <w:sz w:val="24"/>
          <w:lang w:val="ru-RU"/>
        </w:rPr>
        <w:t>e) использует цифровое моделирование, визуализацию данных и (или) другие технологии, чтобы «воплотить в жизнь» то, каково будет жить и работать в городе, который они видят в будущем;</w:t>
      </w:r>
    </w:p>
    <w:p w14:paraId="72912CE6" w14:textId="77777777" w:rsidR="00790EC5" w:rsidRPr="004A7197" w:rsidRDefault="00790EC5" w:rsidP="00790EC5">
      <w:pPr>
        <w:spacing w:line="237" w:lineRule="auto"/>
        <w:ind w:firstLine="567"/>
        <w:jc w:val="both"/>
        <w:rPr>
          <w:sz w:val="24"/>
          <w:lang w:val="ru-RU"/>
        </w:rPr>
      </w:pPr>
      <w:r w:rsidRPr="004A7197">
        <w:rPr>
          <w:sz w:val="24"/>
          <w:lang w:val="ru-RU"/>
        </w:rPr>
        <w:t>f) поддается измерению.</w:t>
      </w:r>
    </w:p>
    <w:p w14:paraId="46747328" w14:textId="77777777" w:rsidR="00790EC5" w:rsidRPr="004A7197" w:rsidRDefault="00790EC5" w:rsidP="00790EC5">
      <w:pPr>
        <w:spacing w:line="237" w:lineRule="auto"/>
        <w:ind w:firstLine="567"/>
        <w:jc w:val="both"/>
        <w:rPr>
          <w:b/>
          <w:sz w:val="24"/>
          <w:lang w:val="ru-RU"/>
        </w:rPr>
      </w:pPr>
      <w:r w:rsidRPr="004A7197">
        <w:rPr>
          <w:b/>
          <w:sz w:val="24"/>
          <w:lang w:val="ru-RU"/>
        </w:rPr>
        <w:t>[B2] Руководство и управление</w:t>
      </w:r>
    </w:p>
    <w:p w14:paraId="7C72AC41" w14:textId="77777777" w:rsidR="00790EC5" w:rsidRPr="004A7197" w:rsidRDefault="00790EC5" w:rsidP="00790EC5">
      <w:pPr>
        <w:spacing w:line="237" w:lineRule="auto"/>
        <w:ind w:firstLine="567"/>
        <w:jc w:val="both"/>
        <w:rPr>
          <w:sz w:val="24"/>
          <w:lang w:val="ru-RU"/>
        </w:rPr>
      </w:pPr>
      <w:r w:rsidRPr="004A7197">
        <w:rPr>
          <w:sz w:val="24"/>
          <w:lang w:val="ru-RU"/>
        </w:rPr>
        <w:t>Разработать механизмы руководства и управления, обеспечивающие:</w:t>
      </w:r>
    </w:p>
    <w:p w14:paraId="56473AF0" w14:textId="77777777" w:rsidR="00790EC5" w:rsidRPr="004A7197" w:rsidRDefault="00790EC5" w:rsidP="00790EC5">
      <w:pPr>
        <w:spacing w:line="237" w:lineRule="auto"/>
        <w:ind w:firstLine="567"/>
        <w:jc w:val="both"/>
        <w:rPr>
          <w:sz w:val="24"/>
          <w:lang w:val="ru-RU"/>
        </w:rPr>
      </w:pPr>
      <w:r w:rsidRPr="004A7197">
        <w:rPr>
          <w:sz w:val="24"/>
          <w:lang w:val="ru-RU"/>
        </w:rPr>
        <w:t>a) четкую подотчетность в рамках местного органа власти;</w:t>
      </w:r>
    </w:p>
    <w:p w14:paraId="05ACF6D0" w14:textId="77777777" w:rsidR="00790EC5" w:rsidRPr="004A7197" w:rsidRDefault="00790EC5" w:rsidP="00790EC5">
      <w:pPr>
        <w:spacing w:line="237" w:lineRule="auto"/>
        <w:ind w:firstLine="567"/>
        <w:jc w:val="both"/>
        <w:rPr>
          <w:sz w:val="24"/>
          <w:lang w:val="ru-RU"/>
        </w:rPr>
      </w:pPr>
      <w:r w:rsidRPr="004A7197">
        <w:rPr>
          <w:sz w:val="24"/>
          <w:lang w:val="ru-RU"/>
        </w:rPr>
        <w:t>b) широкую команду руководителей по всему городу;</w:t>
      </w:r>
    </w:p>
    <w:p w14:paraId="57853312" w14:textId="77777777" w:rsidR="00790EC5" w:rsidRPr="004A7197" w:rsidRDefault="00790EC5" w:rsidP="00790EC5">
      <w:pPr>
        <w:spacing w:line="237" w:lineRule="auto"/>
        <w:ind w:firstLine="567"/>
        <w:jc w:val="both"/>
        <w:rPr>
          <w:sz w:val="24"/>
          <w:lang w:val="ru-RU"/>
        </w:rPr>
      </w:pPr>
      <w:r w:rsidRPr="004A7197">
        <w:rPr>
          <w:sz w:val="24"/>
          <w:lang w:val="ru-RU"/>
        </w:rPr>
        <w:t xml:space="preserve">c) объединение властей города на </w:t>
      </w:r>
      <w:proofErr w:type="spellStart"/>
      <w:r w:rsidRPr="004A7197">
        <w:rPr>
          <w:sz w:val="24"/>
          <w:lang w:val="ru-RU"/>
        </w:rPr>
        <w:t>межсекторальной</w:t>
      </w:r>
      <w:proofErr w:type="spellEnd"/>
      <w:r w:rsidRPr="004A7197">
        <w:rPr>
          <w:sz w:val="24"/>
          <w:lang w:val="ru-RU"/>
        </w:rPr>
        <w:t xml:space="preserve"> основе в эффективные механизмы управления, как на стратегическом уровне, так и на уровне реализации;</w:t>
      </w:r>
    </w:p>
    <w:p w14:paraId="2C052B82" w14:textId="77777777" w:rsidR="00790EC5" w:rsidRPr="004A7197" w:rsidRDefault="00790EC5" w:rsidP="00790EC5">
      <w:pPr>
        <w:spacing w:line="237" w:lineRule="auto"/>
        <w:ind w:firstLine="567"/>
        <w:jc w:val="both"/>
        <w:rPr>
          <w:sz w:val="24"/>
          <w:lang w:val="ru-RU"/>
        </w:rPr>
      </w:pPr>
      <w:r w:rsidRPr="004A7197">
        <w:rPr>
          <w:sz w:val="24"/>
          <w:lang w:val="ru-RU"/>
        </w:rPr>
        <w:t>d) внедрение формальных дисциплин управления программой;</w:t>
      </w:r>
    </w:p>
    <w:p w14:paraId="5D62D844" w14:textId="77777777" w:rsidR="00790EC5" w:rsidRPr="004A7197" w:rsidRDefault="00790EC5" w:rsidP="00790EC5">
      <w:pPr>
        <w:spacing w:line="237" w:lineRule="auto"/>
        <w:ind w:firstLine="567"/>
        <w:jc w:val="both"/>
        <w:rPr>
          <w:sz w:val="24"/>
          <w:lang w:val="ru-RU"/>
        </w:rPr>
      </w:pPr>
      <w:r w:rsidRPr="004A7197">
        <w:rPr>
          <w:sz w:val="24"/>
          <w:lang w:val="ru-RU"/>
        </w:rPr>
        <w:t>e) правильное сочетание навыков в команде руководителей;</w:t>
      </w:r>
    </w:p>
    <w:p w14:paraId="340F91D4" w14:textId="77777777" w:rsidR="00790EC5" w:rsidRPr="004A7197" w:rsidRDefault="00790EC5" w:rsidP="00790EC5">
      <w:pPr>
        <w:spacing w:line="237" w:lineRule="auto"/>
        <w:ind w:firstLine="567"/>
        <w:jc w:val="both"/>
        <w:rPr>
          <w:sz w:val="24"/>
          <w:lang w:val="ru-RU"/>
        </w:rPr>
      </w:pPr>
      <w:r w:rsidRPr="004A7197">
        <w:rPr>
          <w:sz w:val="24"/>
          <w:lang w:val="ru-RU"/>
        </w:rPr>
        <w:t>f) возможность эволюции среди организаций заинтересованных сторон с течением времени;</w:t>
      </w:r>
    </w:p>
    <w:p w14:paraId="545A45C9" w14:textId="77777777" w:rsidR="00790EC5" w:rsidRPr="004A7197" w:rsidRDefault="00790EC5" w:rsidP="00790EC5">
      <w:pPr>
        <w:spacing w:line="237" w:lineRule="auto"/>
        <w:ind w:firstLine="567"/>
        <w:jc w:val="both"/>
        <w:rPr>
          <w:sz w:val="24"/>
          <w:lang w:val="ru-RU"/>
        </w:rPr>
      </w:pPr>
      <w:r w:rsidRPr="004A7197">
        <w:rPr>
          <w:sz w:val="24"/>
          <w:lang w:val="ru-RU"/>
        </w:rPr>
        <w:t>g) открытый и прозрачный процесс управления, в том числе посредством участия общественности с использованием цифровых технологий.</w:t>
      </w:r>
    </w:p>
    <w:p w14:paraId="26340CB5" w14:textId="77777777" w:rsidR="00790EC5" w:rsidRPr="004A7197" w:rsidRDefault="00790EC5" w:rsidP="00790EC5">
      <w:pPr>
        <w:spacing w:line="237" w:lineRule="auto"/>
        <w:ind w:firstLine="567"/>
        <w:jc w:val="both"/>
        <w:rPr>
          <w:b/>
          <w:sz w:val="24"/>
          <w:lang w:val="ru-RU"/>
        </w:rPr>
      </w:pPr>
      <w:r w:rsidRPr="004A7197">
        <w:rPr>
          <w:b/>
          <w:sz w:val="24"/>
          <w:lang w:val="ru-RU"/>
        </w:rPr>
        <w:t>[B3] Совместное взаимодействие</w:t>
      </w:r>
    </w:p>
    <w:p w14:paraId="35D849AE" w14:textId="77777777" w:rsidR="00790EC5" w:rsidRPr="004A7197" w:rsidRDefault="00790EC5" w:rsidP="00790EC5">
      <w:pPr>
        <w:spacing w:line="237" w:lineRule="auto"/>
        <w:ind w:firstLine="567"/>
        <w:jc w:val="both"/>
        <w:rPr>
          <w:sz w:val="24"/>
          <w:lang w:val="ru-RU"/>
        </w:rPr>
      </w:pPr>
      <w:r w:rsidRPr="004A7197">
        <w:rPr>
          <w:sz w:val="24"/>
          <w:lang w:val="ru-RU"/>
        </w:rPr>
        <w:t xml:space="preserve">Создать официальную программу управляемого взаимодействия со всеми заинтересованными сторонами, уделять ей приоритетное внимание и выделять на нее достаточные ресурсы. Это должно осуществляться под руководством старшего руководителя и быть интегрировано в функции всех, кто участвует в реализации программы </w:t>
      </w:r>
      <w:r w:rsidRPr="004A7197">
        <w:rPr>
          <w:sz w:val="24"/>
          <w:lang w:val="ru-RU"/>
        </w:rPr>
        <w:lastRenderedPageBreak/>
        <w:t>умный город, обеспечивая:</w:t>
      </w:r>
    </w:p>
    <w:p w14:paraId="458F6E74" w14:textId="77777777" w:rsidR="00790EC5" w:rsidRPr="004A7197" w:rsidRDefault="00790EC5" w:rsidP="00790EC5">
      <w:pPr>
        <w:spacing w:line="237" w:lineRule="auto"/>
        <w:ind w:firstLine="567"/>
        <w:jc w:val="both"/>
        <w:rPr>
          <w:sz w:val="24"/>
          <w:lang w:val="ru-RU"/>
        </w:rPr>
      </w:pPr>
      <w:r w:rsidRPr="004A7197">
        <w:rPr>
          <w:sz w:val="24"/>
          <w:lang w:val="ru-RU"/>
        </w:rPr>
        <w:t>а) осведомленность и участие заинтересованных сторон;</w:t>
      </w:r>
    </w:p>
    <w:p w14:paraId="2A8D349B" w14:textId="77777777" w:rsidR="00790EC5" w:rsidRPr="004A7197" w:rsidRDefault="00790EC5" w:rsidP="00790EC5">
      <w:pPr>
        <w:spacing w:line="237" w:lineRule="auto"/>
        <w:ind w:firstLine="567"/>
        <w:jc w:val="both"/>
        <w:rPr>
          <w:sz w:val="24"/>
          <w:lang w:val="ru-RU"/>
        </w:rPr>
      </w:pPr>
      <w:r w:rsidRPr="004A7197">
        <w:rPr>
          <w:sz w:val="24"/>
          <w:lang w:val="ru-RU"/>
        </w:rPr>
        <w:t xml:space="preserve">b) </w:t>
      </w:r>
      <w:proofErr w:type="spellStart"/>
      <w:r w:rsidRPr="004A7197">
        <w:rPr>
          <w:sz w:val="24"/>
          <w:lang w:val="ru-RU"/>
        </w:rPr>
        <w:t>межсекторальное</w:t>
      </w:r>
      <w:proofErr w:type="spellEnd"/>
      <w:r w:rsidRPr="004A7197">
        <w:rPr>
          <w:sz w:val="24"/>
          <w:lang w:val="ru-RU"/>
        </w:rPr>
        <w:t xml:space="preserve"> партнерство;</w:t>
      </w:r>
    </w:p>
    <w:p w14:paraId="0627D755" w14:textId="77777777" w:rsidR="00790EC5" w:rsidRPr="004A7197" w:rsidRDefault="00790EC5" w:rsidP="00790EC5">
      <w:pPr>
        <w:spacing w:line="237" w:lineRule="auto"/>
        <w:ind w:firstLine="567"/>
        <w:jc w:val="both"/>
        <w:rPr>
          <w:sz w:val="24"/>
          <w:lang w:val="ru-RU"/>
        </w:rPr>
      </w:pPr>
      <w:r w:rsidRPr="004A7197">
        <w:rPr>
          <w:sz w:val="24"/>
          <w:lang w:val="ru-RU"/>
        </w:rPr>
        <w:t xml:space="preserve">c) взаимодействие с другими городами для извлечения уроков и обмена опытом. </w:t>
      </w:r>
    </w:p>
    <w:p w14:paraId="417C941F" w14:textId="77777777" w:rsidR="00790EC5" w:rsidRPr="004A7197" w:rsidRDefault="00790EC5" w:rsidP="00790EC5">
      <w:pPr>
        <w:spacing w:line="237" w:lineRule="auto"/>
        <w:ind w:firstLine="567"/>
        <w:jc w:val="both"/>
        <w:rPr>
          <w:b/>
          <w:sz w:val="24"/>
          <w:lang w:val="ru-RU"/>
        </w:rPr>
      </w:pPr>
      <w:r w:rsidRPr="004A7197">
        <w:rPr>
          <w:b/>
          <w:sz w:val="24"/>
          <w:lang w:val="ru-RU"/>
        </w:rPr>
        <w:t>[B4] Управление закупками и поставщиками</w:t>
      </w:r>
    </w:p>
    <w:p w14:paraId="634B4499" w14:textId="77777777" w:rsidR="00790EC5" w:rsidRPr="004A7197" w:rsidRDefault="00790EC5" w:rsidP="00790EC5">
      <w:pPr>
        <w:spacing w:line="237" w:lineRule="auto"/>
        <w:ind w:firstLine="567"/>
        <w:jc w:val="both"/>
        <w:rPr>
          <w:sz w:val="24"/>
          <w:lang w:val="ru-RU"/>
        </w:rPr>
      </w:pPr>
      <w:r w:rsidRPr="004A7197">
        <w:rPr>
          <w:sz w:val="24"/>
          <w:lang w:val="ru-RU"/>
        </w:rPr>
        <w:t>a) Комплексное рассмотрение потребностей города в закупках.</w:t>
      </w:r>
    </w:p>
    <w:p w14:paraId="59938B88" w14:textId="77777777" w:rsidR="00790EC5" w:rsidRPr="004A7197" w:rsidRDefault="00790EC5" w:rsidP="00790EC5">
      <w:pPr>
        <w:spacing w:line="237" w:lineRule="auto"/>
        <w:ind w:firstLine="567"/>
        <w:jc w:val="both"/>
        <w:rPr>
          <w:sz w:val="24"/>
          <w:lang w:val="ru-RU"/>
        </w:rPr>
      </w:pPr>
      <w:r w:rsidRPr="004A7197">
        <w:rPr>
          <w:sz w:val="24"/>
          <w:lang w:val="ru-RU"/>
        </w:rPr>
        <w:t>b) Пересмотреть политику закупок, чтобы обеспечить ее соответствие принципам заключения контрактов в умном городе (т.е. ориентация на конечные результаты, открытые данные, стимулы для инноваций и сотрудничества, недопущение блокировки).</w:t>
      </w:r>
    </w:p>
    <w:p w14:paraId="0C5CB41B" w14:textId="77777777" w:rsidR="00790EC5" w:rsidRPr="004A7197" w:rsidRDefault="00790EC5" w:rsidP="00790EC5">
      <w:pPr>
        <w:spacing w:line="237" w:lineRule="auto"/>
        <w:ind w:firstLine="567"/>
        <w:jc w:val="both"/>
        <w:rPr>
          <w:sz w:val="24"/>
          <w:lang w:val="ru-RU"/>
        </w:rPr>
      </w:pPr>
      <w:r w:rsidRPr="004A7197">
        <w:rPr>
          <w:sz w:val="24"/>
          <w:lang w:val="ru-RU"/>
        </w:rPr>
        <w:t xml:space="preserve">c) Работа по развитию инновационной экосистемы в городе и его поставщиках. </w:t>
      </w:r>
    </w:p>
    <w:p w14:paraId="5B761F29" w14:textId="77777777" w:rsidR="00790EC5" w:rsidRPr="004A7197" w:rsidRDefault="00790EC5" w:rsidP="00790EC5">
      <w:pPr>
        <w:spacing w:line="237" w:lineRule="auto"/>
        <w:ind w:firstLine="567"/>
        <w:jc w:val="both"/>
        <w:rPr>
          <w:b/>
          <w:sz w:val="24"/>
          <w:lang w:val="ru-RU"/>
        </w:rPr>
      </w:pPr>
      <w:r w:rsidRPr="004A7197">
        <w:rPr>
          <w:b/>
          <w:sz w:val="24"/>
          <w:lang w:val="ru-RU"/>
        </w:rPr>
        <w:t>[B5] Определение потребностей города в обеспечении взаимодействия</w:t>
      </w:r>
    </w:p>
    <w:p w14:paraId="5D96604E" w14:textId="77777777" w:rsidR="00790EC5" w:rsidRPr="004A7197" w:rsidRDefault="00790EC5" w:rsidP="00790EC5">
      <w:pPr>
        <w:spacing w:line="237" w:lineRule="auto"/>
        <w:ind w:firstLine="567"/>
        <w:jc w:val="both"/>
        <w:rPr>
          <w:sz w:val="24"/>
          <w:lang w:val="ru-RU"/>
        </w:rPr>
      </w:pPr>
      <w:r w:rsidRPr="004A7197">
        <w:rPr>
          <w:sz w:val="24"/>
          <w:lang w:val="ru-RU"/>
        </w:rPr>
        <w:t>Использовать матрицу совместимости умного города в качестве инструмента, чтобы:</w:t>
      </w:r>
    </w:p>
    <w:p w14:paraId="6CF96634" w14:textId="77777777" w:rsidR="00790EC5" w:rsidRPr="004A7197" w:rsidRDefault="00790EC5" w:rsidP="00790EC5">
      <w:pPr>
        <w:spacing w:line="237" w:lineRule="auto"/>
        <w:ind w:firstLine="567"/>
        <w:jc w:val="both"/>
        <w:rPr>
          <w:sz w:val="24"/>
          <w:lang w:val="ru-RU"/>
        </w:rPr>
      </w:pPr>
      <w:r w:rsidRPr="004A7197">
        <w:rPr>
          <w:sz w:val="24"/>
          <w:lang w:val="ru-RU"/>
        </w:rPr>
        <w:t>a) помочь определить основные препятствия для взаимодействия в городе;</w:t>
      </w:r>
    </w:p>
    <w:p w14:paraId="36D2B8E0" w14:textId="77777777" w:rsidR="00790EC5" w:rsidRPr="004A7197" w:rsidRDefault="00790EC5" w:rsidP="00790EC5">
      <w:pPr>
        <w:spacing w:line="237" w:lineRule="auto"/>
        <w:ind w:firstLine="567"/>
        <w:jc w:val="both"/>
        <w:rPr>
          <w:sz w:val="24"/>
          <w:lang w:val="ru-RU"/>
        </w:rPr>
      </w:pPr>
      <w:r w:rsidRPr="004A7197">
        <w:rPr>
          <w:sz w:val="24"/>
          <w:lang w:val="ru-RU"/>
        </w:rPr>
        <w:t>b) разработать политику и меры для решения этих проблем, опираясь, по возможности, на международные, европейские и национальные стандарты;</w:t>
      </w:r>
    </w:p>
    <w:p w14:paraId="4D0B3713" w14:textId="77777777" w:rsidR="00790EC5" w:rsidRPr="004A7197" w:rsidRDefault="00790EC5" w:rsidP="00790EC5">
      <w:pPr>
        <w:spacing w:line="237" w:lineRule="auto"/>
        <w:ind w:firstLine="567"/>
        <w:jc w:val="both"/>
        <w:rPr>
          <w:sz w:val="24"/>
          <w:lang w:val="ru-RU"/>
        </w:rPr>
      </w:pPr>
      <w:r w:rsidRPr="004A7197">
        <w:rPr>
          <w:sz w:val="24"/>
          <w:lang w:val="ru-RU"/>
        </w:rPr>
        <w:t>c) содействовать общности подходов и облегчения связей с другими городами и другими местными и национальными органами власти.</w:t>
      </w:r>
    </w:p>
    <w:p w14:paraId="424CBB9A" w14:textId="77777777" w:rsidR="00790EC5" w:rsidRPr="004A7197" w:rsidRDefault="00790EC5" w:rsidP="00790EC5">
      <w:pPr>
        <w:spacing w:line="237" w:lineRule="auto"/>
        <w:ind w:firstLine="567"/>
        <w:jc w:val="both"/>
        <w:rPr>
          <w:b/>
          <w:sz w:val="24"/>
          <w:lang w:val="ru-RU"/>
        </w:rPr>
      </w:pPr>
      <w:r w:rsidRPr="004A7197">
        <w:rPr>
          <w:b/>
          <w:sz w:val="24"/>
          <w:lang w:val="ru-RU"/>
        </w:rPr>
        <w:t>[B6] Создание общей терминологии и эталонной модели</w:t>
      </w:r>
    </w:p>
    <w:p w14:paraId="14C5EBC6" w14:textId="77777777" w:rsidR="00790EC5" w:rsidRPr="004A7197" w:rsidRDefault="00790EC5" w:rsidP="00790EC5">
      <w:pPr>
        <w:spacing w:line="237" w:lineRule="auto"/>
        <w:ind w:firstLine="567"/>
        <w:jc w:val="both"/>
        <w:rPr>
          <w:sz w:val="24"/>
          <w:lang w:val="ru-RU"/>
        </w:rPr>
      </w:pPr>
      <w:r w:rsidRPr="004A7197">
        <w:rPr>
          <w:sz w:val="24"/>
          <w:lang w:val="ru-RU"/>
        </w:rPr>
        <w:t>a) Обеспечить, чтобы все заинтересованные стороны имели четкое, последовательное и общее понимание ключевых концепций, связанных с развитием умного города; как эти концепции соотносятся друг с другом; как они могут быть формально смоделированы; и как такие модели могут использоваться и интегрироваться в новые и существующие информационные архитектуры.</w:t>
      </w:r>
    </w:p>
    <w:p w14:paraId="07F2C2D4" w14:textId="77777777" w:rsidR="00790EC5" w:rsidRPr="004A7197" w:rsidRDefault="00790EC5" w:rsidP="00790EC5">
      <w:pPr>
        <w:spacing w:line="237" w:lineRule="auto"/>
        <w:ind w:firstLine="567"/>
        <w:jc w:val="both"/>
        <w:rPr>
          <w:sz w:val="24"/>
          <w:lang w:val="ru-RU"/>
        </w:rPr>
      </w:pPr>
      <w:r w:rsidRPr="004A7197">
        <w:rPr>
          <w:sz w:val="24"/>
          <w:lang w:val="ru-RU"/>
        </w:rPr>
        <w:t>b) Добиваться согласия между заинтересованными сторонами для создания и поддержания согласованной и общей терминологии и эталонной модели.</w:t>
      </w:r>
    </w:p>
    <w:p w14:paraId="072905D4" w14:textId="77777777" w:rsidR="00790EC5" w:rsidRPr="004A7197" w:rsidRDefault="00790EC5" w:rsidP="00790EC5">
      <w:pPr>
        <w:spacing w:line="237" w:lineRule="auto"/>
        <w:ind w:firstLine="567"/>
        <w:jc w:val="both"/>
        <w:rPr>
          <w:b/>
          <w:sz w:val="24"/>
          <w:lang w:val="ru-RU"/>
        </w:rPr>
      </w:pPr>
      <w:r w:rsidRPr="004A7197">
        <w:rPr>
          <w:b/>
          <w:sz w:val="24"/>
          <w:lang w:val="ru-RU"/>
        </w:rPr>
        <w:t>[B7] Дорожная карта умного города</w:t>
      </w:r>
    </w:p>
    <w:p w14:paraId="34FAAF98" w14:textId="77777777" w:rsidR="00790EC5" w:rsidRPr="004A7197" w:rsidRDefault="00790EC5" w:rsidP="00790EC5">
      <w:pPr>
        <w:spacing w:line="237" w:lineRule="auto"/>
        <w:ind w:firstLine="567"/>
        <w:jc w:val="both"/>
        <w:rPr>
          <w:sz w:val="24"/>
          <w:lang w:val="ru-RU"/>
        </w:rPr>
      </w:pPr>
      <w:r w:rsidRPr="004A7197">
        <w:rPr>
          <w:sz w:val="24"/>
          <w:lang w:val="ru-RU"/>
        </w:rPr>
        <w:t>a) Разработать поэтапную дорожную карту умного города.</w:t>
      </w:r>
    </w:p>
    <w:p w14:paraId="102F3C61" w14:textId="77777777" w:rsidR="00790EC5" w:rsidRPr="004A7197" w:rsidRDefault="00790EC5" w:rsidP="00790EC5">
      <w:pPr>
        <w:spacing w:line="237" w:lineRule="auto"/>
        <w:ind w:firstLine="567"/>
        <w:jc w:val="both"/>
        <w:rPr>
          <w:sz w:val="24"/>
          <w:lang w:val="ru-RU"/>
        </w:rPr>
      </w:pPr>
      <w:r w:rsidRPr="004A7197">
        <w:rPr>
          <w:sz w:val="24"/>
          <w:lang w:val="ru-RU"/>
        </w:rPr>
        <w:t>b) Работать с заинтересованными сторонами в целях определения набора услуг и первоначальных результатов работы умного города, которые представляют собой быстрые победы для города.</w:t>
      </w:r>
    </w:p>
    <w:p w14:paraId="7F2C06C3" w14:textId="77777777" w:rsidR="00790EC5" w:rsidRPr="004A7197" w:rsidRDefault="00790EC5" w:rsidP="00790EC5">
      <w:pPr>
        <w:spacing w:line="237" w:lineRule="auto"/>
        <w:ind w:firstLine="567"/>
        <w:jc w:val="both"/>
        <w:rPr>
          <w:sz w:val="24"/>
          <w:lang w:val="ru-RU"/>
        </w:rPr>
      </w:pPr>
      <w:r w:rsidRPr="004A7197">
        <w:rPr>
          <w:sz w:val="24"/>
          <w:lang w:val="ru-RU"/>
        </w:rPr>
        <w:t>c) Уделять первоочередное внимание изменениям, которые могут быть осуществлены быстро, по низкой цене и с низким риском.</w:t>
      </w:r>
    </w:p>
    <w:p w14:paraId="570C6984" w14:textId="77777777" w:rsidR="00790EC5" w:rsidRPr="004A7197" w:rsidRDefault="00790EC5" w:rsidP="00790EC5">
      <w:pPr>
        <w:spacing w:line="237" w:lineRule="auto"/>
        <w:ind w:firstLine="567"/>
        <w:jc w:val="both"/>
        <w:rPr>
          <w:sz w:val="24"/>
          <w:lang w:val="ru-RU"/>
        </w:rPr>
      </w:pPr>
      <w:r w:rsidRPr="004A7197">
        <w:rPr>
          <w:sz w:val="24"/>
          <w:lang w:val="ru-RU"/>
        </w:rPr>
        <w:t>d) Создать системы для изучения опыта первых клиентов, улучшения услуг с учетом этого и последующего повышения уровня их использования.</w:t>
      </w:r>
    </w:p>
    <w:p w14:paraId="1238BE67" w14:textId="77777777" w:rsidR="00790EC5" w:rsidRPr="004A7197" w:rsidRDefault="00790EC5" w:rsidP="00790EC5">
      <w:pPr>
        <w:spacing w:line="237" w:lineRule="auto"/>
        <w:ind w:firstLine="567"/>
        <w:jc w:val="both"/>
        <w:rPr>
          <w:sz w:val="24"/>
          <w:lang w:val="ru-RU"/>
        </w:rPr>
      </w:pPr>
      <w:r w:rsidRPr="004A7197">
        <w:rPr>
          <w:sz w:val="24"/>
          <w:lang w:val="ru-RU"/>
        </w:rPr>
        <w:t>e) Работать с первыми новаторами в местных органах власти и партнерских организациях с целью создания образцов и внутренних лидеров, что позволит перенять опыт и стимулировать долгосрочные преобразования.</w:t>
      </w:r>
    </w:p>
    <w:p w14:paraId="25ED39E8" w14:textId="77777777" w:rsidR="00790EC5" w:rsidRPr="004A7197" w:rsidRDefault="00790EC5" w:rsidP="00790EC5">
      <w:pPr>
        <w:spacing w:line="237" w:lineRule="auto"/>
        <w:ind w:firstLine="567"/>
        <w:jc w:val="both"/>
        <w:rPr>
          <w:b/>
          <w:sz w:val="24"/>
          <w:lang w:val="ru-RU"/>
        </w:rPr>
      </w:pPr>
      <w:r w:rsidRPr="004A7197">
        <w:rPr>
          <w:b/>
          <w:sz w:val="24"/>
          <w:lang w:val="ru-RU"/>
        </w:rPr>
        <w:t>[B8] Расширение возможностей городского сообщества на основе данных о городе</w:t>
      </w:r>
    </w:p>
    <w:p w14:paraId="18D32D82" w14:textId="77777777" w:rsidR="00790EC5" w:rsidRPr="004A7197" w:rsidRDefault="00790EC5" w:rsidP="00790EC5">
      <w:pPr>
        <w:spacing w:line="237" w:lineRule="auto"/>
        <w:ind w:firstLine="567"/>
        <w:jc w:val="both"/>
        <w:rPr>
          <w:sz w:val="24"/>
          <w:lang w:val="ru-RU"/>
        </w:rPr>
      </w:pPr>
      <w:r w:rsidRPr="004A7197">
        <w:rPr>
          <w:sz w:val="24"/>
          <w:lang w:val="ru-RU"/>
        </w:rPr>
        <w:t>Расширение возможностей заинтересованных сторон всех видов по всему городу для создания новых видов услуг и ценностей путем открытия городских данных через открытые платформы, а также путем продвижения изменений внутренней культуры и внешних рыночных факторов, необходимых для создания процветающего информационного рынка.</w:t>
      </w:r>
    </w:p>
    <w:p w14:paraId="78859EDA" w14:textId="77777777" w:rsidR="00790EC5" w:rsidRPr="004A7197" w:rsidRDefault="00790EC5" w:rsidP="00790EC5">
      <w:pPr>
        <w:spacing w:line="237" w:lineRule="auto"/>
        <w:ind w:firstLine="567"/>
        <w:jc w:val="both"/>
        <w:rPr>
          <w:b/>
          <w:sz w:val="24"/>
          <w:lang w:val="ru-RU"/>
        </w:rPr>
      </w:pPr>
      <w:r w:rsidRPr="004A7197">
        <w:rPr>
          <w:b/>
          <w:sz w:val="24"/>
          <w:lang w:val="ru-RU"/>
        </w:rPr>
        <w:t>[B9] Оказание комплексных услуг, ориентированных на граждан</w:t>
      </w:r>
    </w:p>
    <w:p w14:paraId="392C0E1A" w14:textId="77777777" w:rsidR="00790EC5" w:rsidRPr="004A7197" w:rsidRDefault="00790EC5" w:rsidP="00790EC5">
      <w:pPr>
        <w:spacing w:line="237" w:lineRule="auto"/>
        <w:ind w:firstLine="567"/>
        <w:jc w:val="both"/>
        <w:rPr>
          <w:sz w:val="24"/>
          <w:lang w:val="ru-RU"/>
        </w:rPr>
      </w:pPr>
      <w:r w:rsidRPr="004A7197">
        <w:rPr>
          <w:sz w:val="24"/>
          <w:lang w:val="ru-RU"/>
        </w:rPr>
        <w:t>a) Оказывать гражданам и предприятиям государственные услуги, доступные в одном месте, по нескольким каналам и основанные на потребностях пользователей, а не на организационных структурах города.</w:t>
      </w:r>
    </w:p>
    <w:p w14:paraId="6A25CD7D" w14:textId="77777777" w:rsidR="00790EC5" w:rsidRPr="004A7197" w:rsidRDefault="00790EC5" w:rsidP="00790EC5">
      <w:pPr>
        <w:spacing w:line="237" w:lineRule="auto"/>
        <w:ind w:firstLine="567"/>
        <w:jc w:val="both"/>
        <w:rPr>
          <w:sz w:val="24"/>
          <w:lang w:val="ru-RU"/>
        </w:rPr>
      </w:pPr>
      <w:r w:rsidRPr="004A7197">
        <w:rPr>
          <w:sz w:val="24"/>
          <w:lang w:val="ru-RU"/>
        </w:rPr>
        <w:t>b) Создать интегрированную деловую и информационную архитектуру для поддержки, позволяющую получить представление о конкретных группах потребителей городских услуг в масштабах всего города.</w:t>
      </w:r>
    </w:p>
    <w:p w14:paraId="474930A4" w14:textId="77777777" w:rsidR="00790EC5" w:rsidRPr="004A7197" w:rsidRDefault="00790EC5" w:rsidP="00790EC5">
      <w:pPr>
        <w:spacing w:line="237" w:lineRule="auto"/>
        <w:ind w:firstLine="567"/>
        <w:jc w:val="both"/>
        <w:rPr>
          <w:sz w:val="24"/>
          <w:lang w:val="ru-RU"/>
        </w:rPr>
      </w:pPr>
      <w:r w:rsidRPr="004A7197">
        <w:rPr>
          <w:sz w:val="24"/>
          <w:lang w:val="ru-RU"/>
        </w:rPr>
        <w:lastRenderedPageBreak/>
        <w:t xml:space="preserve">c) Делать это поэтапно, с минимальными затратами и низкими рисками, путем развертывания ряда гибких, </w:t>
      </w:r>
      <w:proofErr w:type="spellStart"/>
      <w:r w:rsidRPr="004A7197">
        <w:rPr>
          <w:sz w:val="24"/>
          <w:lang w:val="ru-RU"/>
        </w:rPr>
        <w:t>межгородских</w:t>
      </w:r>
      <w:proofErr w:type="spellEnd"/>
      <w:r w:rsidRPr="004A7197">
        <w:rPr>
          <w:sz w:val="24"/>
          <w:lang w:val="ru-RU"/>
        </w:rPr>
        <w:t>, виртуальных франчайзинговых предприятий, основанных на определенных сегментах потребителей и вписывающихся в существующие структуры, занимающиеся оказанием услуг.</w:t>
      </w:r>
    </w:p>
    <w:p w14:paraId="5DDBE38F" w14:textId="77777777" w:rsidR="00790EC5" w:rsidRPr="004A7197" w:rsidRDefault="00790EC5" w:rsidP="00790EC5">
      <w:pPr>
        <w:spacing w:line="237" w:lineRule="auto"/>
        <w:ind w:firstLine="567"/>
        <w:jc w:val="both"/>
        <w:rPr>
          <w:b/>
          <w:sz w:val="24"/>
          <w:lang w:val="ru-RU"/>
        </w:rPr>
      </w:pPr>
      <w:r w:rsidRPr="004A7197">
        <w:rPr>
          <w:b/>
          <w:sz w:val="24"/>
          <w:lang w:val="ru-RU"/>
        </w:rPr>
        <w:t>[B10] Управление личными данными и конфиденциальностью</w:t>
      </w:r>
    </w:p>
    <w:p w14:paraId="57B5D8F0" w14:textId="77777777" w:rsidR="00790EC5" w:rsidRPr="004A7197" w:rsidRDefault="00790EC5" w:rsidP="00790EC5">
      <w:pPr>
        <w:spacing w:line="237" w:lineRule="auto"/>
        <w:ind w:firstLine="567"/>
        <w:jc w:val="both"/>
        <w:rPr>
          <w:sz w:val="24"/>
          <w:lang w:val="ru-RU"/>
        </w:rPr>
      </w:pPr>
      <w:r w:rsidRPr="004A7197">
        <w:rPr>
          <w:sz w:val="24"/>
          <w:lang w:val="ru-RU"/>
        </w:rPr>
        <w:t>Внедрить подход к управлению идентификацией и конфиденциальностью, основанный на:</w:t>
      </w:r>
    </w:p>
    <w:p w14:paraId="76504FEB" w14:textId="77777777" w:rsidR="00790EC5" w:rsidRPr="004A7197" w:rsidRDefault="00790EC5" w:rsidP="00790EC5">
      <w:pPr>
        <w:spacing w:line="237" w:lineRule="auto"/>
        <w:ind w:firstLine="567"/>
        <w:jc w:val="both"/>
        <w:rPr>
          <w:sz w:val="24"/>
          <w:lang w:val="ru-RU"/>
        </w:rPr>
      </w:pPr>
      <w:r w:rsidRPr="004A7197">
        <w:rPr>
          <w:sz w:val="24"/>
          <w:lang w:val="ru-RU"/>
        </w:rPr>
        <w:t>a) открытой и объединенной бизнес-модели;</w:t>
      </w:r>
    </w:p>
    <w:p w14:paraId="0216D752" w14:textId="77777777" w:rsidR="00790EC5" w:rsidRPr="004A7197" w:rsidRDefault="00790EC5" w:rsidP="00790EC5">
      <w:pPr>
        <w:spacing w:line="237" w:lineRule="auto"/>
        <w:ind w:firstLine="567"/>
        <w:jc w:val="both"/>
        <w:rPr>
          <w:sz w:val="24"/>
          <w:lang w:val="ru-RU"/>
        </w:rPr>
      </w:pPr>
      <w:r w:rsidRPr="004A7197">
        <w:rPr>
          <w:sz w:val="24"/>
          <w:lang w:val="ru-RU"/>
        </w:rPr>
        <w:t>b) сервис-ориентированной архитектуре ИТ; и</w:t>
      </w:r>
    </w:p>
    <w:p w14:paraId="414F1C76" w14:textId="77777777" w:rsidR="00790EC5" w:rsidRPr="004A7197" w:rsidRDefault="00790EC5" w:rsidP="00790EC5">
      <w:pPr>
        <w:spacing w:line="237" w:lineRule="auto"/>
        <w:ind w:firstLine="567"/>
        <w:jc w:val="both"/>
        <w:rPr>
          <w:sz w:val="24"/>
          <w:lang w:val="ru-RU"/>
        </w:rPr>
      </w:pPr>
      <w:r w:rsidRPr="004A7197">
        <w:rPr>
          <w:sz w:val="24"/>
          <w:lang w:val="ru-RU"/>
        </w:rPr>
        <w:t>c) модели доверия, ориентированной на гражданина.</w:t>
      </w:r>
    </w:p>
    <w:p w14:paraId="1303B323" w14:textId="77777777" w:rsidR="00790EC5" w:rsidRPr="004A7197" w:rsidRDefault="00790EC5" w:rsidP="00790EC5">
      <w:pPr>
        <w:spacing w:line="237" w:lineRule="auto"/>
        <w:ind w:firstLine="567"/>
        <w:jc w:val="both"/>
        <w:rPr>
          <w:b/>
          <w:sz w:val="24"/>
          <w:lang w:val="ru-RU"/>
        </w:rPr>
      </w:pPr>
      <w:r w:rsidRPr="004A7197">
        <w:rPr>
          <w:b/>
          <w:sz w:val="24"/>
          <w:lang w:val="ru-RU"/>
        </w:rPr>
        <w:t>[B11] Цифровое включение и управление каналами связи</w:t>
      </w:r>
    </w:p>
    <w:p w14:paraId="0FFC0F26" w14:textId="77777777" w:rsidR="00790EC5" w:rsidRPr="004A7197" w:rsidRDefault="00790EC5" w:rsidP="00790EC5">
      <w:pPr>
        <w:spacing w:line="237" w:lineRule="auto"/>
        <w:ind w:firstLine="567"/>
        <w:jc w:val="both"/>
        <w:rPr>
          <w:sz w:val="24"/>
          <w:lang w:val="ru-RU"/>
        </w:rPr>
      </w:pPr>
      <w:r w:rsidRPr="004A7197">
        <w:rPr>
          <w:sz w:val="24"/>
          <w:lang w:val="ru-RU"/>
        </w:rPr>
        <w:t>Разработать стратегию цифрового включения и управления каналами, включающую:</w:t>
      </w:r>
    </w:p>
    <w:p w14:paraId="53DDD894" w14:textId="77777777" w:rsidR="00790EC5" w:rsidRPr="004A7197" w:rsidRDefault="00790EC5" w:rsidP="00790EC5">
      <w:pPr>
        <w:spacing w:line="237" w:lineRule="auto"/>
        <w:ind w:firstLine="567"/>
        <w:jc w:val="both"/>
        <w:rPr>
          <w:sz w:val="24"/>
          <w:lang w:val="ru-RU"/>
        </w:rPr>
      </w:pPr>
      <w:r w:rsidRPr="004A7197">
        <w:rPr>
          <w:sz w:val="24"/>
          <w:lang w:val="ru-RU"/>
        </w:rPr>
        <w:t>a) четкий аудит существующих каналов, используемых в настоящее время для оказания городских услуг, а также связанных с ними затрат и уровней обслуживания;</w:t>
      </w:r>
    </w:p>
    <w:p w14:paraId="76822CF7" w14:textId="77777777" w:rsidR="00790EC5" w:rsidRPr="004A7197" w:rsidRDefault="00790EC5" w:rsidP="00790EC5">
      <w:pPr>
        <w:spacing w:line="237" w:lineRule="auto"/>
        <w:ind w:firstLine="567"/>
        <w:jc w:val="both"/>
        <w:rPr>
          <w:sz w:val="24"/>
          <w:lang w:val="ru-RU"/>
        </w:rPr>
      </w:pPr>
      <w:r w:rsidRPr="004A7197">
        <w:rPr>
          <w:sz w:val="24"/>
          <w:lang w:val="ru-RU"/>
        </w:rPr>
        <w:t>b) видение и дорожную карту для разработки нового подхода к управлению каналами, который:</w:t>
      </w:r>
    </w:p>
    <w:p w14:paraId="7B03F5D1" w14:textId="77777777" w:rsidR="00790EC5" w:rsidRPr="004A7197" w:rsidRDefault="00790EC5" w:rsidP="00790EC5">
      <w:pPr>
        <w:spacing w:line="237" w:lineRule="auto"/>
        <w:ind w:firstLine="567"/>
        <w:jc w:val="both"/>
        <w:rPr>
          <w:sz w:val="24"/>
          <w:lang w:val="ru-RU"/>
        </w:rPr>
      </w:pPr>
      <w:r w:rsidRPr="004A7197">
        <w:rPr>
          <w:sz w:val="24"/>
          <w:lang w:val="ru-RU"/>
        </w:rPr>
        <w:t>1) ориентирован на потребности и поведение граждан и бизнеса;</w:t>
      </w:r>
    </w:p>
    <w:p w14:paraId="61FA427E" w14:textId="77777777" w:rsidR="00790EC5" w:rsidRPr="004A7197" w:rsidRDefault="00790EC5" w:rsidP="00790EC5">
      <w:pPr>
        <w:spacing w:line="237" w:lineRule="auto"/>
        <w:ind w:firstLine="567"/>
        <w:jc w:val="both"/>
        <w:rPr>
          <w:sz w:val="24"/>
          <w:lang w:val="ru-RU"/>
        </w:rPr>
      </w:pPr>
      <w:r w:rsidRPr="004A7197">
        <w:rPr>
          <w:sz w:val="24"/>
          <w:lang w:val="ru-RU"/>
        </w:rPr>
        <w:t>2) определяет возможности для инженерного обеспечения текущих услуг за счет внедрения новых интеллектуальных соединений непосредственно между городскими активами и цифровыми устройствами;</w:t>
      </w:r>
    </w:p>
    <w:p w14:paraId="58D5C772" w14:textId="77777777" w:rsidR="00790EC5" w:rsidRPr="004A7197" w:rsidRDefault="00790EC5" w:rsidP="00790EC5">
      <w:pPr>
        <w:spacing w:line="237" w:lineRule="auto"/>
        <w:ind w:firstLine="567"/>
        <w:jc w:val="both"/>
        <w:rPr>
          <w:sz w:val="24"/>
          <w:lang w:val="ru-RU"/>
        </w:rPr>
      </w:pPr>
      <w:r w:rsidRPr="004A7197">
        <w:rPr>
          <w:sz w:val="24"/>
          <w:lang w:val="ru-RU"/>
        </w:rPr>
        <w:t>3) поощряет доступ и использование цифровых услуг группами граждан и бизнеса, которые в настоящее время исключены из них по каким-либо причинам.</w:t>
      </w:r>
    </w:p>
    <w:p w14:paraId="1C513AEE" w14:textId="77777777" w:rsidR="00790EC5" w:rsidRPr="004A7197" w:rsidRDefault="00790EC5" w:rsidP="00790EC5">
      <w:pPr>
        <w:spacing w:line="237" w:lineRule="auto"/>
        <w:ind w:firstLine="567"/>
        <w:jc w:val="both"/>
        <w:rPr>
          <w:b/>
          <w:sz w:val="24"/>
          <w:lang w:val="ru-RU"/>
        </w:rPr>
      </w:pPr>
      <w:r w:rsidRPr="004A7197">
        <w:rPr>
          <w:b/>
          <w:sz w:val="24"/>
          <w:lang w:val="ru-RU"/>
        </w:rPr>
        <w:t>[B12] Управление разработками и инфраструктурой умного города</w:t>
      </w:r>
    </w:p>
    <w:p w14:paraId="734E801E" w14:textId="77777777" w:rsidR="00790EC5" w:rsidRPr="004A7197" w:rsidRDefault="00790EC5" w:rsidP="00790EC5">
      <w:pPr>
        <w:spacing w:line="237" w:lineRule="auto"/>
        <w:ind w:firstLine="567"/>
        <w:jc w:val="both"/>
        <w:rPr>
          <w:sz w:val="24"/>
          <w:lang w:val="ru-RU"/>
        </w:rPr>
      </w:pPr>
      <w:r w:rsidRPr="004A7197">
        <w:rPr>
          <w:sz w:val="24"/>
          <w:lang w:val="ru-RU"/>
        </w:rPr>
        <w:t>Сотрудничать со всеми заинтересованными сторонами для обеспечения того, чтобы все проекты развития и инфраструктуры в городе:</w:t>
      </w:r>
    </w:p>
    <w:p w14:paraId="2595FFED" w14:textId="77777777" w:rsidR="00790EC5" w:rsidRPr="004A7197" w:rsidRDefault="00790EC5" w:rsidP="00790EC5">
      <w:pPr>
        <w:spacing w:line="237" w:lineRule="auto"/>
        <w:ind w:firstLine="567"/>
        <w:jc w:val="both"/>
        <w:rPr>
          <w:sz w:val="24"/>
          <w:lang w:val="ru-RU"/>
        </w:rPr>
      </w:pPr>
      <w:r w:rsidRPr="004A7197">
        <w:rPr>
          <w:sz w:val="24"/>
          <w:lang w:val="ru-RU"/>
        </w:rPr>
        <w:t>a) с самого начала закладывали принципы умной реализации в планирование проекта;</w:t>
      </w:r>
    </w:p>
    <w:p w14:paraId="0687F8D9" w14:textId="77777777" w:rsidR="00790EC5" w:rsidRPr="004A7197" w:rsidRDefault="00790EC5" w:rsidP="00790EC5">
      <w:pPr>
        <w:spacing w:line="237" w:lineRule="auto"/>
        <w:ind w:firstLine="567"/>
        <w:jc w:val="both"/>
        <w:rPr>
          <w:sz w:val="24"/>
          <w:lang w:val="ru-RU"/>
        </w:rPr>
      </w:pPr>
      <w:r w:rsidRPr="004A7197">
        <w:rPr>
          <w:sz w:val="24"/>
          <w:lang w:val="ru-RU"/>
        </w:rPr>
        <w:t>b) использовали целостный подход ко всем видам городской инфраструктуры;</w:t>
      </w:r>
    </w:p>
    <w:p w14:paraId="296256D4" w14:textId="77777777" w:rsidR="00790EC5" w:rsidRPr="004A7197" w:rsidRDefault="00790EC5" w:rsidP="00790EC5">
      <w:pPr>
        <w:spacing w:line="237" w:lineRule="auto"/>
        <w:ind w:firstLine="567"/>
        <w:jc w:val="both"/>
        <w:rPr>
          <w:sz w:val="24"/>
          <w:lang w:val="ru-RU"/>
        </w:rPr>
      </w:pPr>
      <w:r w:rsidRPr="004A7197">
        <w:rPr>
          <w:sz w:val="24"/>
          <w:lang w:val="ru-RU"/>
        </w:rPr>
        <w:t>c) создавали партнерства и новые бизнес-модели.</w:t>
      </w:r>
    </w:p>
    <w:p w14:paraId="3CA9CD1F" w14:textId="77777777" w:rsidR="00790EC5" w:rsidRPr="004A7197" w:rsidRDefault="00790EC5" w:rsidP="00790EC5">
      <w:pPr>
        <w:spacing w:line="237" w:lineRule="auto"/>
        <w:ind w:firstLine="567"/>
        <w:jc w:val="both"/>
        <w:rPr>
          <w:b/>
          <w:sz w:val="24"/>
          <w:lang w:val="ru-RU"/>
        </w:rPr>
      </w:pPr>
      <w:r w:rsidRPr="004A7197">
        <w:rPr>
          <w:b/>
          <w:sz w:val="24"/>
          <w:lang w:val="ru-RU"/>
        </w:rPr>
        <w:t>[B13] ИТ и определение и управление источниками данных</w:t>
      </w:r>
    </w:p>
    <w:p w14:paraId="592EEA63" w14:textId="77777777" w:rsidR="00790EC5" w:rsidRPr="004A7197" w:rsidRDefault="00790EC5" w:rsidP="00790EC5">
      <w:pPr>
        <w:spacing w:line="237" w:lineRule="auto"/>
        <w:ind w:firstLine="567"/>
        <w:jc w:val="both"/>
        <w:rPr>
          <w:sz w:val="24"/>
          <w:lang w:val="ru-RU"/>
        </w:rPr>
      </w:pPr>
      <w:r w:rsidRPr="004A7197">
        <w:rPr>
          <w:sz w:val="24"/>
          <w:lang w:val="ru-RU"/>
        </w:rPr>
        <w:t>Составить карту основных ресурсов информационных и ИТ-систем в городе, определить приоритетные ресурсы, имеющие наибольший потенциал для повторного использования, и установить процессы управления и политики использования, направленные на максимальное повторное использование активов партнерами города.</w:t>
      </w:r>
    </w:p>
    <w:p w14:paraId="77E2C6C8" w14:textId="77777777" w:rsidR="00790EC5" w:rsidRPr="004A7197" w:rsidRDefault="00790EC5" w:rsidP="00790EC5">
      <w:pPr>
        <w:spacing w:line="237" w:lineRule="auto"/>
        <w:ind w:firstLine="567"/>
        <w:jc w:val="both"/>
        <w:rPr>
          <w:b/>
          <w:sz w:val="24"/>
          <w:lang w:val="ru-RU"/>
        </w:rPr>
      </w:pPr>
      <w:r w:rsidRPr="004A7197">
        <w:rPr>
          <w:b/>
          <w:sz w:val="24"/>
          <w:lang w:val="ru-RU"/>
        </w:rPr>
        <w:t>[B14] Открытая, сервис-ориентированная, общегородская ИТ-архитектура</w:t>
      </w:r>
    </w:p>
    <w:p w14:paraId="51F0D94C" w14:textId="77777777" w:rsidR="00790EC5" w:rsidRPr="004A7197" w:rsidRDefault="00790EC5" w:rsidP="00790EC5">
      <w:pPr>
        <w:spacing w:line="237" w:lineRule="auto"/>
        <w:ind w:firstLine="567"/>
        <w:jc w:val="both"/>
        <w:rPr>
          <w:sz w:val="24"/>
          <w:lang w:val="ru-RU"/>
        </w:rPr>
      </w:pPr>
      <w:r w:rsidRPr="004A7197">
        <w:rPr>
          <w:sz w:val="24"/>
          <w:lang w:val="ru-RU"/>
        </w:rPr>
        <w:t>Работать с заинтересованными сторонами (включая поставщиков ИТ, МСП и академических партнеров) для создания открытой, сервис-ориентированной, общегородской ИТ-архитектуры и разработки поэтапного плана перехода к этой архитектуре.</w:t>
      </w:r>
    </w:p>
    <w:p w14:paraId="1FCD0F27" w14:textId="77777777" w:rsidR="00790EC5" w:rsidRPr="004A7197" w:rsidRDefault="00790EC5" w:rsidP="00790EC5">
      <w:pPr>
        <w:spacing w:line="237" w:lineRule="auto"/>
        <w:ind w:firstLine="567"/>
        <w:jc w:val="both"/>
        <w:rPr>
          <w:b/>
          <w:sz w:val="24"/>
          <w:lang w:val="ru-RU"/>
        </w:rPr>
      </w:pPr>
      <w:r w:rsidRPr="004A7197">
        <w:rPr>
          <w:b/>
          <w:sz w:val="24"/>
          <w:lang w:val="ru-RU"/>
        </w:rPr>
        <w:t>[C] Реализация преимуществ</w:t>
      </w:r>
    </w:p>
    <w:p w14:paraId="18CB1D24" w14:textId="77777777" w:rsidR="00790EC5" w:rsidRPr="004A7197" w:rsidRDefault="00790EC5" w:rsidP="00790EC5">
      <w:pPr>
        <w:spacing w:line="237" w:lineRule="auto"/>
        <w:ind w:firstLine="567"/>
        <w:jc w:val="both"/>
        <w:rPr>
          <w:sz w:val="24"/>
          <w:lang w:val="ru-RU"/>
        </w:rPr>
      </w:pPr>
      <w:r w:rsidRPr="004A7197">
        <w:rPr>
          <w:sz w:val="24"/>
          <w:lang w:val="ru-RU"/>
        </w:rPr>
        <w:t>Разработать стратегию реализации преимуществ, чтобы обеспечить четкую связь между действиями и видением, и чтобы предполагаемые преимущества программы умного города были реализованы на практике. Стратегия должна строиться на трех столпах:</w:t>
      </w:r>
    </w:p>
    <w:p w14:paraId="4329BCFA" w14:textId="77777777" w:rsidR="00790EC5" w:rsidRPr="004A7197" w:rsidRDefault="00790EC5" w:rsidP="00790EC5">
      <w:pPr>
        <w:spacing w:line="237" w:lineRule="auto"/>
        <w:ind w:firstLine="567"/>
        <w:jc w:val="both"/>
        <w:rPr>
          <w:sz w:val="24"/>
          <w:lang w:val="ru-RU"/>
        </w:rPr>
      </w:pPr>
      <w:r w:rsidRPr="004A7197">
        <w:rPr>
          <w:sz w:val="24"/>
          <w:lang w:val="ru-RU"/>
        </w:rPr>
        <w:t>а) определение преимуществ;</w:t>
      </w:r>
    </w:p>
    <w:p w14:paraId="3343A6ED" w14:textId="77777777" w:rsidR="00790EC5" w:rsidRPr="004A7197" w:rsidRDefault="00790EC5" w:rsidP="00790EC5">
      <w:pPr>
        <w:spacing w:line="237" w:lineRule="auto"/>
        <w:ind w:firstLine="567"/>
        <w:jc w:val="both"/>
        <w:rPr>
          <w:sz w:val="24"/>
          <w:lang w:val="ru-RU"/>
        </w:rPr>
      </w:pPr>
      <w:r w:rsidRPr="004A7197">
        <w:rPr>
          <w:sz w:val="24"/>
          <w:lang w:val="ru-RU"/>
        </w:rPr>
        <w:t>b) отслеживание преимуществ; и</w:t>
      </w:r>
    </w:p>
    <w:p w14:paraId="45679F59" w14:textId="77777777" w:rsidR="00790EC5" w:rsidRPr="004A7197" w:rsidRDefault="00790EC5" w:rsidP="00790EC5">
      <w:pPr>
        <w:spacing w:line="237" w:lineRule="auto"/>
        <w:ind w:firstLine="567"/>
        <w:jc w:val="both"/>
        <w:rPr>
          <w:sz w:val="24"/>
          <w:lang w:val="ru-RU"/>
        </w:rPr>
      </w:pPr>
      <w:r w:rsidRPr="004A7197">
        <w:rPr>
          <w:sz w:val="24"/>
          <w:lang w:val="ru-RU"/>
        </w:rPr>
        <w:t>c) реализация преимуществ.</w:t>
      </w:r>
    </w:p>
    <w:p w14:paraId="3358FD96" w14:textId="77777777" w:rsidR="00790EC5" w:rsidRPr="004A7197" w:rsidRDefault="00790EC5" w:rsidP="00790EC5">
      <w:pPr>
        <w:spacing w:line="237" w:lineRule="auto"/>
        <w:ind w:firstLine="567"/>
        <w:jc w:val="both"/>
        <w:rPr>
          <w:b/>
          <w:sz w:val="24"/>
          <w:lang w:val="ru-RU"/>
        </w:rPr>
      </w:pPr>
      <w:r w:rsidRPr="004A7197">
        <w:rPr>
          <w:b/>
          <w:sz w:val="24"/>
          <w:lang w:val="ru-RU"/>
        </w:rPr>
        <w:t>[D] Управление рисками</w:t>
      </w:r>
    </w:p>
    <w:p w14:paraId="78053EAD" w14:textId="77777777" w:rsidR="00790EC5" w:rsidRDefault="00790EC5" w:rsidP="00790EC5">
      <w:pPr>
        <w:spacing w:line="237" w:lineRule="auto"/>
        <w:ind w:firstLine="567"/>
        <w:jc w:val="both"/>
        <w:rPr>
          <w:sz w:val="24"/>
          <w:lang w:val="ru-RU"/>
        </w:rPr>
      </w:pPr>
      <w:r w:rsidRPr="004A7197">
        <w:rPr>
          <w:sz w:val="24"/>
          <w:lang w:val="ru-RU"/>
        </w:rPr>
        <w:t>Разработать и внедрить процессы, обеспечивающие выявление, измерение и управление ключевыми рисками для успешной реализации стратегии города.</w:t>
      </w:r>
    </w:p>
    <w:p w14:paraId="02296CC7" w14:textId="77777777" w:rsidR="00790EC5" w:rsidRDefault="00790EC5" w:rsidP="009D175C">
      <w:pPr>
        <w:spacing w:line="237" w:lineRule="auto"/>
        <w:ind w:firstLine="567"/>
        <w:jc w:val="both"/>
        <w:rPr>
          <w:b/>
          <w:sz w:val="24"/>
          <w:lang w:val="ru-RU"/>
        </w:rPr>
      </w:pPr>
    </w:p>
    <w:p w14:paraId="63785062" w14:textId="77777777" w:rsidR="00790EC5" w:rsidRDefault="00790EC5" w:rsidP="009D175C">
      <w:pPr>
        <w:spacing w:line="237" w:lineRule="auto"/>
        <w:ind w:firstLine="567"/>
        <w:jc w:val="both"/>
        <w:rPr>
          <w:b/>
          <w:sz w:val="24"/>
          <w:lang w:val="ru-RU"/>
        </w:rPr>
      </w:pPr>
    </w:p>
    <w:p w14:paraId="3611928F" w14:textId="77777777" w:rsidR="00790EC5" w:rsidRPr="004A7197" w:rsidRDefault="00790EC5" w:rsidP="00790EC5">
      <w:pPr>
        <w:spacing w:line="237" w:lineRule="auto"/>
        <w:ind w:firstLine="567"/>
        <w:jc w:val="both"/>
        <w:rPr>
          <w:b/>
          <w:sz w:val="24"/>
          <w:lang w:val="ru-RU"/>
        </w:rPr>
      </w:pPr>
      <w:r w:rsidRPr="004A7197">
        <w:rPr>
          <w:b/>
          <w:sz w:val="24"/>
          <w:lang w:val="ru-RU"/>
        </w:rPr>
        <w:lastRenderedPageBreak/>
        <w:t>5 Компонент А. Принципы реализации</w:t>
      </w:r>
    </w:p>
    <w:p w14:paraId="151DB10E" w14:textId="77777777" w:rsidR="00790EC5" w:rsidRDefault="00790EC5" w:rsidP="00790EC5">
      <w:pPr>
        <w:spacing w:line="237" w:lineRule="auto"/>
        <w:ind w:firstLine="567"/>
        <w:jc w:val="both"/>
        <w:rPr>
          <w:b/>
          <w:sz w:val="24"/>
          <w:lang w:val="ru-RU"/>
        </w:rPr>
      </w:pPr>
    </w:p>
    <w:p w14:paraId="5B30407A" w14:textId="1AC866D5" w:rsidR="00790EC5" w:rsidRPr="004A7197" w:rsidRDefault="00790EC5" w:rsidP="00790EC5">
      <w:pPr>
        <w:spacing w:line="237" w:lineRule="auto"/>
        <w:ind w:firstLine="567"/>
        <w:jc w:val="both"/>
        <w:rPr>
          <w:b/>
          <w:sz w:val="24"/>
          <w:lang w:val="ru-RU"/>
        </w:rPr>
      </w:pPr>
      <w:r w:rsidRPr="004A7197">
        <w:rPr>
          <w:b/>
          <w:sz w:val="24"/>
          <w:lang w:val="ru-RU"/>
        </w:rPr>
        <w:t>5.1 Контекст</w:t>
      </w:r>
    </w:p>
    <w:p w14:paraId="307612CA" w14:textId="77777777" w:rsidR="00790EC5" w:rsidRDefault="00790EC5" w:rsidP="00790EC5">
      <w:pPr>
        <w:spacing w:line="237" w:lineRule="auto"/>
        <w:ind w:firstLine="567"/>
        <w:jc w:val="both"/>
        <w:rPr>
          <w:sz w:val="24"/>
          <w:lang w:val="ru-RU"/>
        </w:rPr>
      </w:pPr>
    </w:p>
    <w:p w14:paraId="652681ED" w14:textId="168CBE88" w:rsidR="00790EC5" w:rsidRDefault="00790EC5" w:rsidP="00790EC5">
      <w:pPr>
        <w:spacing w:line="237" w:lineRule="auto"/>
        <w:ind w:firstLine="567"/>
        <w:jc w:val="both"/>
        <w:rPr>
          <w:sz w:val="24"/>
          <w:lang w:val="ru-RU"/>
        </w:rPr>
      </w:pPr>
      <w:r w:rsidRPr="004A7197">
        <w:rPr>
          <w:sz w:val="24"/>
          <w:lang w:val="ru-RU"/>
        </w:rPr>
        <w:t>Управление переходом к модели функционирования умного города требует сотрудничества и изменений в широком кругу людей, сообществ и организаций в течение длительного периода времени. Подход исходит из ряда четко сформулированных принципов, может помочь обеспечить согласованность бизнес-решений в этих организациях.</w:t>
      </w:r>
    </w:p>
    <w:p w14:paraId="0419E890" w14:textId="77777777" w:rsidR="00790EC5" w:rsidRDefault="00790EC5" w:rsidP="00790EC5">
      <w:pPr>
        <w:spacing w:line="237" w:lineRule="auto"/>
        <w:ind w:firstLine="567"/>
        <w:jc w:val="both"/>
        <w:rPr>
          <w:b/>
          <w:sz w:val="24"/>
          <w:lang w:val="ru-RU"/>
        </w:rPr>
      </w:pPr>
    </w:p>
    <w:p w14:paraId="115359BC" w14:textId="35BF39D1" w:rsidR="00790EC5" w:rsidRPr="004A7197" w:rsidRDefault="00790EC5" w:rsidP="00790EC5">
      <w:pPr>
        <w:spacing w:line="237" w:lineRule="auto"/>
        <w:ind w:firstLine="567"/>
        <w:jc w:val="both"/>
        <w:rPr>
          <w:sz w:val="24"/>
          <w:lang w:val="ru-RU"/>
        </w:rPr>
      </w:pPr>
      <w:r w:rsidRPr="00790EC5">
        <w:rPr>
          <w:b/>
          <w:sz w:val="24"/>
          <w:lang w:val="ru-RU"/>
        </w:rPr>
        <w:t>5.2</w:t>
      </w:r>
      <w:r w:rsidRPr="004A7197">
        <w:rPr>
          <w:sz w:val="24"/>
          <w:lang w:val="ru-RU"/>
        </w:rPr>
        <w:t xml:space="preserve"> </w:t>
      </w:r>
      <w:r w:rsidRPr="004A7197">
        <w:rPr>
          <w:b/>
          <w:sz w:val="24"/>
          <w:lang w:val="ru-RU"/>
        </w:rPr>
        <w:t>Необходимость</w:t>
      </w:r>
    </w:p>
    <w:p w14:paraId="21EEB008" w14:textId="77777777" w:rsidR="00790EC5" w:rsidRDefault="00790EC5" w:rsidP="00790EC5">
      <w:pPr>
        <w:spacing w:line="237" w:lineRule="auto"/>
        <w:ind w:firstLine="567"/>
        <w:jc w:val="both"/>
        <w:rPr>
          <w:sz w:val="24"/>
          <w:lang w:val="ru-RU"/>
        </w:rPr>
      </w:pPr>
    </w:p>
    <w:p w14:paraId="45A645B5" w14:textId="7D7C3AF4" w:rsidR="00790EC5" w:rsidRPr="004A7197" w:rsidRDefault="00790EC5" w:rsidP="00790EC5">
      <w:pPr>
        <w:spacing w:line="237" w:lineRule="auto"/>
        <w:ind w:firstLine="567"/>
        <w:jc w:val="both"/>
        <w:rPr>
          <w:sz w:val="24"/>
          <w:lang w:val="ru-RU"/>
        </w:rPr>
      </w:pPr>
      <w:r w:rsidRPr="004A7197">
        <w:rPr>
          <w:sz w:val="24"/>
          <w:lang w:val="ru-RU"/>
        </w:rPr>
        <w:t>Реализация стратегии общегородских изменений на практике требует подхода, основанного на принципах.</w:t>
      </w:r>
    </w:p>
    <w:p w14:paraId="16CD0460" w14:textId="77777777" w:rsidR="00790EC5" w:rsidRPr="004A7197" w:rsidRDefault="00790EC5" w:rsidP="00790EC5">
      <w:pPr>
        <w:spacing w:line="237" w:lineRule="auto"/>
        <w:ind w:firstLine="567"/>
        <w:jc w:val="both"/>
        <w:rPr>
          <w:sz w:val="24"/>
          <w:lang w:val="ru-RU"/>
        </w:rPr>
      </w:pPr>
      <w:r w:rsidRPr="004A7197">
        <w:rPr>
          <w:sz w:val="24"/>
          <w:lang w:val="ru-RU"/>
        </w:rPr>
        <w:t>Руководители программ умного города сталкиваются с серьезными проблемами. К ним относятся:</w:t>
      </w:r>
    </w:p>
    <w:p w14:paraId="522DA5A0" w14:textId="77777777" w:rsidR="00790EC5" w:rsidRPr="004A7197" w:rsidRDefault="00790EC5" w:rsidP="00790EC5">
      <w:pPr>
        <w:spacing w:line="237" w:lineRule="auto"/>
        <w:ind w:firstLine="567"/>
        <w:jc w:val="both"/>
        <w:rPr>
          <w:sz w:val="24"/>
          <w:lang w:val="ru-RU"/>
        </w:rPr>
      </w:pPr>
      <w:r w:rsidRPr="004A7197">
        <w:rPr>
          <w:sz w:val="24"/>
          <w:lang w:val="ru-RU"/>
        </w:rPr>
        <w:t>a) масштаб программы, которая затрагивает все аспекты городской жизни;</w:t>
      </w:r>
    </w:p>
    <w:p w14:paraId="3C37C14B" w14:textId="77777777" w:rsidR="00790EC5" w:rsidRPr="004A7197" w:rsidRDefault="00790EC5" w:rsidP="00790EC5">
      <w:pPr>
        <w:spacing w:line="237" w:lineRule="auto"/>
        <w:ind w:firstLine="567"/>
        <w:jc w:val="both"/>
        <w:rPr>
          <w:sz w:val="24"/>
          <w:lang w:val="ru-RU"/>
        </w:rPr>
      </w:pPr>
      <w:r w:rsidRPr="004A7197">
        <w:rPr>
          <w:sz w:val="24"/>
          <w:lang w:val="ru-RU"/>
        </w:rPr>
        <w:t>b) масштаб амбиций программы (которая, как правило, направлена на преобразования, которые носят трансформационный, а не постепенный характер);</w:t>
      </w:r>
    </w:p>
    <w:p w14:paraId="41FF2FBD" w14:textId="77777777" w:rsidR="00790EC5" w:rsidRPr="004A7197" w:rsidRDefault="00790EC5" w:rsidP="00790EC5">
      <w:pPr>
        <w:spacing w:line="237" w:lineRule="auto"/>
        <w:ind w:firstLine="567"/>
        <w:jc w:val="both"/>
        <w:rPr>
          <w:sz w:val="24"/>
          <w:lang w:val="ru-RU"/>
        </w:rPr>
      </w:pPr>
      <w:r w:rsidRPr="004A7197">
        <w:rPr>
          <w:sz w:val="24"/>
          <w:lang w:val="ru-RU"/>
        </w:rPr>
        <w:t>c) широкий круг заинтересованных сторон и партнеров, участвующих в программе;</w:t>
      </w:r>
    </w:p>
    <w:p w14:paraId="75D74929" w14:textId="77777777" w:rsidR="00790EC5" w:rsidRPr="004A7197" w:rsidRDefault="00790EC5" w:rsidP="00790EC5">
      <w:pPr>
        <w:spacing w:line="237" w:lineRule="auto"/>
        <w:ind w:firstLine="567"/>
        <w:jc w:val="both"/>
        <w:rPr>
          <w:sz w:val="24"/>
          <w:lang w:val="ru-RU"/>
        </w:rPr>
      </w:pPr>
      <w:r w:rsidRPr="004A7197">
        <w:rPr>
          <w:sz w:val="24"/>
          <w:lang w:val="ru-RU"/>
        </w:rPr>
        <w:t>d) уязвимость к внешним изменениям и неопределенности, которые могут повлиять на выполнение программы;</w:t>
      </w:r>
    </w:p>
    <w:p w14:paraId="5F1EB27D" w14:textId="77777777" w:rsidR="00790EC5" w:rsidRPr="004A7197" w:rsidRDefault="00790EC5" w:rsidP="00790EC5">
      <w:pPr>
        <w:spacing w:line="237" w:lineRule="auto"/>
        <w:ind w:firstLine="567"/>
        <w:jc w:val="both"/>
        <w:rPr>
          <w:sz w:val="24"/>
          <w:lang w:val="ru-RU"/>
        </w:rPr>
      </w:pPr>
      <w:r w:rsidRPr="004A7197">
        <w:rPr>
          <w:sz w:val="24"/>
          <w:lang w:val="ru-RU"/>
        </w:rPr>
        <w:t>e) преодоление противоречия между желанием, с одной стороны, двигаться быстрее, изучая успешные подходы в других городах, и, с другой стороны, необходимостью разработки восходящих подходов, которые имеют сильную местную ответственность и поддержку.</w:t>
      </w:r>
    </w:p>
    <w:p w14:paraId="37B24458" w14:textId="77777777" w:rsidR="00790EC5" w:rsidRPr="004A7197" w:rsidRDefault="00790EC5" w:rsidP="00790EC5">
      <w:pPr>
        <w:spacing w:line="237" w:lineRule="auto"/>
        <w:ind w:firstLine="567"/>
        <w:jc w:val="both"/>
        <w:rPr>
          <w:sz w:val="24"/>
          <w:lang w:val="ru-RU"/>
        </w:rPr>
      </w:pPr>
      <w:r w:rsidRPr="004A7197">
        <w:rPr>
          <w:sz w:val="24"/>
          <w:lang w:val="ru-RU"/>
        </w:rPr>
        <w:t>В совокупности эти проблемы означают, что восходящие подходы к управлению изменениями не работают. Успех не может быть достигнут путем детального планирования всех элементов изменений на начальном этапе. Скорее, его можно реализовать, сформулировав четкое и согласованное видение, а затем подкрепив его дорожной картой, которая не перепланирует, но обеспечивает основу для органичного, инклюзивного процесса изменений для реализации видения с течением времени. Ключевые элементы рассматриваются в других руководствах в рамках этого стандарта. Но отправной точкой должна стать ясность в отношении принципов реализации, над которыми будут стремиться работать основные действующие лица в городе на протяжении всего этого процесса.</w:t>
      </w:r>
    </w:p>
    <w:p w14:paraId="4CF4C321" w14:textId="77777777" w:rsidR="00790EC5" w:rsidRPr="004A7197" w:rsidRDefault="00790EC5" w:rsidP="00790EC5">
      <w:pPr>
        <w:spacing w:line="237" w:lineRule="auto"/>
        <w:ind w:firstLine="567"/>
        <w:jc w:val="both"/>
        <w:rPr>
          <w:sz w:val="24"/>
          <w:lang w:val="ru-RU"/>
        </w:rPr>
      </w:pPr>
      <w:r w:rsidRPr="004A7197">
        <w:rPr>
          <w:sz w:val="24"/>
          <w:lang w:val="ru-RU"/>
        </w:rPr>
        <w:t>Термин «принципы реализации» в этом стандарте означает согласованное и устойчивое изложение ценностей, которые могут использоваться на последовательной основе для управления принятием деловых решений многочисленными городскими организациями в долгосрочной перспективе, и которые:</w:t>
      </w:r>
    </w:p>
    <w:p w14:paraId="64EE96B0" w14:textId="77777777" w:rsidR="00790EC5" w:rsidRPr="004A7197" w:rsidRDefault="00790EC5" w:rsidP="00790EC5">
      <w:pPr>
        <w:spacing w:line="237" w:lineRule="auto"/>
        <w:ind w:firstLine="567"/>
        <w:jc w:val="both"/>
        <w:rPr>
          <w:sz w:val="24"/>
          <w:lang w:val="ru-RU"/>
        </w:rPr>
      </w:pPr>
      <w:r w:rsidRPr="004A7197">
        <w:rPr>
          <w:sz w:val="24"/>
          <w:lang w:val="ru-RU"/>
        </w:rPr>
        <w:t>— используются для информирования и обоснования стратегии умного города;</w:t>
      </w:r>
    </w:p>
    <w:p w14:paraId="3017C5A4" w14:textId="77777777" w:rsidR="00790EC5" w:rsidRPr="004A7197" w:rsidRDefault="00790EC5" w:rsidP="00790EC5">
      <w:pPr>
        <w:spacing w:line="237" w:lineRule="auto"/>
        <w:ind w:firstLine="567"/>
        <w:jc w:val="both"/>
        <w:rPr>
          <w:sz w:val="24"/>
          <w:lang w:val="ru-RU"/>
        </w:rPr>
      </w:pPr>
      <w:r w:rsidRPr="004A7197">
        <w:rPr>
          <w:sz w:val="24"/>
          <w:lang w:val="ru-RU"/>
        </w:rPr>
        <w:t>— понимаются, согласовываются и принадлежат всем ключевым организациям города, заинтересованным в реализации стратегии.</w:t>
      </w:r>
    </w:p>
    <w:p w14:paraId="1B05E70B" w14:textId="1EBBFFE3" w:rsidR="00790EC5" w:rsidRPr="004A7197" w:rsidRDefault="00790EC5" w:rsidP="00790EC5">
      <w:pPr>
        <w:spacing w:line="237" w:lineRule="auto"/>
        <w:ind w:firstLine="567"/>
        <w:jc w:val="both"/>
        <w:rPr>
          <w:sz w:val="24"/>
          <w:lang w:val="ru-RU"/>
        </w:rPr>
      </w:pPr>
      <w:r w:rsidRPr="004A7197">
        <w:rPr>
          <w:sz w:val="24"/>
          <w:lang w:val="ru-RU"/>
        </w:rPr>
        <w:t xml:space="preserve">При разработке таких принципов каждому городу не нужно начинать с нуля. Универсальный подход к преобразованию города и упрощенные подходы к передаче передового опыта </w:t>
      </w:r>
      <w:proofErr w:type="spellStart"/>
      <w:r w:rsidRPr="004A7197">
        <w:rPr>
          <w:sz w:val="24"/>
          <w:lang w:val="ru-RU"/>
        </w:rPr>
        <w:t>межде</w:t>
      </w:r>
      <w:proofErr w:type="spellEnd"/>
      <w:r w:rsidRPr="004A7197">
        <w:rPr>
          <w:sz w:val="24"/>
          <w:lang w:val="ru-RU"/>
        </w:rPr>
        <w:t xml:space="preserve"> городами вряд ли сработают. Тем не менее, в настоящее время накапливается все больше знаний об основополагающих принципах, образующих успешные стратегии умного города. На рисунке 4 приводится краткое изложение принципов реализации, рекомендованных в </w:t>
      </w:r>
      <w:r>
        <w:rPr>
          <w:sz w:val="24"/>
          <w:lang w:val="ru-RU"/>
        </w:rPr>
        <w:t>настоящем</w:t>
      </w:r>
      <w:r w:rsidRPr="004A7197">
        <w:rPr>
          <w:sz w:val="24"/>
          <w:lang w:val="ru-RU"/>
        </w:rPr>
        <w:t xml:space="preserve"> стандарте, на основе: i) обзора литературы, содержащей публикации об умных городах, подготовленные правительствами, промышленными предприятиями, НПО и научными кругами; и </w:t>
      </w:r>
      <w:proofErr w:type="spellStart"/>
      <w:r w:rsidRPr="004A7197">
        <w:rPr>
          <w:sz w:val="24"/>
          <w:lang w:val="ru-RU"/>
        </w:rPr>
        <w:t>ii</w:t>
      </w:r>
      <w:proofErr w:type="spellEnd"/>
      <w:r w:rsidRPr="004A7197">
        <w:rPr>
          <w:sz w:val="24"/>
          <w:lang w:val="ru-RU"/>
        </w:rPr>
        <w:t xml:space="preserve">) всесторонней экспертной </w:t>
      </w:r>
      <w:r w:rsidRPr="004A7197">
        <w:rPr>
          <w:sz w:val="24"/>
          <w:lang w:val="ru-RU"/>
        </w:rPr>
        <w:lastRenderedPageBreak/>
        <w:t xml:space="preserve">оценке и консультаций с практиками умных городов. Полностью эти принципы изложены в </w:t>
      </w:r>
      <w:r>
        <w:rPr>
          <w:sz w:val="24"/>
          <w:lang w:val="ru-RU"/>
        </w:rPr>
        <w:t>п</w:t>
      </w:r>
      <w:r w:rsidRPr="004A7197">
        <w:rPr>
          <w:sz w:val="24"/>
          <w:lang w:val="ru-RU"/>
        </w:rPr>
        <w:t>риложении В.</w:t>
      </w:r>
    </w:p>
    <w:p w14:paraId="7D623FFF" w14:textId="77777777" w:rsidR="00790EC5" w:rsidRPr="004A7197" w:rsidRDefault="00790EC5" w:rsidP="00790EC5">
      <w:pPr>
        <w:spacing w:line="237" w:lineRule="auto"/>
        <w:ind w:firstLine="567"/>
        <w:jc w:val="both"/>
        <w:rPr>
          <w:sz w:val="24"/>
          <w:lang w:val="ru-RU"/>
        </w:rPr>
      </w:pPr>
      <w:r w:rsidRPr="004A7197">
        <w:rPr>
          <w:sz w:val="24"/>
          <w:lang w:val="ru-RU"/>
        </w:rPr>
        <w:t>Мы считаем, что умный город – это:</w:t>
      </w:r>
    </w:p>
    <w:p w14:paraId="3D3E0C6D" w14:textId="77777777" w:rsidR="00790EC5" w:rsidRPr="004A7197" w:rsidRDefault="00790EC5" w:rsidP="00790EC5">
      <w:pPr>
        <w:spacing w:line="237" w:lineRule="auto"/>
        <w:ind w:firstLine="567"/>
        <w:jc w:val="both"/>
        <w:rPr>
          <w:sz w:val="24"/>
          <w:lang w:val="ru-RU"/>
        </w:rPr>
      </w:pPr>
      <w:r w:rsidRPr="004A7197">
        <w:rPr>
          <w:sz w:val="24"/>
          <w:lang w:val="ru-RU"/>
        </w:rPr>
        <w:t>а) дальновидность,</w:t>
      </w:r>
    </w:p>
    <w:p w14:paraId="106F95EE" w14:textId="77777777" w:rsidR="00790EC5" w:rsidRPr="004A7197" w:rsidRDefault="00790EC5" w:rsidP="00790EC5">
      <w:pPr>
        <w:spacing w:line="237" w:lineRule="auto"/>
        <w:ind w:firstLine="567"/>
        <w:jc w:val="both"/>
        <w:rPr>
          <w:sz w:val="24"/>
          <w:lang w:val="ru-RU"/>
        </w:rPr>
      </w:pPr>
      <w:r w:rsidRPr="004A7197">
        <w:rPr>
          <w:sz w:val="24"/>
          <w:lang w:val="ru-RU"/>
        </w:rPr>
        <w:t>b) ориентированность на горожан,</w:t>
      </w:r>
    </w:p>
    <w:p w14:paraId="23D78741" w14:textId="77777777" w:rsidR="00790EC5" w:rsidRPr="004A7197" w:rsidRDefault="00790EC5" w:rsidP="00790EC5">
      <w:pPr>
        <w:spacing w:line="237" w:lineRule="auto"/>
        <w:ind w:firstLine="567"/>
        <w:jc w:val="both"/>
        <w:rPr>
          <w:sz w:val="24"/>
          <w:lang w:val="ru-RU"/>
        </w:rPr>
      </w:pPr>
      <w:r w:rsidRPr="004A7197">
        <w:rPr>
          <w:sz w:val="24"/>
          <w:lang w:val="ru-RU"/>
        </w:rPr>
        <w:t>c) цифровые технологии,</w:t>
      </w:r>
    </w:p>
    <w:p w14:paraId="1E6CA082" w14:textId="77777777" w:rsidR="00790EC5" w:rsidRPr="004A7197" w:rsidRDefault="00790EC5" w:rsidP="00790EC5">
      <w:pPr>
        <w:spacing w:line="237" w:lineRule="auto"/>
        <w:ind w:firstLine="567"/>
        <w:jc w:val="both"/>
        <w:rPr>
          <w:sz w:val="24"/>
          <w:lang w:val="ru-RU"/>
        </w:rPr>
      </w:pPr>
      <w:r w:rsidRPr="004A7197">
        <w:rPr>
          <w:sz w:val="24"/>
          <w:lang w:val="ru-RU"/>
        </w:rPr>
        <w:t>d) открытость и сотрудничество.</w:t>
      </w:r>
    </w:p>
    <w:p w14:paraId="0EF246A6" w14:textId="4856512D" w:rsidR="00790EC5" w:rsidRDefault="00790EC5" w:rsidP="00790EC5">
      <w:pPr>
        <w:spacing w:line="237" w:lineRule="auto"/>
        <w:ind w:firstLine="567"/>
        <w:jc w:val="both"/>
        <w:rPr>
          <w:b/>
          <w:sz w:val="24"/>
          <w:lang w:val="ru-RU"/>
        </w:rPr>
      </w:pPr>
      <w:r w:rsidRPr="004A7197">
        <w:rPr>
          <w:sz w:val="24"/>
          <w:lang w:val="ru-RU"/>
        </w:rPr>
        <w:t>Стремясь стать умным городом, в своей работе мы будем руководствоваться следующими принципами:</w:t>
      </w:r>
    </w:p>
    <w:p w14:paraId="2339CD60" w14:textId="77777777" w:rsidR="00790EC5" w:rsidRDefault="00790EC5" w:rsidP="009D175C">
      <w:pPr>
        <w:spacing w:line="237" w:lineRule="auto"/>
        <w:ind w:firstLine="567"/>
        <w:jc w:val="both"/>
        <w:rPr>
          <w:b/>
          <w:sz w:val="24"/>
          <w:lang w:val="ru-RU"/>
        </w:rPr>
      </w:pPr>
    </w:p>
    <w:p w14:paraId="1D9ABFE3" w14:textId="29CB8ECB" w:rsidR="00790EC5" w:rsidRDefault="00790EC5" w:rsidP="00790EC5">
      <w:pPr>
        <w:spacing w:line="237" w:lineRule="auto"/>
        <w:ind w:firstLine="567"/>
        <w:jc w:val="center"/>
        <w:rPr>
          <w:b/>
          <w:sz w:val="24"/>
          <w:lang w:val="ru-RU"/>
        </w:rPr>
      </w:pPr>
      <w:r>
        <w:rPr>
          <w:noProof/>
          <w:sz w:val="24"/>
          <w:lang w:val="en-US"/>
        </w:rPr>
        <w:drawing>
          <wp:inline distT="0" distB="0" distL="0" distR="0" wp14:anchorId="0131DD2A" wp14:editId="70FE3872">
            <wp:extent cx="4638040" cy="4037965"/>
            <wp:effectExtent l="0" t="0" r="0" b="6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38040" cy="4037965"/>
                    </a:xfrm>
                    <a:prstGeom prst="rect">
                      <a:avLst/>
                    </a:prstGeom>
                    <a:noFill/>
                  </pic:spPr>
                </pic:pic>
              </a:graphicData>
            </a:graphic>
          </wp:inline>
        </w:drawing>
      </w:r>
    </w:p>
    <w:p w14:paraId="70C9BD4E" w14:textId="77777777" w:rsidR="009D175C" w:rsidRPr="009D175C" w:rsidRDefault="009D175C" w:rsidP="009D175C">
      <w:pPr>
        <w:spacing w:line="237" w:lineRule="auto"/>
        <w:ind w:firstLine="567"/>
        <w:rPr>
          <w:sz w:val="24"/>
          <w:lang w:val="ru-RU"/>
        </w:rPr>
      </w:pPr>
    </w:p>
    <w:p w14:paraId="10645E1D" w14:textId="0596C19E" w:rsidR="00CB19B3" w:rsidRPr="009D175C" w:rsidRDefault="009D175C" w:rsidP="009D175C">
      <w:pPr>
        <w:spacing w:line="237" w:lineRule="auto"/>
        <w:jc w:val="center"/>
        <w:rPr>
          <w:b/>
          <w:sz w:val="24"/>
          <w:lang w:val="ru-RU"/>
        </w:rPr>
      </w:pPr>
      <w:r w:rsidRPr="009D175C">
        <w:rPr>
          <w:b/>
          <w:sz w:val="24"/>
          <w:lang w:val="ru-RU"/>
        </w:rPr>
        <w:t xml:space="preserve">Рисунок </w:t>
      </w:r>
      <w:r w:rsidR="00790EC5">
        <w:rPr>
          <w:b/>
          <w:sz w:val="24"/>
          <w:lang w:val="ru-RU"/>
        </w:rPr>
        <w:t>4</w:t>
      </w:r>
      <w:r w:rsidRPr="009D175C">
        <w:rPr>
          <w:b/>
          <w:sz w:val="24"/>
          <w:lang w:val="ru-RU"/>
        </w:rPr>
        <w:t xml:space="preserve"> - </w:t>
      </w:r>
      <w:r w:rsidR="00790EC5" w:rsidRPr="004A7197">
        <w:rPr>
          <w:b/>
          <w:sz w:val="24"/>
          <w:lang w:val="ru-RU"/>
        </w:rPr>
        <w:t>Краткое изложение принципов реализации умного города</w:t>
      </w:r>
    </w:p>
    <w:p w14:paraId="3BE4C457" w14:textId="5E75A87E" w:rsidR="00CB19B3" w:rsidRDefault="00CB19B3" w:rsidP="005F71A0">
      <w:pPr>
        <w:spacing w:line="237" w:lineRule="auto"/>
        <w:ind w:firstLine="567"/>
        <w:rPr>
          <w:sz w:val="24"/>
          <w:lang w:val="ru-RU"/>
        </w:rPr>
      </w:pPr>
    </w:p>
    <w:p w14:paraId="33CC043C" w14:textId="77777777" w:rsidR="00790EC5" w:rsidRPr="004A7197" w:rsidRDefault="00790EC5" w:rsidP="00790EC5">
      <w:pPr>
        <w:spacing w:line="237" w:lineRule="auto"/>
        <w:ind w:firstLine="567"/>
        <w:jc w:val="both"/>
        <w:rPr>
          <w:b/>
          <w:sz w:val="24"/>
          <w:lang w:val="ru-RU"/>
        </w:rPr>
      </w:pPr>
      <w:r w:rsidRPr="00790EC5">
        <w:rPr>
          <w:b/>
          <w:sz w:val="24"/>
          <w:lang w:val="ru-RU"/>
        </w:rPr>
        <w:t>5.3</w:t>
      </w:r>
      <w:r w:rsidRPr="004A7197">
        <w:rPr>
          <w:sz w:val="24"/>
          <w:lang w:val="ru-RU"/>
        </w:rPr>
        <w:t xml:space="preserve"> </w:t>
      </w:r>
      <w:r w:rsidRPr="004A7197">
        <w:rPr>
          <w:b/>
          <w:sz w:val="24"/>
          <w:lang w:val="ru-RU"/>
        </w:rPr>
        <w:t>Рекомендации</w:t>
      </w:r>
    </w:p>
    <w:p w14:paraId="5D2F92C4" w14:textId="77777777" w:rsidR="00790EC5" w:rsidRDefault="00790EC5" w:rsidP="00790EC5">
      <w:pPr>
        <w:spacing w:line="237" w:lineRule="auto"/>
        <w:ind w:firstLine="567"/>
        <w:jc w:val="both"/>
        <w:rPr>
          <w:sz w:val="24"/>
          <w:lang w:val="ru-RU"/>
        </w:rPr>
      </w:pPr>
    </w:p>
    <w:p w14:paraId="34CB3DC6" w14:textId="280EDC8B" w:rsidR="00790EC5" w:rsidRPr="004A7197" w:rsidRDefault="00790EC5" w:rsidP="00790EC5">
      <w:pPr>
        <w:spacing w:line="237" w:lineRule="auto"/>
        <w:ind w:firstLine="567"/>
        <w:jc w:val="both"/>
        <w:rPr>
          <w:sz w:val="24"/>
          <w:lang w:val="ru-RU"/>
        </w:rPr>
      </w:pPr>
      <w:r w:rsidRPr="004A7197">
        <w:rPr>
          <w:sz w:val="24"/>
          <w:lang w:val="ru-RU"/>
        </w:rPr>
        <w:t>Рекомендуется следующее.</w:t>
      </w:r>
    </w:p>
    <w:p w14:paraId="740DB5CF" w14:textId="77777777" w:rsidR="00790EC5" w:rsidRPr="004A7197" w:rsidRDefault="00790EC5" w:rsidP="00790EC5">
      <w:pPr>
        <w:spacing w:line="237" w:lineRule="auto"/>
        <w:ind w:firstLine="567"/>
        <w:jc w:val="both"/>
        <w:rPr>
          <w:sz w:val="24"/>
          <w:lang w:val="ru-RU"/>
        </w:rPr>
      </w:pPr>
      <w:r w:rsidRPr="004A7197">
        <w:rPr>
          <w:sz w:val="24"/>
          <w:lang w:val="ru-RU"/>
        </w:rPr>
        <w:t>a) Власти умного города должны сотрудничать с заинтересованными сторонами для разработки и согласования ряда принципов реализации, которые включают, как минимум, необходимость:</w:t>
      </w:r>
    </w:p>
    <w:p w14:paraId="4D04C115" w14:textId="77777777" w:rsidR="00790EC5" w:rsidRDefault="00790EC5" w:rsidP="00790EC5">
      <w:pPr>
        <w:spacing w:line="237" w:lineRule="auto"/>
        <w:ind w:firstLine="567"/>
        <w:jc w:val="both"/>
        <w:rPr>
          <w:sz w:val="24"/>
          <w:lang w:val="ru-RU"/>
        </w:rPr>
      </w:pPr>
      <w:r w:rsidRPr="004A7197">
        <w:rPr>
          <w:sz w:val="24"/>
          <w:lang w:val="ru-RU"/>
        </w:rPr>
        <w:t xml:space="preserve">1) создания четкого, убедительного и инклюзивного </w:t>
      </w:r>
      <w:r w:rsidRPr="004A7197">
        <w:rPr>
          <w:b/>
          <w:sz w:val="24"/>
          <w:lang w:val="ru-RU"/>
        </w:rPr>
        <w:t>[B1] видение города</w:t>
      </w:r>
      <w:r w:rsidRPr="004A7197">
        <w:rPr>
          <w:sz w:val="24"/>
          <w:lang w:val="ru-RU"/>
        </w:rPr>
        <w:t>;</w:t>
      </w:r>
    </w:p>
    <w:p w14:paraId="4A701846" w14:textId="77777777" w:rsidR="00790EC5" w:rsidRPr="004A7197" w:rsidRDefault="00790EC5" w:rsidP="00790EC5">
      <w:pPr>
        <w:spacing w:line="237" w:lineRule="auto"/>
        <w:ind w:firstLine="567"/>
        <w:jc w:val="both"/>
        <w:rPr>
          <w:sz w:val="24"/>
          <w:lang w:val="ru-RU"/>
        </w:rPr>
      </w:pPr>
      <w:r w:rsidRPr="004A7197">
        <w:rPr>
          <w:sz w:val="24"/>
          <w:lang w:val="ru-RU"/>
        </w:rPr>
        <w:t>2) использовать подход, ориентированный на граждан (при котором потребности граждан, а не структуры городских организаций, определяют все аспекты разработки и оказания услуг);</w:t>
      </w:r>
    </w:p>
    <w:p w14:paraId="49600082" w14:textId="77777777" w:rsidR="00790EC5" w:rsidRPr="004A7197" w:rsidRDefault="00790EC5" w:rsidP="00790EC5">
      <w:pPr>
        <w:spacing w:line="237" w:lineRule="auto"/>
        <w:ind w:firstLine="567"/>
        <w:jc w:val="both"/>
        <w:rPr>
          <w:sz w:val="24"/>
          <w:lang w:val="ru-RU"/>
        </w:rPr>
      </w:pPr>
      <w:r w:rsidRPr="004A7197">
        <w:rPr>
          <w:sz w:val="24"/>
          <w:lang w:val="ru-RU"/>
        </w:rPr>
        <w:t>3) обеспечить повсеместную, интегрированную и инклюзивную оцифровку городских пространств и систем;</w:t>
      </w:r>
    </w:p>
    <w:p w14:paraId="03005538" w14:textId="77777777" w:rsidR="00790EC5" w:rsidRPr="004A7197" w:rsidRDefault="00790EC5" w:rsidP="00790EC5">
      <w:pPr>
        <w:spacing w:line="237" w:lineRule="auto"/>
        <w:ind w:firstLine="567"/>
        <w:jc w:val="both"/>
        <w:rPr>
          <w:sz w:val="24"/>
          <w:lang w:val="ru-RU"/>
        </w:rPr>
      </w:pPr>
      <w:r w:rsidRPr="004A7197">
        <w:rPr>
          <w:sz w:val="24"/>
          <w:lang w:val="ru-RU"/>
        </w:rPr>
        <w:t>4) внедрять открытость и обмен информацией в функционирование города.</w:t>
      </w:r>
    </w:p>
    <w:p w14:paraId="3ED1FE97" w14:textId="1ADAFC3A" w:rsidR="00790EC5" w:rsidRPr="004A7197" w:rsidRDefault="00790EC5" w:rsidP="00790EC5">
      <w:pPr>
        <w:spacing w:line="237" w:lineRule="auto"/>
        <w:ind w:firstLine="567"/>
        <w:jc w:val="both"/>
        <w:rPr>
          <w:sz w:val="24"/>
          <w:lang w:val="ru-RU"/>
        </w:rPr>
      </w:pPr>
      <w:r w:rsidRPr="004A7197">
        <w:rPr>
          <w:sz w:val="24"/>
          <w:lang w:val="ru-RU"/>
        </w:rPr>
        <w:t xml:space="preserve">b) Власти умного города должны использовать принципы реализации, приведенные в </w:t>
      </w:r>
      <w:r>
        <w:rPr>
          <w:sz w:val="24"/>
          <w:lang w:val="ru-RU"/>
        </w:rPr>
        <w:lastRenderedPageBreak/>
        <w:t>п</w:t>
      </w:r>
      <w:r w:rsidRPr="004A7197">
        <w:rPr>
          <w:sz w:val="24"/>
          <w:lang w:val="ru-RU"/>
        </w:rPr>
        <w:t>риложении B, в качестве основного вклада и отправной точки для этого процесса.</w:t>
      </w:r>
    </w:p>
    <w:p w14:paraId="1920B802" w14:textId="77777777" w:rsidR="00790EC5" w:rsidRPr="004A7197" w:rsidRDefault="00790EC5" w:rsidP="00790EC5">
      <w:pPr>
        <w:spacing w:line="237" w:lineRule="auto"/>
        <w:ind w:firstLine="567"/>
        <w:jc w:val="both"/>
        <w:rPr>
          <w:sz w:val="24"/>
          <w:lang w:val="ru-RU"/>
        </w:rPr>
      </w:pPr>
    </w:p>
    <w:p w14:paraId="173FE458" w14:textId="77777777" w:rsidR="00790EC5" w:rsidRPr="004A7197" w:rsidRDefault="00790EC5" w:rsidP="00790EC5">
      <w:pPr>
        <w:spacing w:line="237" w:lineRule="auto"/>
        <w:ind w:firstLine="567"/>
        <w:jc w:val="both"/>
        <w:rPr>
          <w:sz w:val="24"/>
          <w:lang w:val="ru-RU"/>
        </w:rPr>
      </w:pPr>
      <w:r w:rsidRPr="00790EC5">
        <w:rPr>
          <w:b/>
          <w:sz w:val="24"/>
          <w:lang w:val="ru-RU"/>
        </w:rPr>
        <w:t>5.4</w:t>
      </w:r>
      <w:r w:rsidRPr="004A7197">
        <w:rPr>
          <w:sz w:val="24"/>
          <w:lang w:val="ru-RU"/>
        </w:rPr>
        <w:t xml:space="preserve"> </w:t>
      </w:r>
      <w:r w:rsidRPr="004A7197">
        <w:rPr>
          <w:b/>
          <w:sz w:val="24"/>
          <w:lang w:val="ru-RU"/>
        </w:rPr>
        <w:t>Связи</w:t>
      </w:r>
    </w:p>
    <w:p w14:paraId="72D8A199" w14:textId="77777777" w:rsidR="00790EC5" w:rsidRDefault="00790EC5" w:rsidP="00790EC5">
      <w:pPr>
        <w:spacing w:line="237" w:lineRule="auto"/>
        <w:ind w:firstLine="567"/>
        <w:jc w:val="both"/>
        <w:rPr>
          <w:sz w:val="24"/>
          <w:lang w:val="ru-RU"/>
        </w:rPr>
      </w:pPr>
    </w:p>
    <w:p w14:paraId="0927BF9E" w14:textId="4F1EFCE4" w:rsidR="00790EC5" w:rsidRPr="004A7197" w:rsidRDefault="00790EC5" w:rsidP="00790EC5">
      <w:pPr>
        <w:spacing w:line="237" w:lineRule="auto"/>
        <w:ind w:firstLine="567"/>
        <w:jc w:val="both"/>
        <w:rPr>
          <w:b/>
          <w:sz w:val="24"/>
          <w:lang w:val="ru-RU"/>
        </w:rPr>
      </w:pPr>
      <w:r w:rsidRPr="004A7197">
        <w:rPr>
          <w:sz w:val="24"/>
          <w:lang w:val="ru-RU"/>
        </w:rPr>
        <w:t xml:space="preserve">Разработка, согласование и обеспечение соблюдения принципов реализации является основной задачей для людей, </w:t>
      </w:r>
      <w:r w:rsidRPr="004A7197">
        <w:rPr>
          <w:b/>
          <w:sz w:val="24"/>
          <w:lang w:val="ru-RU"/>
        </w:rPr>
        <w:t>[B2] участвующих в руководстве и управлении умным городом</w:t>
      </w:r>
      <w:r w:rsidRPr="004A7197">
        <w:rPr>
          <w:sz w:val="24"/>
          <w:lang w:val="ru-RU"/>
        </w:rPr>
        <w:t xml:space="preserve">, и их следует рассматривать на раннем этапе разработки </w:t>
      </w:r>
      <w:r w:rsidRPr="004A7197">
        <w:rPr>
          <w:b/>
          <w:sz w:val="24"/>
          <w:lang w:val="ru-RU"/>
        </w:rPr>
        <w:t>[B1] видения города и [B7] дорожной карты умного города.</w:t>
      </w:r>
    </w:p>
    <w:p w14:paraId="54EEB3FD" w14:textId="77777777" w:rsidR="00790EC5" w:rsidRPr="004A7197" w:rsidRDefault="00790EC5" w:rsidP="00790EC5">
      <w:pPr>
        <w:spacing w:line="237" w:lineRule="auto"/>
        <w:ind w:firstLine="567"/>
        <w:jc w:val="both"/>
        <w:rPr>
          <w:sz w:val="24"/>
          <w:lang w:val="ru-RU"/>
        </w:rPr>
      </w:pPr>
    </w:p>
    <w:p w14:paraId="647BD576" w14:textId="77777777" w:rsidR="00790EC5" w:rsidRPr="004A7197" w:rsidRDefault="00790EC5" w:rsidP="00790EC5">
      <w:pPr>
        <w:spacing w:line="237" w:lineRule="auto"/>
        <w:ind w:firstLine="567"/>
        <w:jc w:val="both"/>
        <w:rPr>
          <w:b/>
          <w:sz w:val="24"/>
          <w:lang w:val="ru-RU"/>
        </w:rPr>
      </w:pPr>
      <w:r w:rsidRPr="004A7197">
        <w:rPr>
          <w:b/>
          <w:sz w:val="24"/>
          <w:lang w:val="ru-RU"/>
        </w:rPr>
        <w:t xml:space="preserve">6 Компонент B. Ключевые процессы </w:t>
      </w:r>
      <w:proofErr w:type="spellStart"/>
      <w:r w:rsidRPr="004A7197">
        <w:rPr>
          <w:b/>
          <w:sz w:val="24"/>
          <w:lang w:val="ru-RU"/>
        </w:rPr>
        <w:t>межгородского</w:t>
      </w:r>
      <w:proofErr w:type="spellEnd"/>
      <w:r w:rsidRPr="004A7197">
        <w:rPr>
          <w:b/>
          <w:sz w:val="24"/>
          <w:lang w:val="ru-RU"/>
        </w:rPr>
        <w:t xml:space="preserve"> фактического осуществления</w:t>
      </w:r>
    </w:p>
    <w:p w14:paraId="68CBB1DA" w14:textId="77777777" w:rsidR="00790EC5" w:rsidRDefault="00790EC5" w:rsidP="00790EC5">
      <w:pPr>
        <w:spacing w:line="237" w:lineRule="auto"/>
        <w:ind w:firstLine="567"/>
        <w:jc w:val="both"/>
        <w:rPr>
          <w:b/>
          <w:sz w:val="24"/>
          <w:lang w:val="ru-RU"/>
        </w:rPr>
      </w:pPr>
    </w:p>
    <w:p w14:paraId="7DB906ED" w14:textId="7B939BC4" w:rsidR="00790EC5" w:rsidRPr="004A7197" w:rsidRDefault="00790EC5" w:rsidP="00790EC5">
      <w:pPr>
        <w:spacing w:line="237" w:lineRule="auto"/>
        <w:ind w:firstLine="567"/>
        <w:jc w:val="both"/>
        <w:rPr>
          <w:b/>
          <w:sz w:val="24"/>
          <w:lang w:val="ru-RU"/>
        </w:rPr>
      </w:pPr>
      <w:r w:rsidRPr="004A7197">
        <w:rPr>
          <w:b/>
          <w:sz w:val="24"/>
          <w:lang w:val="ru-RU"/>
        </w:rPr>
        <w:t>6.1 Общие положения</w:t>
      </w:r>
    </w:p>
    <w:p w14:paraId="6A88342F" w14:textId="77777777" w:rsidR="00790EC5" w:rsidRDefault="00790EC5" w:rsidP="00790EC5">
      <w:pPr>
        <w:spacing w:line="237" w:lineRule="auto"/>
        <w:ind w:firstLine="567"/>
        <w:jc w:val="both"/>
        <w:rPr>
          <w:sz w:val="24"/>
          <w:lang w:val="ru-RU"/>
        </w:rPr>
      </w:pPr>
    </w:p>
    <w:p w14:paraId="3E4BA3FD" w14:textId="36836A0D" w:rsidR="00790EC5" w:rsidRPr="004A7197" w:rsidRDefault="00790EC5" w:rsidP="00790EC5">
      <w:pPr>
        <w:spacing w:line="237" w:lineRule="auto"/>
        <w:ind w:firstLine="567"/>
        <w:jc w:val="both"/>
        <w:rPr>
          <w:sz w:val="24"/>
          <w:lang w:val="ru-RU"/>
        </w:rPr>
      </w:pPr>
      <w:r w:rsidRPr="004A7197">
        <w:rPr>
          <w:sz w:val="24"/>
          <w:lang w:val="ru-RU"/>
        </w:rPr>
        <w:t xml:space="preserve">В этом пункте собрано руководство по практической реализации </w:t>
      </w:r>
      <w:r w:rsidRPr="004A7197">
        <w:rPr>
          <w:b/>
          <w:sz w:val="24"/>
          <w:lang w:val="ru-RU"/>
        </w:rPr>
        <w:t>принципов реализации [A].</w:t>
      </w:r>
      <w:r w:rsidRPr="004A7197">
        <w:rPr>
          <w:sz w:val="24"/>
          <w:lang w:val="ru-RU"/>
        </w:rPr>
        <w:t xml:space="preserve"> Основное внимание уделяется решению общегородских задач по объединению городских структур в трех областях:</w:t>
      </w:r>
    </w:p>
    <w:p w14:paraId="76DEFE58" w14:textId="77777777" w:rsidR="00790EC5" w:rsidRPr="004A7197" w:rsidRDefault="00790EC5" w:rsidP="00790EC5">
      <w:pPr>
        <w:spacing w:line="237" w:lineRule="auto"/>
        <w:ind w:firstLine="567"/>
        <w:jc w:val="both"/>
        <w:rPr>
          <w:sz w:val="24"/>
          <w:lang w:val="ru-RU"/>
        </w:rPr>
      </w:pPr>
      <w:r w:rsidRPr="004A7197">
        <w:rPr>
          <w:sz w:val="24"/>
          <w:lang w:val="ru-RU"/>
        </w:rPr>
        <w:t xml:space="preserve">— управление стратегией, рассматриваемое в методических указаниях </w:t>
      </w:r>
      <w:r w:rsidRPr="004A7197">
        <w:rPr>
          <w:b/>
          <w:sz w:val="24"/>
          <w:lang w:val="ru-RU"/>
        </w:rPr>
        <w:t>[B1]</w:t>
      </w:r>
      <w:r w:rsidRPr="004A7197">
        <w:rPr>
          <w:sz w:val="24"/>
          <w:lang w:val="ru-RU"/>
        </w:rPr>
        <w:t xml:space="preserve"> – </w:t>
      </w:r>
      <w:r w:rsidRPr="004A7197">
        <w:rPr>
          <w:b/>
          <w:sz w:val="24"/>
          <w:lang w:val="ru-RU"/>
        </w:rPr>
        <w:t>[B7];</w:t>
      </w:r>
    </w:p>
    <w:p w14:paraId="63D06336" w14:textId="77777777" w:rsidR="00790EC5" w:rsidRPr="004A7197" w:rsidRDefault="00790EC5" w:rsidP="00790EC5">
      <w:pPr>
        <w:spacing w:line="237" w:lineRule="auto"/>
        <w:ind w:firstLine="567"/>
        <w:jc w:val="both"/>
        <w:rPr>
          <w:sz w:val="24"/>
          <w:lang w:val="ru-RU"/>
        </w:rPr>
      </w:pPr>
      <w:r w:rsidRPr="004A7197">
        <w:rPr>
          <w:sz w:val="24"/>
          <w:lang w:val="ru-RU"/>
        </w:rPr>
        <w:t xml:space="preserve">— управление услугами, ориентированное на граждан, рассматриваемое в методических указаниях </w:t>
      </w:r>
      <w:r w:rsidRPr="004A7197">
        <w:rPr>
          <w:b/>
          <w:sz w:val="24"/>
          <w:lang w:val="ru-RU"/>
        </w:rPr>
        <w:t>[B8]</w:t>
      </w:r>
      <w:r w:rsidRPr="004A7197">
        <w:rPr>
          <w:sz w:val="24"/>
          <w:lang w:val="ru-RU"/>
        </w:rPr>
        <w:t xml:space="preserve"> – </w:t>
      </w:r>
      <w:r w:rsidRPr="004A7197">
        <w:rPr>
          <w:b/>
          <w:sz w:val="24"/>
          <w:lang w:val="ru-RU"/>
        </w:rPr>
        <w:t>[B11];</w:t>
      </w:r>
    </w:p>
    <w:p w14:paraId="4C7B0886" w14:textId="77777777" w:rsidR="00790EC5" w:rsidRPr="004A7197" w:rsidRDefault="00790EC5" w:rsidP="00790EC5">
      <w:pPr>
        <w:spacing w:line="237" w:lineRule="auto"/>
        <w:ind w:firstLine="567"/>
        <w:jc w:val="both"/>
        <w:rPr>
          <w:sz w:val="24"/>
          <w:lang w:val="ru-RU"/>
        </w:rPr>
      </w:pPr>
      <w:r w:rsidRPr="004A7197">
        <w:rPr>
          <w:sz w:val="24"/>
          <w:lang w:val="ru-RU"/>
        </w:rPr>
        <w:t xml:space="preserve">— управление цифровыми и физическими ресурсами, рассматриваемое в методических указаниях </w:t>
      </w:r>
      <w:r w:rsidRPr="004A7197">
        <w:rPr>
          <w:b/>
          <w:sz w:val="24"/>
          <w:lang w:val="ru-RU"/>
        </w:rPr>
        <w:t>[B12]</w:t>
      </w:r>
      <w:r w:rsidRPr="004A7197">
        <w:rPr>
          <w:sz w:val="24"/>
          <w:lang w:val="ru-RU"/>
        </w:rPr>
        <w:t xml:space="preserve"> – </w:t>
      </w:r>
      <w:r w:rsidRPr="004A7197">
        <w:rPr>
          <w:b/>
          <w:sz w:val="24"/>
          <w:lang w:val="ru-RU"/>
        </w:rPr>
        <w:t>[B14].</w:t>
      </w:r>
    </w:p>
    <w:p w14:paraId="2702EAD3" w14:textId="77777777" w:rsidR="00790EC5" w:rsidRPr="004A7197" w:rsidRDefault="00790EC5" w:rsidP="00790EC5">
      <w:pPr>
        <w:spacing w:line="237" w:lineRule="auto"/>
        <w:ind w:firstLine="567"/>
        <w:jc w:val="both"/>
        <w:rPr>
          <w:sz w:val="24"/>
          <w:lang w:val="ru-RU"/>
        </w:rPr>
      </w:pPr>
    </w:p>
    <w:p w14:paraId="35F77AF1" w14:textId="77777777" w:rsidR="00790EC5" w:rsidRPr="004A7197" w:rsidRDefault="00790EC5" w:rsidP="00790EC5">
      <w:pPr>
        <w:spacing w:line="237" w:lineRule="auto"/>
        <w:ind w:firstLine="567"/>
        <w:jc w:val="both"/>
        <w:rPr>
          <w:sz w:val="24"/>
          <w:lang w:val="ru-RU"/>
        </w:rPr>
      </w:pPr>
      <w:r w:rsidRPr="00790EC5">
        <w:rPr>
          <w:b/>
          <w:sz w:val="24"/>
          <w:lang w:val="ru-RU"/>
        </w:rPr>
        <w:t>6.2</w:t>
      </w:r>
      <w:r w:rsidRPr="004A7197">
        <w:rPr>
          <w:sz w:val="24"/>
          <w:lang w:val="ru-RU"/>
        </w:rPr>
        <w:t xml:space="preserve"> </w:t>
      </w:r>
      <w:r w:rsidRPr="004A7197">
        <w:rPr>
          <w:b/>
          <w:sz w:val="24"/>
          <w:lang w:val="ru-RU"/>
        </w:rPr>
        <w:t>Управление стратегией</w:t>
      </w:r>
    </w:p>
    <w:p w14:paraId="760A11D3" w14:textId="77777777" w:rsidR="00790EC5" w:rsidRDefault="00790EC5" w:rsidP="00790EC5">
      <w:pPr>
        <w:spacing w:line="237" w:lineRule="auto"/>
        <w:ind w:firstLine="567"/>
        <w:jc w:val="both"/>
        <w:rPr>
          <w:sz w:val="24"/>
          <w:lang w:val="ru-RU"/>
        </w:rPr>
      </w:pPr>
    </w:p>
    <w:p w14:paraId="723444AB" w14:textId="794F6607" w:rsidR="00790EC5" w:rsidRPr="004A7197" w:rsidRDefault="00790EC5" w:rsidP="00790EC5">
      <w:pPr>
        <w:spacing w:line="237" w:lineRule="auto"/>
        <w:ind w:firstLine="567"/>
        <w:jc w:val="both"/>
        <w:rPr>
          <w:sz w:val="24"/>
          <w:lang w:val="ru-RU"/>
        </w:rPr>
      </w:pPr>
      <w:r w:rsidRPr="004A7197">
        <w:rPr>
          <w:sz w:val="24"/>
          <w:lang w:val="ru-RU"/>
        </w:rPr>
        <w:t>Этот подпункт посвящен управлению стратегией, то есть ключевым аспектам управления, планирования и принятия решений, которыми необходимо управлять на уровне всего города. Это не означает восходящий подход, централизованное планирование и управление; это означает применение общегородского подхода к:</w:t>
      </w:r>
    </w:p>
    <w:p w14:paraId="5A3B3B25" w14:textId="77777777" w:rsidR="00790EC5" w:rsidRPr="004A7197" w:rsidRDefault="00790EC5" w:rsidP="00790EC5">
      <w:pPr>
        <w:spacing w:line="237" w:lineRule="auto"/>
        <w:ind w:firstLine="567"/>
        <w:jc w:val="both"/>
        <w:rPr>
          <w:sz w:val="24"/>
          <w:lang w:val="ru-RU"/>
        </w:rPr>
      </w:pPr>
      <w:r w:rsidRPr="004A7197">
        <w:rPr>
          <w:sz w:val="24"/>
          <w:lang w:val="ru-RU"/>
        </w:rPr>
        <w:t>a) созданию комплексного видения, стратегии и плана реализации преимуществ;</w:t>
      </w:r>
    </w:p>
    <w:p w14:paraId="2D58F15B" w14:textId="77777777" w:rsidR="00790EC5" w:rsidRPr="004A7197" w:rsidRDefault="00790EC5" w:rsidP="00790EC5">
      <w:pPr>
        <w:spacing w:line="237" w:lineRule="auto"/>
        <w:ind w:firstLine="567"/>
        <w:jc w:val="both"/>
        <w:rPr>
          <w:sz w:val="24"/>
          <w:lang w:val="ru-RU"/>
        </w:rPr>
      </w:pPr>
      <w:r w:rsidRPr="004A7197">
        <w:rPr>
          <w:sz w:val="24"/>
          <w:lang w:val="ru-RU"/>
        </w:rPr>
        <w:t>b) подкреплению этого подхода операционной моделью, которая уравновешивает необходимость общегородского управления, с одной стороны, и местных инноваций, с другой;</w:t>
      </w:r>
    </w:p>
    <w:p w14:paraId="482FEDA6" w14:textId="77777777" w:rsidR="00790EC5" w:rsidRPr="004A7197" w:rsidRDefault="00790EC5" w:rsidP="00790EC5">
      <w:pPr>
        <w:spacing w:line="237" w:lineRule="auto"/>
        <w:ind w:firstLine="567"/>
        <w:jc w:val="both"/>
        <w:rPr>
          <w:sz w:val="24"/>
          <w:lang w:val="ru-RU"/>
        </w:rPr>
      </w:pPr>
      <w:r w:rsidRPr="004A7197">
        <w:rPr>
          <w:sz w:val="24"/>
          <w:lang w:val="ru-RU"/>
        </w:rPr>
        <w:t>c) применению органического подхода к реализации: создание бизнес-процессов, потенциала и структур, которые могут стимулировать преобразования, создавать и развивать устойчивые улучшения с течением времени, даже если все этапы этого трансформационного пути невозможно детально спланировать на начальном этапе.</w:t>
      </w:r>
    </w:p>
    <w:p w14:paraId="71BCDEFB" w14:textId="77777777" w:rsidR="00790EC5" w:rsidRPr="004A7197" w:rsidRDefault="00790EC5" w:rsidP="00790EC5">
      <w:pPr>
        <w:spacing w:line="237" w:lineRule="auto"/>
        <w:ind w:firstLine="567"/>
        <w:jc w:val="both"/>
        <w:rPr>
          <w:sz w:val="24"/>
          <w:lang w:val="ru-RU"/>
        </w:rPr>
      </w:pPr>
      <w:r w:rsidRPr="004A7197">
        <w:rPr>
          <w:sz w:val="24"/>
          <w:lang w:val="ru-RU"/>
        </w:rPr>
        <w:t>Подкомпонентами компонента управления стратегией являются:</w:t>
      </w:r>
    </w:p>
    <w:p w14:paraId="75C32FAD" w14:textId="77777777" w:rsidR="00790EC5" w:rsidRPr="004A7197" w:rsidRDefault="00790EC5" w:rsidP="00790EC5">
      <w:pPr>
        <w:spacing w:line="237" w:lineRule="auto"/>
        <w:ind w:firstLine="567"/>
        <w:jc w:val="both"/>
        <w:rPr>
          <w:b/>
          <w:sz w:val="24"/>
          <w:lang w:val="ru-RU"/>
        </w:rPr>
      </w:pPr>
      <w:r w:rsidRPr="004A7197">
        <w:rPr>
          <w:b/>
          <w:sz w:val="24"/>
          <w:lang w:val="ru-RU"/>
        </w:rPr>
        <w:t>— [B1] Видение города;</w:t>
      </w:r>
    </w:p>
    <w:p w14:paraId="5C0900A6" w14:textId="77777777" w:rsidR="00790EC5" w:rsidRPr="004A7197" w:rsidRDefault="00790EC5" w:rsidP="00790EC5">
      <w:pPr>
        <w:spacing w:line="237" w:lineRule="auto"/>
        <w:ind w:firstLine="567"/>
        <w:jc w:val="both"/>
        <w:rPr>
          <w:b/>
          <w:sz w:val="24"/>
          <w:lang w:val="ru-RU"/>
        </w:rPr>
      </w:pPr>
      <w:r w:rsidRPr="004A7197">
        <w:rPr>
          <w:b/>
          <w:sz w:val="24"/>
          <w:lang w:val="ru-RU"/>
        </w:rPr>
        <w:t>— [B2] Руководство и управление;</w:t>
      </w:r>
    </w:p>
    <w:p w14:paraId="606AC36F" w14:textId="77777777" w:rsidR="00790EC5" w:rsidRPr="004A7197" w:rsidRDefault="00790EC5" w:rsidP="00790EC5">
      <w:pPr>
        <w:spacing w:line="237" w:lineRule="auto"/>
        <w:ind w:firstLine="567"/>
        <w:jc w:val="both"/>
        <w:rPr>
          <w:b/>
          <w:sz w:val="24"/>
          <w:lang w:val="ru-RU"/>
        </w:rPr>
      </w:pPr>
      <w:r w:rsidRPr="004A7197">
        <w:rPr>
          <w:b/>
          <w:sz w:val="24"/>
          <w:lang w:val="ru-RU"/>
        </w:rPr>
        <w:t>— [B3] Совместное взаимодействие;</w:t>
      </w:r>
    </w:p>
    <w:p w14:paraId="7AD85F13" w14:textId="77777777" w:rsidR="00790EC5" w:rsidRPr="004A7197" w:rsidRDefault="00790EC5" w:rsidP="00790EC5">
      <w:pPr>
        <w:spacing w:line="237" w:lineRule="auto"/>
        <w:ind w:firstLine="567"/>
        <w:jc w:val="both"/>
        <w:rPr>
          <w:b/>
          <w:sz w:val="24"/>
          <w:lang w:val="ru-RU"/>
        </w:rPr>
      </w:pPr>
      <w:r w:rsidRPr="004A7197">
        <w:rPr>
          <w:b/>
          <w:sz w:val="24"/>
          <w:lang w:val="ru-RU"/>
        </w:rPr>
        <w:t>— [B4] Управление закупками и поставщиками;</w:t>
      </w:r>
    </w:p>
    <w:p w14:paraId="59C44F5E" w14:textId="77777777" w:rsidR="00790EC5" w:rsidRPr="004A7197" w:rsidRDefault="00790EC5" w:rsidP="00790EC5">
      <w:pPr>
        <w:spacing w:line="237" w:lineRule="auto"/>
        <w:ind w:firstLine="567"/>
        <w:jc w:val="both"/>
        <w:rPr>
          <w:b/>
          <w:sz w:val="24"/>
          <w:lang w:val="ru-RU"/>
        </w:rPr>
      </w:pPr>
      <w:r w:rsidRPr="004A7197">
        <w:rPr>
          <w:b/>
          <w:sz w:val="24"/>
          <w:lang w:val="ru-RU"/>
        </w:rPr>
        <w:t>— [B5] Определение потребностей города в обеспечении взаимодействия;</w:t>
      </w:r>
    </w:p>
    <w:p w14:paraId="5B259F8A" w14:textId="77777777" w:rsidR="00790EC5" w:rsidRPr="004A7197" w:rsidRDefault="00790EC5" w:rsidP="00790EC5">
      <w:pPr>
        <w:spacing w:line="237" w:lineRule="auto"/>
        <w:ind w:firstLine="567"/>
        <w:jc w:val="both"/>
        <w:rPr>
          <w:b/>
          <w:sz w:val="24"/>
          <w:lang w:val="ru-RU"/>
        </w:rPr>
      </w:pPr>
      <w:r w:rsidRPr="004A7197">
        <w:rPr>
          <w:b/>
          <w:sz w:val="24"/>
          <w:lang w:val="ru-RU"/>
        </w:rPr>
        <w:t>— [B6] Создание общей терминологии и эталонной модели;</w:t>
      </w:r>
    </w:p>
    <w:p w14:paraId="4D665B88" w14:textId="77777777" w:rsidR="00790EC5" w:rsidRPr="004A7197" w:rsidRDefault="00790EC5" w:rsidP="00790EC5">
      <w:pPr>
        <w:spacing w:line="237" w:lineRule="auto"/>
        <w:ind w:firstLine="567"/>
        <w:jc w:val="both"/>
        <w:rPr>
          <w:b/>
          <w:sz w:val="24"/>
          <w:lang w:val="ru-RU"/>
        </w:rPr>
      </w:pPr>
      <w:r w:rsidRPr="004A7197">
        <w:rPr>
          <w:b/>
          <w:sz w:val="24"/>
          <w:lang w:val="ru-RU"/>
        </w:rPr>
        <w:t>— [B7] Дорожная карта умного города.</w:t>
      </w:r>
    </w:p>
    <w:p w14:paraId="6AD2478C" w14:textId="77777777" w:rsidR="00790EC5" w:rsidRPr="004A7197" w:rsidRDefault="00790EC5" w:rsidP="00790EC5">
      <w:pPr>
        <w:spacing w:line="237" w:lineRule="auto"/>
        <w:ind w:firstLine="567"/>
        <w:jc w:val="both"/>
        <w:rPr>
          <w:b/>
          <w:sz w:val="24"/>
          <w:lang w:val="ru-RU"/>
        </w:rPr>
      </w:pPr>
    </w:p>
    <w:p w14:paraId="200FA937" w14:textId="77777777" w:rsidR="00790EC5" w:rsidRPr="004A7197" w:rsidRDefault="00790EC5" w:rsidP="00790EC5">
      <w:pPr>
        <w:spacing w:line="237" w:lineRule="auto"/>
        <w:ind w:firstLine="567"/>
        <w:jc w:val="both"/>
        <w:rPr>
          <w:b/>
          <w:sz w:val="24"/>
          <w:lang w:val="ru-RU"/>
        </w:rPr>
      </w:pPr>
      <w:r w:rsidRPr="004A7197">
        <w:rPr>
          <w:b/>
          <w:sz w:val="24"/>
          <w:lang w:val="ru-RU"/>
        </w:rPr>
        <w:t>6.3 Подкомпонент [B1]. Видение города</w:t>
      </w:r>
    </w:p>
    <w:p w14:paraId="6A5A827F" w14:textId="77777777" w:rsidR="00790EC5" w:rsidRDefault="00790EC5" w:rsidP="00790EC5">
      <w:pPr>
        <w:spacing w:line="237" w:lineRule="auto"/>
        <w:ind w:firstLine="567"/>
        <w:jc w:val="both"/>
        <w:rPr>
          <w:sz w:val="24"/>
          <w:lang w:val="ru-RU"/>
        </w:rPr>
      </w:pPr>
    </w:p>
    <w:p w14:paraId="13DB776D" w14:textId="6DC99B5F" w:rsidR="00790EC5" w:rsidRPr="004A7197" w:rsidRDefault="00790EC5" w:rsidP="00790EC5">
      <w:pPr>
        <w:spacing w:line="237" w:lineRule="auto"/>
        <w:ind w:firstLine="567"/>
        <w:jc w:val="both"/>
        <w:rPr>
          <w:sz w:val="24"/>
          <w:lang w:val="ru-RU"/>
        </w:rPr>
      </w:pPr>
      <w:r w:rsidRPr="004A7197">
        <w:rPr>
          <w:sz w:val="24"/>
          <w:lang w:val="ru-RU"/>
        </w:rPr>
        <w:t xml:space="preserve">6.3.1 </w:t>
      </w:r>
      <w:r w:rsidRPr="00790EC5">
        <w:rPr>
          <w:sz w:val="24"/>
          <w:lang w:val="ru-RU"/>
        </w:rPr>
        <w:t>Контекст</w:t>
      </w:r>
    </w:p>
    <w:p w14:paraId="65815F45" w14:textId="77777777" w:rsidR="00790EC5" w:rsidRDefault="00790EC5" w:rsidP="00790EC5">
      <w:pPr>
        <w:spacing w:line="237" w:lineRule="auto"/>
        <w:ind w:firstLine="567"/>
        <w:jc w:val="both"/>
        <w:rPr>
          <w:sz w:val="24"/>
          <w:lang w:val="ru-RU"/>
        </w:rPr>
      </w:pPr>
      <w:r w:rsidRPr="004A7197">
        <w:rPr>
          <w:sz w:val="24"/>
          <w:lang w:val="ru-RU"/>
        </w:rPr>
        <w:t xml:space="preserve">Первым среди </w:t>
      </w:r>
      <w:r w:rsidRPr="004A7197">
        <w:rPr>
          <w:b/>
          <w:sz w:val="24"/>
          <w:lang w:val="ru-RU"/>
        </w:rPr>
        <w:t>[A] принципов реализации</w:t>
      </w:r>
      <w:r w:rsidRPr="004A7197">
        <w:rPr>
          <w:sz w:val="24"/>
          <w:lang w:val="ru-RU"/>
        </w:rPr>
        <w:t xml:space="preserve"> является необходимость для властей </w:t>
      </w:r>
      <w:r w:rsidRPr="004A7197">
        <w:rPr>
          <w:sz w:val="24"/>
          <w:lang w:val="ru-RU"/>
        </w:rPr>
        <w:lastRenderedPageBreak/>
        <w:t>умных городов разработать четкое, убедительное и общее видение своего города.</w:t>
      </w:r>
    </w:p>
    <w:p w14:paraId="7E9A2D19" w14:textId="77777777" w:rsidR="00790EC5" w:rsidRPr="004A7197" w:rsidRDefault="00790EC5" w:rsidP="00790EC5">
      <w:pPr>
        <w:spacing w:line="237" w:lineRule="auto"/>
        <w:ind w:firstLine="567"/>
        <w:jc w:val="both"/>
        <w:rPr>
          <w:sz w:val="24"/>
          <w:lang w:val="ru-RU"/>
        </w:rPr>
      </w:pPr>
      <w:r w:rsidRPr="004A7197">
        <w:rPr>
          <w:sz w:val="24"/>
          <w:lang w:val="ru-RU"/>
        </w:rPr>
        <w:t xml:space="preserve">6.3.2 </w:t>
      </w:r>
      <w:r w:rsidRPr="00790EC5">
        <w:rPr>
          <w:sz w:val="24"/>
          <w:lang w:val="ru-RU"/>
        </w:rPr>
        <w:t>Необходимость</w:t>
      </w:r>
    </w:p>
    <w:p w14:paraId="7BC12192" w14:textId="77777777" w:rsidR="00790EC5" w:rsidRPr="004A7197" w:rsidRDefault="00790EC5" w:rsidP="00790EC5">
      <w:pPr>
        <w:spacing w:line="237" w:lineRule="auto"/>
        <w:ind w:firstLine="567"/>
        <w:jc w:val="both"/>
        <w:rPr>
          <w:sz w:val="24"/>
          <w:lang w:val="ru-RU"/>
        </w:rPr>
      </w:pPr>
      <w:r w:rsidRPr="004A7197">
        <w:rPr>
          <w:sz w:val="24"/>
          <w:lang w:val="ru-RU"/>
        </w:rPr>
        <w:t>Согласованное видение того, как выглядит и как ощущается «устойчивое будущее» для города, необходимо для успеха.</w:t>
      </w:r>
    </w:p>
    <w:p w14:paraId="3B31EA3B" w14:textId="583774E8" w:rsidR="00790EC5" w:rsidRPr="004A7197" w:rsidRDefault="00790EC5" w:rsidP="00790EC5">
      <w:pPr>
        <w:spacing w:line="237" w:lineRule="auto"/>
        <w:ind w:firstLine="567"/>
        <w:jc w:val="both"/>
        <w:rPr>
          <w:sz w:val="24"/>
          <w:lang w:val="ru-RU"/>
        </w:rPr>
      </w:pPr>
      <w:r>
        <w:rPr>
          <w:sz w:val="24"/>
          <w:lang w:val="ru-RU"/>
        </w:rPr>
        <w:t>Н</w:t>
      </w:r>
      <w:r w:rsidRPr="004A7197">
        <w:rPr>
          <w:sz w:val="24"/>
          <w:lang w:val="ru-RU"/>
        </w:rPr>
        <w:t>астоящий стандарт не ставит своей целью описать универсальное видение будущего городов. Города укоренены в локальных местах и местной культуре и разрабатывают различные концепции того, как они хотят развивать их в будущем.</w:t>
      </w:r>
    </w:p>
    <w:p w14:paraId="04F3AD95" w14:textId="4A4487BD" w:rsidR="00790EC5" w:rsidRDefault="00790EC5" w:rsidP="00790EC5">
      <w:pPr>
        <w:spacing w:line="237" w:lineRule="auto"/>
        <w:ind w:firstLine="567"/>
        <w:jc w:val="both"/>
        <w:rPr>
          <w:sz w:val="24"/>
          <w:lang w:val="ru-RU"/>
        </w:rPr>
      </w:pPr>
      <w:r w:rsidRPr="004A7197">
        <w:rPr>
          <w:sz w:val="24"/>
          <w:lang w:val="ru-RU"/>
        </w:rPr>
        <w:t xml:space="preserve">Все большей поддержкой пользуется общее мнение относительно целей, на которых должны сосредоточиться города и сообщества для обеспечения устойчивого развития. </w:t>
      </w:r>
      <w:r>
        <w:rPr>
          <w:sz w:val="24"/>
          <w:lang w:val="ru-RU"/>
        </w:rPr>
        <w:br/>
      </w:r>
      <w:r w:rsidRPr="004A7197">
        <w:rPr>
          <w:sz w:val="24"/>
          <w:lang w:val="ru-RU"/>
        </w:rPr>
        <w:t xml:space="preserve">ISO 37101 описывает шесть целей, которые сообщества должны учитывать при разработке своего видения и стратегии на будущее, как показано в таблице 2. Соответствующее руководство по внедрению (в ISO 37104) устанавливает четырехэтапный процесс, который города могут использовать при разработке стратегии для достижения этих целей устойчивого развития: 1) анализ исходных условий; 2) определение стратегии; </w:t>
      </w:r>
      <w:r>
        <w:rPr>
          <w:sz w:val="24"/>
          <w:lang w:val="ru-RU"/>
        </w:rPr>
        <w:br/>
      </w:r>
      <w:r w:rsidRPr="004A7197">
        <w:rPr>
          <w:sz w:val="24"/>
          <w:lang w:val="ru-RU"/>
        </w:rPr>
        <w:t>3) разработка и реализация плана действий; и 4) оценка результатов деятельности и непрерывное улучшение.</w:t>
      </w:r>
    </w:p>
    <w:p w14:paraId="1356DFEF" w14:textId="77777777" w:rsidR="00790EC5" w:rsidRDefault="00790EC5" w:rsidP="00790EC5">
      <w:pPr>
        <w:spacing w:line="237" w:lineRule="auto"/>
        <w:ind w:firstLine="567"/>
        <w:jc w:val="both"/>
        <w:rPr>
          <w:sz w:val="24"/>
          <w:lang w:val="ru-RU"/>
        </w:rPr>
      </w:pPr>
    </w:p>
    <w:p w14:paraId="06D98D26" w14:textId="41071DA2" w:rsidR="00790EC5" w:rsidRPr="004A7197" w:rsidRDefault="00790EC5" w:rsidP="00790EC5">
      <w:pPr>
        <w:spacing w:line="237" w:lineRule="auto"/>
        <w:ind w:firstLine="567"/>
        <w:jc w:val="center"/>
        <w:rPr>
          <w:b/>
          <w:sz w:val="24"/>
          <w:lang w:val="ru-RU"/>
        </w:rPr>
      </w:pPr>
      <w:r w:rsidRPr="004A7197">
        <w:rPr>
          <w:b/>
          <w:sz w:val="24"/>
          <w:lang w:val="ru-RU"/>
        </w:rPr>
        <w:t>Таблица 2</w:t>
      </w:r>
      <w:r>
        <w:rPr>
          <w:b/>
          <w:sz w:val="24"/>
          <w:lang w:val="ru-RU"/>
        </w:rPr>
        <w:t xml:space="preserve"> -</w:t>
      </w:r>
      <w:r w:rsidRPr="004A7197">
        <w:rPr>
          <w:b/>
          <w:sz w:val="24"/>
          <w:lang w:val="ru-RU"/>
        </w:rPr>
        <w:t xml:space="preserve"> Цели сообщества</w:t>
      </w:r>
    </w:p>
    <w:p w14:paraId="62CDE45B" w14:textId="6EDF2120" w:rsidR="00790EC5" w:rsidRPr="00790EC5" w:rsidRDefault="00790EC5" w:rsidP="005F71A0">
      <w:pPr>
        <w:spacing w:line="237" w:lineRule="auto"/>
        <w:ind w:firstLine="567"/>
        <w:rPr>
          <w:sz w:val="16"/>
          <w:lang w:val="ru-RU"/>
        </w:rPr>
      </w:pPr>
    </w:p>
    <w:tbl>
      <w:tblPr>
        <w:tblStyle w:val="ad"/>
        <w:tblW w:w="0" w:type="auto"/>
        <w:tblLook w:val="04A0" w:firstRow="1" w:lastRow="0" w:firstColumn="1" w:lastColumn="0" w:noHBand="0" w:noVBand="1"/>
      </w:tblPr>
      <w:tblGrid>
        <w:gridCol w:w="3552"/>
        <w:gridCol w:w="5668"/>
      </w:tblGrid>
      <w:tr w:rsidR="00790EC5" w:rsidRPr="00790EC5" w14:paraId="180DEF88" w14:textId="77777777" w:rsidTr="00790EC5">
        <w:tc>
          <w:tcPr>
            <w:tcW w:w="3552" w:type="dxa"/>
            <w:tcBorders>
              <w:bottom w:val="double" w:sz="4" w:space="0" w:color="auto"/>
            </w:tcBorders>
          </w:tcPr>
          <w:p w14:paraId="19A2BEFF" w14:textId="77777777" w:rsidR="00790EC5" w:rsidRPr="00790EC5" w:rsidRDefault="00790EC5" w:rsidP="00790EC5">
            <w:pPr>
              <w:spacing w:line="237" w:lineRule="auto"/>
              <w:jc w:val="center"/>
              <w:rPr>
                <w:sz w:val="20"/>
                <w:szCs w:val="20"/>
                <w:lang w:val="ru-RU"/>
              </w:rPr>
            </w:pPr>
            <w:r w:rsidRPr="00790EC5">
              <w:rPr>
                <w:sz w:val="20"/>
                <w:szCs w:val="20"/>
                <w:lang w:val="ru-RU"/>
              </w:rPr>
              <w:t>Цель</w:t>
            </w:r>
          </w:p>
        </w:tc>
        <w:tc>
          <w:tcPr>
            <w:tcW w:w="5668" w:type="dxa"/>
            <w:tcBorders>
              <w:bottom w:val="double" w:sz="4" w:space="0" w:color="auto"/>
            </w:tcBorders>
          </w:tcPr>
          <w:p w14:paraId="138608D8" w14:textId="77777777" w:rsidR="00790EC5" w:rsidRPr="00790EC5" w:rsidRDefault="00790EC5" w:rsidP="00790EC5">
            <w:pPr>
              <w:spacing w:line="237" w:lineRule="auto"/>
              <w:jc w:val="center"/>
              <w:rPr>
                <w:sz w:val="20"/>
                <w:szCs w:val="20"/>
                <w:lang w:val="ru-RU"/>
              </w:rPr>
            </w:pPr>
            <w:r w:rsidRPr="00790EC5">
              <w:rPr>
                <w:sz w:val="20"/>
                <w:szCs w:val="20"/>
                <w:lang w:val="ru-RU"/>
              </w:rPr>
              <w:t>Включая</w:t>
            </w:r>
          </w:p>
        </w:tc>
      </w:tr>
      <w:tr w:rsidR="00790EC5" w:rsidRPr="00790EC5" w14:paraId="49BEA124" w14:textId="77777777" w:rsidTr="00790EC5">
        <w:tc>
          <w:tcPr>
            <w:tcW w:w="3552" w:type="dxa"/>
            <w:tcBorders>
              <w:top w:val="double" w:sz="4" w:space="0" w:color="auto"/>
            </w:tcBorders>
          </w:tcPr>
          <w:p w14:paraId="69AAFC8F" w14:textId="77777777" w:rsidR="00790EC5" w:rsidRPr="00790EC5" w:rsidRDefault="00790EC5" w:rsidP="00790EC5">
            <w:pPr>
              <w:spacing w:line="237" w:lineRule="auto"/>
              <w:jc w:val="both"/>
              <w:rPr>
                <w:sz w:val="20"/>
                <w:szCs w:val="20"/>
                <w:lang w:val="ru-RU"/>
              </w:rPr>
            </w:pPr>
            <w:r w:rsidRPr="00790EC5">
              <w:rPr>
                <w:sz w:val="20"/>
                <w:szCs w:val="20"/>
                <w:lang w:val="ru-RU"/>
              </w:rPr>
              <w:t>Привлекательность</w:t>
            </w:r>
          </w:p>
        </w:tc>
        <w:tc>
          <w:tcPr>
            <w:tcW w:w="5668" w:type="dxa"/>
            <w:tcBorders>
              <w:top w:val="double" w:sz="4" w:space="0" w:color="auto"/>
            </w:tcBorders>
          </w:tcPr>
          <w:p w14:paraId="5FA7F714" w14:textId="77777777" w:rsidR="00790EC5" w:rsidRPr="00790EC5" w:rsidRDefault="00790EC5" w:rsidP="00790EC5">
            <w:pPr>
              <w:spacing w:line="237" w:lineRule="auto"/>
              <w:jc w:val="both"/>
              <w:rPr>
                <w:sz w:val="20"/>
                <w:szCs w:val="20"/>
                <w:lang w:val="ru-RU"/>
              </w:rPr>
            </w:pPr>
            <w:r w:rsidRPr="00790EC5">
              <w:rPr>
                <w:sz w:val="20"/>
                <w:szCs w:val="20"/>
                <w:lang w:val="ru-RU"/>
              </w:rPr>
              <w:t>Привлекательность для граждан и других заинтересованных сторон, например, инвесторов; принадлежность; культура; место; чувство идентичности</w:t>
            </w:r>
          </w:p>
        </w:tc>
      </w:tr>
      <w:tr w:rsidR="00790EC5" w:rsidRPr="00790EC5" w14:paraId="3EBABB69" w14:textId="77777777" w:rsidTr="00790EC5">
        <w:tc>
          <w:tcPr>
            <w:tcW w:w="3552" w:type="dxa"/>
          </w:tcPr>
          <w:p w14:paraId="3138CAFB" w14:textId="77777777" w:rsidR="00790EC5" w:rsidRPr="00790EC5" w:rsidRDefault="00790EC5" w:rsidP="00790EC5">
            <w:pPr>
              <w:spacing w:line="237" w:lineRule="auto"/>
              <w:jc w:val="both"/>
              <w:rPr>
                <w:sz w:val="20"/>
                <w:szCs w:val="20"/>
                <w:lang w:val="ru-RU"/>
              </w:rPr>
            </w:pPr>
            <w:r w:rsidRPr="00790EC5">
              <w:rPr>
                <w:sz w:val="20"/>
                <w:szCs w:val="20"/>
                <w:lang w:val="ru-RU"/>
              </w:rPr>
              <w:t>Сохранение и улучшение -окружающей среды</w:t>
            </w:r>
          </w:p>
        </w:tc>
        <w:tc>
          <w:tcPr>
            <w:tcW w:w="5668" w:type="dxa"/>
          </w:tcPr>
          <w:p w14:paraId="6ACFBE0C" w14:textId="77777777" w:rsidR="00790EC5" w:rsidRPr="00790EC5" w:rsidRDefault="00790EC5" w:rsidP="00790EC5">
            <w:pPr>
              <w:spacing w:line="237" w:lineRule="auto"/>
              <w:jc w:val="both"/>
              <w:rPr>
                <w:sz w:val="20"/>
                <w:szCs w:val="20"/>
                <w:lang w:val="ru-RU"/>
              </w:rPr>
            </w:pPr>
            <w:r w:rsidRPr="00790EC5">
              <w:rPr>
                <w:sz w:val="20"/>
                <w:szCs w:val="20"/>
                <w:lang w:val="ru-RU"/>
              </w:rPr>
              <w:t>Улучшение экологических показателей, включая снижение выбросов парниковых газов; защита, восстановление и повышение биологического разнообразия и экосистемных ¬услуг, включая защиту экосистем, разнообразия и миграции растений и животных, а также генетического разнообразия; снижение опасности для здоровья человека</w:t>
            </w:r>
          </w:p>
        </w:tc>
      </w:tr>
      <w:tr w:rsidR="00790EC5" w:rsidRPr="00790EC5" w14:paraId="3273DD8A" w14:textId="77777777" w:rsidTr="00790EC5">
        <w:tc>
          <w:tcPr>
            <w:tcW w:w="3552" w:type="dxa"/>
          </w:tcPr>
          <w:p w14:paraId="1CB47819" w14:textId="77777777" w:rsidR="00790EC5" w:rsidRPr="00790EC5" w:rsidRDefault="00790EC5" w:rsidP="00790EC5">
            <w:pPr>
              <w:spacing w:line="237" w:lineRule="auto"/>
              <w:jc w:val="both"/>
              <w:rPr>
                <w:sz w:val="20"/>
                <w:szCs w:val="20"/>
                <w:lang w:val="ru-RU"/>
              </w:rPr>
            </w:pPr>
            <w:r w:rsidRPr="00790EC5">
              <w:rPr>
                <w:sz w:val="20"/>
                <w:szCs w:val="20"/>
                <w:lang w:val="ru-RU"/>
              </w:rPr>
              <w:t>Адаптивность</w:t>
            </w:r>
          </w:p>
        </w:tc>
        <w:tc>
          <w:tcPr>
            <w:tcW w:w="5668" w:type="dxa"/>
          </w:tcPr>
          <w:p w14:paraId="52701F76" w14:textId="77777777" w:rsidR="00790EC5" w:rsidRPr="00790EC5" w:rsidRDefault="00790EC5" w:rsidP="00790EC5">
            <w:pPr>
              <w:spacing w:line="237" w:lineRule="auto"/>
              <w:jc w:val="both"/>
              <w:rPr>
                <w:sz w:val="20"/>
                <w:szCs w:val="20"/>
                <w:lang w:val="ru-RU"/>
              </w:rPr>
            </w:pPr>
            <w:r w:rsidRPr="00790EC5">
              <w:rPr>
                <w:sz w:val="20"/>
                <w:szCs w:val="20"/>
                <w:lang w:val="ru-RU"/>
              </w:rPr>
              <w:t>Предвидение; смягчение последствий изменения климата и (или) адаптация; готовность к экономическим потрясениям и стрессам, социальная эволюция</w:t>
            </w:r>
          </w:p>
        </w:tc>
      </w:tr>
      <w:tr w:rsidR="00790EC5" w:rsidRPr="00790EC5" w14:paraId="3CB72E65" w14:textId="77777777" w:rsidTr="00790EC5">
        <w:tc>
          <w:tcPr>
            <w:tcW w:w="3552" w:type="dxa"/>
          </w:tcPr>
          <w:p w14:paraId="2206D1A6" w14:textId="77777777" w:rsidR="00790EC5" w:rsidRPr="00790EC5" w:rsidRDefault="00790EC5" w:rsidP="00790EC5">
            <w:pPr>
              <w:spacing w:line="237" w:lineRule="auto"/>
              <w:jc w:val="both"/>
              <w:rPr>
                <w:sz w:val="20"/>
                <w:szCs w:val="20"/>
                <w:lang w:val="ru-RU"/>
              </w:rPr>
            </w:pPr>
            <w:r w:rsidRPr="00790EC5">
              <w:rPr>
                <w:sz w:val="20"/>
                <w:szCs w:val="20"/>
                <w:lang w:val="ru-RU"/>
              </w:rPr>
              <w:t>Ответственное использование ресурсов</w:t>
            </w:r>
          </w:p>
        </w:tc>
        <w:tc>
          <w:tcPr>
            <w:tcW w:w="5668" w:type="dxa"/>
          </w:tcPr>
          <w:p w14:paraId="7AA590F6" w14:textId="77777777" w:rsidR="00790EC5" w:rsidRPr="00790EC5" w:rsidRDefault="00790EC5" w:rsidP="00790EC5">
            <w:pPr>
              <w:spacing w:line="237" w:lineRule="auto"/>
              <w:jc w:val="both"/>
              <w:rPr>
                <w:sz w:val="20"/>
                <w:szCs w:val="20"/>
                <w:lang w:val="ru-RU"/>
              </w:rPr>
            </w:pPr>
            <w:r w:rsidRPr="00790EC5">
              <w:rPr>
                <w:sz w:val="20"/>
                <w:szCs w:val="20"/>
                <w:lang w:val="ru-RU"/>
              </w:rPr>
              <w:t>Потребление; распределение; улучшение управления земельными ¬ресурсами; сокращение, повторное использование и переработка материалов; уважение к дефициту всех видов ресурсов (природных, человеческих, финансовых); устойчивое производство, хранение и транспортировка.</w:t>
            </w:r>
          </w:p>
        </w:tc>
      </w:tr>
      <w:tr w:rsidR="00790EC5" w:rsidRPr="00790EC5" w14:paraId="09857578" w14:textId="77777777" w:rsidTr="00790EC5">
        <w:tc>
          <w:tcPr>
            <w:tcW w:w="3552" w:type="dxa"/>
          </w:tcPr>
          <w:p w14:paraId="5A7BAA70" w14:textId="77777777" w:rsidR="00790EC5" w:rsidRPr="00790EC5" w:rsidRDefault="00790EC5" w:rsidP="00790EC5">
            <w:pPr>
              <w:spacing w:line="237" w:lineRule="auto"/>
              <w:jc w:val="both"/>
              <w:rPr>
                <w:sz w:val="20"/>
                <w:szCs w:val="20"/>
                <w:lang w:val="ru-RU"/>
              </w:rPr>
            </w:pPr>
            <w:r w:rsidRPr="00790EC5">
              <w:rPr>
                <w:sz w:val="20"/>
                <w:szCs w:val="20"/>
                <w:lang w:val="ru-RU"/>
              </w:rPr>
              <w:t>Социальная сплоченность</w:t>
            </w:r>
          </w:p>
        </w:tc>
        <w:tc>
          <w:tcPr>
            <w:tcW w:w="5668" w:type="dxa"/>
          </w:tcPr>
          <w:p w14:paraId="55466B0B" w14:textId="77777777" w:rsidR="00790EC5" w:rsidRPr="00790EC5" w:rsidRDefault="00790EC5" w:rsidP="00790EC5">
            <w:pPr>
              <w:spacing w:line="237" w:lineRule="auto"/>
              <w:jc w:val="both"/>
              <w:rPr>
                <w:sz w:val="20"/>
                <w:szCs w:val="20"/>
                <w:lang w:val="ru-RU"/>
              </w:rPr>
            </w:pPr>
            <w:r w:rsidRPr="00790EC5">
              <w:rPr>
                <w:sz w:val="20"/>
                <w:szCs w:val="20"/>
                <w:lang w:val="ru-RU"/>
              </w:rPr>
              <w:t xml:space="preserve">Доступность; культура; диалог с внешними сторонами, не ограниченный границами, разнообразие; равенство; наследие; инклюзивность; сокращение неравенства; </w:t>
            </w:r>
            <w:proofErr w:type="spellStart"/>
            <w:r w:rsidRPr="00790EC5">
              <w:rPr>
                <w:sz w:val="20"/>
                <w:szCs w:val="20"/>
                <w:lang w:val="ru-RU"/>
              </w:rPr>
              <w:t>укорененность</w:t>
            </w:r>
            <w:proofErr w:type="spellEnd"/>
            <w:r w:rsidRPr="00790EC5">
              <w:rPr>
                <w:sz w:val="20"/>
                <w:szCs w:val="20"/>
                <w:lang w:val="ru-RU"/>
              </w:rPr>
              <w:t>; чувство принадлежности и социальная мобильность</w:t>
            </w:r>
          </w:p>
        </w:tc>
      </w:tr>
      <w:tr w:rsidR="00790EC5" w:rsidRPr="00790EC5" w14:paraId="4E47E304" w14:textId="77777777" w:rsidTr="00790EC5">
        <w:tc>
          <w:tcPr>
            <w:tcW w:w="3552" w:type="dxa"/>
          </w:tcPr>
          <w:p w14:paraId="5FF8225B" w14:textId="77777777" w:rsidR="00790EC5" w:rsidRPr="00790EC5" w:rsidRDefault="00790EC5" w:rsidP="00790EC5">
            <w:pPr>
              <w:spacing w:line="237" w:lineRule="auto"/>
              <w:jc w:val="both"/>
              <w:rPr>
                <w:sz w:val="20"/>
                <w:szCs w:val="20"/>
                <w:lang w:val="ru-RU"/>
              </w:rPr>
            </w:pPr>
            <w:r w:rsidRPr="00790EC5">
              <w:rPr>
                <w:sz w:val="20"/>
                <w:szCs w:val="20"/>
                <w:lang w:val="ru-RU"/>
              </w:rPr>
              <w:t>Благополучие</w:t>
            </w:r>
          </w:p>
        </w:tc>
        <w:tc>
          <w:tcPr>
            <w:tcW w:w="5668" w:type="dxa"/>
          </w:tcPr>
          <w:p w14:paraId="4D4AEBE1" w14:textId="77777777" w:rsidR="00790EC5" w:rsidRPr="00790EC5" w:rsidRDefault="00790EC5" w:rsidP="00790EC5">
            <w:pPr>
              <w:spacing w:line="237" w:lineRule="auto"/>
              <w:jc w:val="both"/>
              <w:rPr>
                <w:sz w:val="20"/>
                <w:szCs w:val="20"/>
                <w:lang w:val="ru-RU"/>
              </w:rPr>
            </w:pPr>
            <w:r w:rsidRPr="00790EC5">
              <w:rPr>
                <w:sz w:val="20"/>
                <w:szCs w:val="20"/>
                <w:lang w:val="ru-RU"/>
              </w:rPr>
              <w:t>Доступ к возможностям; творчество, образование; счастье; здоровая среда; улучшение человеческого капитала; пригодный для жизни город; процветание; качество жизни; безопасность; уверенность в себе; благосостояние</w:t>
            </w:r>
          </w:p>
        </w:tc>
      </w:tr>
      <w:tr w:rsidR="00790EC5" w:rsidRPr="00790EC5" w14:paraId="5390D6DE" w14:textId="77777777" w:rsidTr="00790EC5">
        <w:tc>
          <w:tcPr>
            <w:tcW w:w="9220" w:type="dxa"/>
            <w:gridSpan w:val="2"/>
          </w:tcPr>
          <w:p w14:paraId="36DCE6D9" w14:textId="7C2E895E" w:rsidR="00790EC5" w:rsidRPr="00790EC5" w:rsidRDefault="00790EC5" w:rsidP="00790EC5">
            <w:pPr>
              <w:spacing w:line="237" w:lineRule="auto"/>
              <w:rPr>
                <w:sz w:val="20"/>
                <w:szCs w:val="20"/>
                <w:lang w:val="ru-RU"/>
              </w:rPr>
            </w:pPr>
            <w:r w:rsidRPr="00790EC5">
              <w:rPr>
                <w:sz w:val="20"/>
                <w:szCs w:val="20"/>
                <w:lang w:val="ru-RU"/>
              </w:rPr>
              <w:t>Примечание - Источник: ISO 37101:2016</w:t>
            </w:r>
          </w:p>
        </w:tc>
      </w:tr>
    </w:tbl>
    <w:p w14:paraId="0106B80C" w14:textId="53211518" w:rsidR="00790EC5" w:rsidRDefault="00790EC5" w:rsidP="005F71A0">
      <w:pPr>
        <w:spacing w:line="237" w:lineRule="auto"/>
        <w:ind w:firstLine="567"/>
        <w:rPr>
          <w:sz w:val="24"/>
          <w:lang w:val="ru-RU"/>
        </w:rPr>
      </w:pPr>
    </w:p>
    <w:p w14:paraId="41D68A5A" w14:textId="77777777" w:rsidR="00790EC5" w:rsidRPr="00EE5D5B" w:rsidRDefault="00790EC5" w:rsidP="00790EC5">
      <w:pPr>
        <w:spacing w:line="237" w:lineRule="auto"/>
        <w:ind w:firstLine="567"/>
        <w:jc w:val="both"/>
        <w:rPr>
          <w:sz w:val="24"/>
          <w:lang w:val="ru-RU"/>
        </w:rPr>
      </w:pPr>
      <w:r w:rsidRPr="00EE5D5B">
        <w:rPr>
          <w:sz w:val="24"/>
          <w:lang w:val="ru-RU"/>
        </w:rPr>
        <w:t>Все чаще города, желающие реализовать свое видение и стратегические цели умным способом, также стремятся сформулировать в своем видении, как это будет отличаться от нынешнего города, и воплотить в жизнь с помощью цифрового моделирования, визуализации данных, социальных сетей и (или) других технологий. Общие характеристики подхода умных городов, которые города формулируют в своих концепциях развития городов, приведены в таблице 3.</w:t>
      </w:r>
    </w:p>
    <w:p w14:paraId="37332C96" w14:textId="42E56008" w:rsidR="00790EC5" w:rsidRDefault="00790EC5" w:rsidP="005F71A0">
      <w:pPr>
        <w:spacing w:line="237" w:lineRule="auto"/>
        <w:ind w:firstLine="567"/>
        <w:rPr>
          <w:sz w:val="24"/>
          <w:lang w:val="ru-RU"/>
        </w:rPr>
      </w:pPr>
    </w:p>
    <w:p w14:paraId="74A1E566" w14:textId="70AEBF2B" w:rsidR="00790EC5" w:rsidRDefault="00790EC5" w:rsidP="005F71A0">
      <w:pPr>
        <w:spacing w:line="237" w:lineRule="auto"/>
        <w:ind w:firstLine="567"/>
        <w:rPr>
          <w:sz w:val="24"/>
          <w:lang w:val="ru-RU"/>
        </w:rPr>
      </w:pPr>
    </w:p>
    <w:p w14:paraId="2BE5E38C" w14:textId="77777777" w:rsidR="00790EC5" w:rsidRPr="00EE5D5B" w:rsidRDefault="00790EC5" w:rsidP="00790EC5">
      <w:pPr>
        <w:spacing w:line="237" w:lineRule="auto"/>
        <w:ind w:firstLine="567"/>
        <w:jc w:val="both"/>
        <w:rPr>
          <w:sz w:val="24"/>
          <w:lang w:val="ru-RU"/>
        </w:rPr>
      </w:pPr>
    </w:p>
    <w:p w14:paraId="2D573838" w14:textId="5478B38F" w:rsidR="00790EC5" w:rsidRDefault="00790EC5" w:rsidP="00790EC5">
      <w:pPr>
        <w:spacing w:line="237" w:lineRule="auto"/>
        <w:ind w:firstLine="567"/>
        <w:jc w:val="both"/>
        <w:rPr>
          <w:b/>
          <w:sz w:val="24"/>
          <w:vertAlign w:val="superscript"/>
          <w:lang w:val="ru-RU"/>
        </w:rPr>
      </w:pPr>
      <w:r>
        <w:rPr>
          <w:b/>
          <w:sz w:val="24"/>
          <w:lang w:val="ru-RU"/>
        </w:rPr>
        <w:t>Таблица 3 -</w:t>
      </w:r>
      <w:r w:rsidRPr="00EE5D5B">
        <w:rPr>
          <w:b/>
          <w:sz w:val="24"/>
          <w:lang w:val="ru-RU"/>
        </w:rPr>
        <w:t xml:space="preserve"> Характеристики умного города, выделенные в видении города </w:t>
      </w:r>
      <w:r w:rsidRPr="00EE5D5B">
        <w:rPr>
          <w:b/>
          <w:sz w:val="24"/>
          <w:vertAlign w:val="superscript"/>
          <w:lang w:val="ru-RU"/>
        </w:rPr>
        <w:t>a</w:t>
      </w:r>
    </w:p>
    <w:p w14:paraId="358D5DA0" w14:textId="77777777" w:rsidR="00790EC5" w:rsidRPr="00EE5D5B" w:rsidRDefault="00790EC5" w:rsidP="00790EC5">
      <w:pPr>
        <w:spacing w:line="237" w:lineRule="auto"/>
        <w:ind w:firstLine="567"/>
        <w:jc w:val="both"/>
        <w:rPr>
          <w:b/>
          <w:sz w:val="24"/>
          <w:vertAlign w:val="superscript"/>
          <w:lang w:val="ru-RU"/>
        </w:rPr>
      </w:pPr>
    </w:p>
    <w:tbl>
      <w:tblPr>
        <w:tblStyle w:val="ad"/>
        <w:tblW w:w="0" w:type="auto"/>
        <w:tblLook w:val="04A0" w:firstRow="1" w:lastRow="0" w:firstColumn="1" w:lastColumn="0" w:noHBand="0" w:noVBand="1"/>
      </w:tblPr>
      <w:tblGrid>
        <w:gridCol w:w="4674"/>
        <w:gridCol w:w="4674"/>
      </w:tblGrid>
      <w:tr w:rsidR="00790EC5" w14:paraId="5B0D1960" w14:textId="77777777" w:rsidTr="00790EC5">
        <w:tc>
          <w:tcPr>
            <w:tcW w:w="4674" w:type="dxa"/>
          </w:tcPr>
          <w:p w14:paraId="06148554" w14:textId="77777777" w:rsidR="00790EC5" w:rsidRDefault="00790EC5" w:rsidP="00790EC5">
            <w:pPr>
              <w:spacing w:line="237" w:lineRule="auto"/>
              <w:jc w:val="both"/>
              <w:rPr>
                <w:sz w:val="24"/>
                <w:lang w:val="ru-RU"/>
              </w:rPr>
            </w:pPr>
            <w:r w:rsidRPr="00237EE1">
              <w:rPr>
                <w:sz w:val="24"/>
                <w:lang w:val="ru-RU"/>
              </w:rPr>
              <w:t>Связь с возможностями, пространствами, местами, ¬рынками</w:t>
            </w:r>
          </w:p>
        </w:tc>
        <w:tc>
          <w:tcPr>
            <w:tcW w:w="4674" w:type="dxa"/>
          </w:tcPr>
          <w:p w14:paraId="5C4B97D8" w14:textId="77777777" w:rsidR="00790EC5" w:rsidRDefault="00790EC5" w:rsidP="00790EC5">
            <w:pPr>
              <w:spacing w:line="237" w:lineRule="auto"/>
              <w:jc w:val="both"/>
              <w:rPr>
                <w:sz w:val="24"/>
                <w:lang w:val="ru-RU"/>
              </w:rPr>
            </w:pPr>
            <w:r>
              <w:rPr>
                <w:sz w:val="24"/>
                <w:lang w:val="ru-RU"/>
              </w:rPr>
              <w:t>Прозрачность</w:t>
            </w:r>
          </w:p>
        </w:tc>
      </w:tr>
      <w:tr w:rsidR="00790EC5" w14:paraId="7DC6B490" w14:textId="77777777" w:rsidTr="00790EC5">
        <w:tc>
          <w:tcPr>
            <w:tcW w:w="4674" w:type="dxa"/>
          </w:tcPr>
          <w:p w14:paraId="209364E6" w14:textId="77777777" w:rsidR="00790EC5" w:rsidRDefault="00790EC5" w:rsidP="00790EC5">
            <w:pPr>
              <w:spacing w:line="237" w:lineRule="auto"/>
              <w:jc w:val="both"/>
              <w:rPr>
                <w:sz w:val="24"/>
                <w:lang w:val="ru-RU"/>
              </w:rPr>
            </w:pPr>
            <w:r w:rsidRPr="00237EE1">
              <w:rPr>
                <w:sz w:val="24"/>
                <w:lang w:val="ru-RU"/>
              </w:rPr>
              <w:t>Открытость, умение сотрудничать и экспериментировать</w:t>
            </w:r>
          </w:p>
        </w:tc>
        <w:tc>
          <w:tcPr>
            <w:tcW w:w="4674" w:type="dxa"/>
          </w:tcPr>
          <w:p w14:paraId="51928A0B" w14:textId="77777777" w:rsidR="00790EC5" w:rsidRDefault="00790EC5" w:rsidP="00790EC5">
            <w:pPr>
              <w:spacing w:line="237" w:lineRule="auto"/>
              <w:jc w:val="both"/>
              <w:rPr>
                <w:sz w:val="24"/>
                <w:lang w:val="ru-RU"/>
              </w:rPr>
            </w:pPr>
            <w:r>
              <w:rPr>
                <w:sz w:val="24"/>
                <w:lang w:val="ru-RU"/>
              </w:rPr>
              <w:t>Теоретическая подготовленность</w:t>
            </w:r>
          </w:p>
        </w:tc>
      </w:tr>
      <w:tr w:rsidR="00790EC5" w14:paraId="1D65E779" w14:textId="77777777" w:rsidTr="00790EC5">
        <w:tc>
          <w:tcPr>
            <w:tcW w:w="4674" w:type="dxa"/>
          </w:tcPr>
          <w:p w14:paraId="4B0A0015" w14:textId="77777777" w:rsidR="00790EC5" w:rsidRDefault="00790EC5" w:rsidP="00790EC5">
            <w:pPr>
              <w:spacing w:line="237" w:lineRule="auto"/>
              <w:jc w:val="both"/>
              <w:rPr>
                <w:sz w:val="24"/>
                <w:lang w:val="ru-RU"/>
              </w:rPr>
            </w:pPr>
            <w:r w:rsidRPr="00237EE1">
              <w:rPr>
                <w:sz w:val="24"/>
                <w:lang w:val="ru-RU"/>
              </w:rPr>
              <w:t>Открытость, умение сотрудничать и экспериментировать</w:t>
            </w:r>
          </w:p>
        </w:tc>
        <w:tc>
          <w:tcPr>
            <w:tcW w:w="4674" w:type="dxa"/>
          </w:tcPr>
          <w:p w14:paraId="59B20490" w14:textId="77777777" w:rsidR="00790EC5" w:rsidRDefault="00790EC5" w:rsidP="00790EC5">
            <w:pPr>
              <w:spacing w:line="237" w:lineRule="auto"/>
              <w:jc w:val="both"/>
              <w:rPr>
                <w:sz w:val="24"/>
                <w:lang w:val="ru-RU"/>
              </w:rPr>
            </w:pPr>
            <w:r>
              <w:rPr>
                <w:sz w:val="24"/>
                <w:lang w:val="ru-RU"/>
              </w:rPr>
              <w:t>Гармония</w:t>
            </w:r>
          </w:p>
        </w:tc>
      </w:tr>
      <w:tr w:rsidR="00790EC5" w14:paraId="26285CC3" w14:textId="77777777" w:rsidTr="00790EC5">
        <w:tc>
          <w:tcPr>
            <w:tcW w:w="4674" w:type="dxa"/>
          </w:tcPr>
          <w:p w14:paraId="696DDAA8" w14:textId="77777777" w:rsidR="00790EC5" w:rsidRDefault="00790EC5" w:rsidP="00790EC5">
            <w:pPr>
              <w:spacing w:line="237" w:lineRule="auto"/>
              <w:jc w:val="both"/>
              <w:rPr>
                <w:sz w:val="24"/>
                <w:lang w:val="ru-RU"/>
              </w:rPr>
            </w:pPr>
            <w:r w:rsidRPr="00237EE1">
              <w:rPr>
                <w:sz w:val="24"/>
                <w:lang w:val="ru-RU"/>
              </w:rPr>
              <w:t>Простое, дружелюбное и привлекательное место для встреч¬</w:t>
            </w:r>
          </w:p>
        </w:tc>
        <w:tc>
          <w:tcPr>
            <w:tcW w:w="4674" w:type="dxa"/>
          </w:tcPr>
          <w:p w14:paraId="366A46BC" w14:textId="77777777" w:rsidR="00790EC5" w:rsidRDefault="00790EC5" w:rsidP="00790EC5">
            <w:pPr>
              <w:spacing w:line="237" w:lineRule="auto"/>
              <w:jc w:val="both"/>
              <w:rPr>
                <w:sz w:val="24"/>
                <w:lang w:val="ru-RU"/>
              </w:rPr>
            </w:pPr>
            <w:r>
              <w:rPr>
                <w:sz w:val="24"/>
                <w:lang w:val="ru-RU"/>
              </w:rPr>
              <w:t>Интеллектуальность</w:t>
            </w:r>
          </w:p>
        </w:tc>
      </w:tr>
      <w:tr w:rsidR="00790EC5" w14:paraId="078A1919" w14:textId="77777777" w:rsidTr="00790EC5">
        <w:tc>
          <w:tcPr>
            <w:tcW w:w="4674" w:type="dxa"/>
          </w:tcPr>
          <w:p w14:paraId="757B5CBC" w14:textId="77777777" w:rsidR="00790EC5" w:rsidRDefault="00790EC5" w:rsidP="00790EC5">
            <w:pPr>
              <w:spacing w:line="237" w:lineRule="auto"/>
              <w:jc w:val="both"/>
              <w:rPr>
                <w:sz w:val="24"/>
                <w:lang w:val="ru-RU"/>
              </w:rPr>
            </w:pPr>
            <w:r w:rsidRPr="00237EE1">
              <w:rPr>
                <w:sz w:val="24"/>
                <w:lang w:val="ru-RU"/>
              </w:rPr>
              <w:t>Более качественная информация, больше выбора, больше удобства, меньше отходов</w:t>
            </w:r>
          </w:p>
        </w:tc>
        <w:tc>
          <w:tcPr>
            <w:tcW w:w="4674" w:type="dxa"/>
          </w:tcPr>
          <w:p w14:paraId="18A18578" w14:textId="77777777" w:rsidR="00790EC5" w:rsidRDefault="00790EC5" w:rsidP="00790EC5">
            <w:pPr>
              <w:spacing w:line="237" w:lineRule="auto"/>
              <w:jc w:val="both"/>
              <w:rPr>
                <w:sz w:val="24"/>
                <w:lang w:val="ru-RU"/>
              </w:rPr>
            </w:pPr>
            <w:r>
              <w:rPr>
                <w:sz w:val="24"/>
                <w:lang w:val="ru-RU"/>
              </w:rPr>
              <w:t>Пригодность для жизни и устойчивость</w:t>
            </w:r>
          </w:p>
        </w:tc>
      </w:tr>
      <w:tr w:rsidR="00790EC5" w14:paraId="0053EFAE" w14:textId="77777777" w:rsidTr="00790EC5">
        <w:tc>
          <w:tcPr>
            <w:tcW w:w="4674" w:type="dxa"/>
          </w:tcPr>
          <w:p w14:paraId="57F19904" w14:textId="77777777" w:rsidR="00790EC5" w:rsidRDefault="00790EC5" w:rsidP="00790EC5">
            <w:pPr>
              <w:spacing w:line="237" w:lineRule="auto"/>
              <w:jc w:val="both"/>
              <w:rPr>
                <w:sz w:val="24"/>
                <w:lang w:val="ru-RU"/>
              </w:rPr>
            </w:pPr>
            <w:r w:rsidRPr="00237EE1">
              <w:rPr>
                <w:sz w:val="24"/>
                <w:lang w:val="ru-RU"/>
              </w:rPr>
              <w:t>Инклюзивность</w:t>
            </w:r>
          </w:p>
        </w:tc>
        <w:tc>
          <w:tcPr>
            <w:tcW w:w="4674" w:type="dxa"/>
          </w:tcPr>
          <w:p w14:paraId="6A880C7C" w14:textId="77777777" w:rsidR="00790EC5" w:rsidRDefault="00790EC5" w:rsidP="00790EC5">
            <w:pPr>
              <w:spacing w:line="237" w:lineRule="auto"/>
              <w:jc w:val="both"/>
              <w:rPr>
                <w:sz w:val="24"/>
                <w:lang w:val="ru-RU"/>
              </w:rPr>
            </w:pPr>
            <w:r>
              <w:rPr>
                <w:sz w:val="24"/>
                <w:lang w:val="ru-RU"/>
              </w:rPr>
              <w:t>Взаимосвязанность</w:t>
            </w:r>
          </w:p>
        </w:tc>
      </w:tr>
      <w:tr w:rsidR="00790EC5" w14:paraId="7EC86BFA" w14:textId="77777777" w:rsidTr="00790EC5">
        <w:tc>
          <w:tcPr>
            <w:tcW w:w="4674" w:type="dxa"/>
          </w:tcPr>
          <w:p w14:paraId="2F1E98A4" w14:textId="77777777" w:rsidR="00790EC5" w:rsidRDefault="00790EC5" w:rsidP="00790EC5">
            <w:pPr>
              <w:spacing w:line="237" w:lineRule="auto"/>
              <w:jc w:val="both"/>
              <w:rPr>
                <w:sz w:val="24"/>
                <w:lang w:val="ru-RU"/>
              </w:rPr>
            </w:pPr>
            <w:r>
              <w:rPr>
                <w:sz w:val="24"/>
                <w:lang w:val="ru-RU"/>
              </w:rPr>
              <w:t>Расцвет творческого потенциала</w:t>
            </w:r>
          </w:p>
        </w:tc>
        <w:tc>
          <w:tcPr>
            <w:tcW w:w="4674" w:type="dxa"/>
          </w:tcPr>
          <w:p w14:paraId="43D2886C" w14:textId="77777777" w:rsidR="00790EC5" w:rsidRDefault="00790EC5" w:rsidP="00790EC5">
            <w:pPr>
              <w:spacing w:line="237" w:lineRule="auto"/>
              <w:jc w:val="both"/>
              <w:rPr>
                <w:sz w:val="24"/>
                <w:lang w:val="ru-RU"/>
              </w:rPr>
            </w:pPr>
            <w:r>
              <w:rPr>
                <w:sz w:val="24"/>
                <w:lang w:val="ru-RU"/>
              </w:rPr>
              <w:t>Уверенность, космополитизм, творчество</w:t>
            </w:r>
          </w:p>
        </w:tc>
      </w:tr>
      <w:tr w:rsidR="00790EC5" w14:paraId="1ED7BAED" w14:textId="77777777" w:rsidTr="00790EC5">
        <w:tc>
          <w:tcPr>
            <w:tcW w:w="4674" w:type="dxa"/>
          </w:tcPr>
          <w:p w14:paraId="69E3405E" w14:textId="77777777" w:rsidR="00790EC5" w:rsidRDefault="00790EC5" w:rsidP="00790EC5">
            <w:pPr>
              <w:spacing w:line="237" w:lineRule="auto"/>
              <w:jc w:val="both"/>
              <w:rPr>
                <w:sz w:val="24"/>
                <w:lang w:val="ru-RU"/>
              </w:rPr>
            </w:pPr>
            <w:r>
              <w:rPr>
                <w:sz w:val="24"/>
                <w:lang w:val="ru-RU"/>
              </w:rPr>
              <w:t>Сбалансированный спрос/предложение</w:t>
            </w:r>
          </w:p>
        </w:tc>
        <w:tc>
          <w:tcPr>
            <w:tcW w:w="4674" w:type="dxa"/>
          </w:tcPr>
          <w:p w14:paraId="4E293B60" w14:textId="77777777" w:rsidR="00790EC5" w:rsidRDefault="00790EC5" w:rsidP="00790EC5">
            <w:pPr>
              <w:spacing w:line="237" w:lineRule="auto"/>
              <w:jc w:val="both"/>
              <w:rPr>
                <w:sz w:val="24"/>
                <w:lang w:val="ru-RU"/>
              </w:rPr>
            </w:pPr>
            <w:r>
              <w:rPr>
                <w:sz w:val="24"/>
                <w:lang w:val="ru-RU"/>
              </w:rPr>
              <w:t>Принятие решений, ориентированных на результат/основанных фактах</w:t>
            </w:r>
          </w:p>
        </w:tc>
      </w:tr>
      <w:tr w:rsidR="00790EC5" w14:paraId="27E32756" w14:textId="77777777" w:rsidTr="00790EC5">
        <w:tc>
          <w:tcPr>
            <w:tcW w:w="4674" w:type="dxa"/>
          </w:tcPr>
          <w:p w14:paraId="552AE2E6" w14:textId="77777777" w:rsidR="00790EC5" w:rsidRDefault="00790EC5" w:rsidP="00790EC5">
            <w:pPr>
              <w:spacing w:line="237" w:lineRule="auto"/>
              <w:jc w:val="both"/>
              <w:rPr>
                <w:sz w:val="24"/>
                <w:lang w:val="ru-RU"/>
              </w:rPr>
            </w:pPr>
            <w:r>
              <w:rPr>
                <w:sz w:val="24"/>
                <w:lang w:val="ru-RU"/>
              </w:rPr>
              <w:t>Гибкость и адаптация к изменяющимся потребностям</w:t>
            </w:r>
          </w:p>
        </w:tc>
        <w:tc>
          <w:tcPr>
            <w:tcW w:w="4674" w:type="dxa"/>
          </w:tcPr>
          <w:p w14:paraId="694F725C" w14:textId="77777777" w:rsidR="00790EC5" w:rsidRDefault="00790EC5" w:rsidP="00790EC5">
            <w:pPr>
              <w:spacing w:line="237" w:lineRule="auto"/>
              <w:jc w:val="both"/>
              <w:rPr>
                <w:sz w:val="24"/>
                <w:lang w:val="ru-RU"/>
              </w:rPr>
            </w:pPr>
            <w:r>
              <w:rPr>
                <w:sz w:val="24"/>
                <w:lang w:val="ru-RU"/>
              </w:rPr>
              <w:t>Прогнозирование будущих проблем/устойчивость к ним</w:t>
            </w:r>
          </w:p>
        </w:tc>
      </w:tr>
      <w:tr w:rsidR="00790EC5" w14:paraId="63995F6E" w14:textId="77777777" w:rsidTr="00790EC5">
        <w:tc>
          <w:tcPr>
            <w:tcW w:w="9348" w:type="dxa"/>
            <w:gridSpan w:val="2"/>
          </w:tcPr>
          <w:p w14:paraId="5068E801" w14:textId="77777777" w:rsidR="00790EC5" w:rsidRDefault="00790EC5" w:rsidP="00790EC5">
            <w:pPr>
              <w:spacing w:line="237" w:lineRule="auto"/>
              <w:jc w:val="both"/>
              <w:rPr>
                <w:sz w:val="24"/>
                <w:lang w:val="ru-RU"/>
              </w:rPr>
            </w:pPr>
            <w:r w:rsidRPr="00790EC5">
              <w:rPr>
                <w:sz w:val="20"/>
                <w:vertAlign w:val="superscript"/>
                <w:lang w:val="ru-RU"/>
              </w:rPr>
              <w:t>a</w:t>
            </w:r>
            <w:r w:rsidRPr="00790EC5">
              <w:rPr>
                <w:sz w:val="20"/>
                <w:lang w:val="ru-RU"/>
              </w:rPr>
              <w:t xml:space="preserve"> Опирается на 29 технико-экономических обоснований программы городского демонстратора, представленных в Совет по технологической стратегии Великобритании в 2012 году[3, а также на консультации BSI с заинтересованными сторонами в 2013 году.</w:t>
            </w:r>
          </w:p>
        </w:tc>
      </w:tr>
    </w:tbl>
    <w:p w14:paraId="0DEEDC7A" w14:textId="77777777" w:rsidR="00790EC5" w:rsidRDefault="00790EC5" w:rsidP="00790EC5">
      <w:pPr>
        <w:spacing w:line="237" w:lineRule="auto"/>
        <w:ind w:firstLine="567"/>
        <w:jc w:val="both"/>
        <w:rPr>
          <w:sz w:val="24"/>
          <w:lang w:val="ru-RU"/>
        </w:rPr>
      </w:pPr>
    </w:p>
    <w:p w14:paraId="1F8CDBCF" w14:textId="77777777" w:rsidR="00790EC5" w:rsidRPr="00975861" w:rsidRDefault="00790EC5" w:rsidP="00790EC5">
      <w:pPr>
        <w:spacing w:line="237" w:lineRule="auto"/>
        <w:ind w:firstLine="567"/>
        <w:jc w:val="both"/>
        <w:rPr>
          <w:sz w:val="24"/>
          <w:lang w:val="ru-RU"/>
        </w:rPr>
      </w:pPr>
      <w:r w:rsidRPr="00975861">
        <w:rPr>
          <w:sz w:val="24"/>
          <w:lang w:val="ru-RU"/>
        </w:rPr>
        <w:t xml:space="preserve">6.3.3 </w:t>
      </w:r>
      <w:r w:rsidRPr="00790EC5">
        <w:rPr>
          <w:sz w:val="24"/>
          <w:lang w:val="ru-RU"/>
        </w:rPr>
        <w:t>Рекомендации</w:t>
      </w:r>
    </w:p>
    <w:p w14:paraId="79D96378" w14:textId="77777777" w:rsidR="00790EC5" w:rsidRPr="00975861" w:rsidRDefault="00790EC5" w:rsidP="00790EC5">
      <w:pPr>
        <w:spacing w:line="237" w:lineRule="auto"/>
        <w:ind w:firstLine="567"/>
        <w:jc w:val="both"/>
        <w:rPr>
          <w:sz w:val="24"/>
          <w:lang w:val="ru-RU"/>
        </w:rPr>
      </w:pPr>
      <w:r w:rsidRPr="00975861">
        <w:rPr>
          <w:sz w:val="24"/>
          <w:lang w:val="ru-RU"/>
        </w:rPr>
        <w:t>Поэтому власти умных городов должны создать видение того, «как должен выглядеть» их город сегодня и в будущем, которое:</w:t>
      </w:r>
    </w:p>
    <w:p w14:paraId="23C9F98B" w14:textId="77777777" w:rsidR="00790EC5" w:rsidRPr="00975861" w:rsidRDefault="00790EC5" w:rsidP="00790EC5">
      <w:pPr>
        <w:spacing w:line="237" w:lineRule="auto"/>
        <w:ind w:firstLine="567"/>
        <w:jc w:val="both"/>
        <w:rPr>
          <w:sz w:val="24"/>
          <w:lang w:val="ru-RU"/>
        </w:rPr>
      </w:pPr>
      <w:r w:rsidRPr="00975861">
        <w:rPr>
          <w:sz w:val="24"/>
          <w:lang w:val="ru-RU"/>
        </w:rPr>
        <w:t>a) соответствует целям устойчивых сообществ, изложенным в ISO 37101, и отражает местные приоритеты;</w:t>
      </w:r>
    </w:p>
    <w:p w14:paraId="16770238" w14:textId="77777777" w:rsidR="00790EC5" w:rsidRPr="00975861" w:rsidRDefault="00790EC5" w:rsidP="00790EC5">
      <w:pPr>
        <w:spacing w:line="237" w:lineRule="auto"/>
        <w:ind w:firstLine="567"/>
        <w:jc w:val="both"/>
        <w:rPr>
          <w:sz w:val="24"/>
          <w:lang w:val="ru-RU"/>
        </w:rPr>
      </w:pPr>
      <w:r w:rsidRPr="00975861">
        <w:rPr>
          <w:sz w:val="24"/>
          <w:lang w:val="ru-RU"/>
        </w:rPr>
        <w:t>b) разрабатывается итеративным образом на основе сотрудничества (то есть с участием всех заинтересованных сторон города и на основе исследований и вовлечения пользователей, с использованием социальных сетей и других технологий для обеспечения участия общественности в процессе);</w:t>
      </w:r>
    </w:p>
    <w:p w14:paraId="6E9CE513" w14:textId="77777777" w:rsidR="00790EC5" w:rsidRPr="00975861" w:rsidRDefault="00790EC5" w:rsidP="00790EC5">
      <w:pPr>
        <w:spacing w:line="237" w:lineRule="auto"/>
        <w:ind w:firstLine="567"/>
        <w:jc w:val="both"/>
        <w:rPr>
          <w:sz w:val="24"/>
          <w:lang w:val="ru-RU"/>
        </w:rPr>
      </w:pPr>
      <w:r w:rsidRPr="00975861">
        <w:rPr>
          <w:sz w:val="24"/>
          <w:lang w:val="ru-RU"/>
        </w:rPr>
        <w:t>c) использует возможности, открывающиеся умными технологиями, умными данными и умным сотрудничеством;</w:t>
      </w:r>
    </w:p>
    <w:p w14:paraId="140CF5BA" w14:textId="77777777" w:rsidR="00790EC5" w:rsidRPr="00975861" w:rsidRDefault="00790EC5" w:rsidP="00790EC5">
      <w:pPr>
        <w:spacing w:line="237" w:lineRule="auto"/>
        <w:ind w:firstLine="567"/>
        <w:jc w:val="both"/>
        <w:rPr>
          <w:sz w:val="24"/>
          <w:lang w:val="ru-RU"/>
        </w:rPr>
      </w:pPr>
      <w:r w:rsidRPr="00975861">
        <w:rPr>
          <w:sz w:val="24"/>
          <w:lang w:val="ru-RU"/>
        </w:rPr>
        <w:t>d) делает это таким образом, чтобы интегрировать их с основным социально-экономическим, политическим и экологическим видением и целью будущего города, а не рассматривать их как нечто отдельное от основных стратегических целей города;</w:t>
      </w:r>
    </w:p>
    <w:p w14:paraId="503BA2BB" w14:textId="77777777" w:rsidR="00790EC5" w:rsidRPr="00975861" w:rsidRDefault="00790EC5" w:rsidP="00790EC5">
      <w:pPr>
        <w:spacing w:line="237" w:lineRule="auto"/>
        <w:ind w:firstLine="567"/>
        <w:jc w:val="both"/>
        <w:rPr>
          <w:sz w:val="24"/>
          <w:lang w:val="ru-RU"/>
        </w:rPr>
      </w:pPr>
      <w:r w:rsidRPr="00975861">
        <w:rPr>
          <w:sz w:val="24"/>
          <w:lang w:val="ru-RU"/>
        </w:rPr>
        <w:t>e) использует цифровое моделирование, визуализацию данных и (или) другие технологии, чтобы представить, каково будет жить и работать в городе, который они видят в будущем;</w:t>
      </w:r>
    </w:p>
    <w:p w14:paraId="1ADEC8B0" w14:textId="77777777" w:rsidR="00790EC5" w:rsidRDefault="00790EC5" w:rsidP="00790EC5">
      <w:pPr>
        <w:spacing w:line="237" w:lineRule="auto"/>
        <w:ind w:firstLine="567"/>
        <w:jc w:val="both"/>
        <w:rPr>
          <w:sz w:val="24"/>
          <w:lang w:val="ru-RU"/>
        </w:rPr>
      </w:pPr>
      <w:r w:rsidRPr="00975861">
        <w:rPr>
          <w:sz w:val="24"/>
          <w:lang w:val="ru-RU"/>
        </w:rPr>
        <w:t>f) поддается измерению.</w:t>
      </w:r>
    </w:p>
    <w:p w14:paraId="0F51E794" w14:textId="77777777" w:rsidR="00790EC5" w:rsidRPr="00975861" w:rsidRDefault="00790EC5" w:rsidP="00790EC5">
      <w:pPr>
        <w:spacing w:line="237" w:lineRule="auto"/>
        <w:ind w:firstLine="567"/>
        <w:jc w:val="both"/>
        <w:rPr>
          <w:sz w:val="24"/>
          <w:lang w:val="ru-RU"/>
        </w:rPr>
      </w:pPr>
      <w:r w:rsidRPr="00975861">
        <w:rPr>
          <w:sz w:val="24"/>
          <w:lang w:val="ru-RU"/>
        </w:rPr>
        <w:t xml:space="preserve">6.3.4 </w:t>
      </w:r>
      <w:r w:rsidRPr="00790EC5">
        <w:rPr>
          <w:sz w:val="24"/>
          <w:lang w:val="ru-RU"/>
        </w:rPr>
        <w:t>Связи</w:t>
      </w:r>
    </w:p>
    <w:p w14:paraId="542DE4D1" w14:textId="77777777" w:rsidR="00790EC5" w:rsidRPr="00975861" w:rsidRDefault="00790EC5" w:rsidP="00790EC5">
      <w:pPr>
        <w:spacing w:line="237" w:lineRule="auto"/>
        <w:ind w:firstLine="567"/>
        <w:jc w:val="both"/>
        <w:rPr>
          <w:sz w:val="24"/>
          <w:lang w:val="ru-RU"/>
        </w:rPr>
      </w:pPr>
      <w:r w:rsidRPr="00975861">
        <w:rPr>
          <w:sz w:val="24"/>
          <w:lang w:val="ru-RU"/>
        </w:rPr>
        <w:t xml:space="preserve">Видение города должно быть основано на </w:t>
      </w:r>
      <w:r w:rsidRPr="00975861">
        <w:rPr>
          <w:b/>
          <w:sz w:val="24"/>
          <w:lang w:val="ru-RU"/>
        </w:rPr>
        <w:t>[A] принципах реализации</w:t>
      </w:r>
      <w:r w:rsidRPr="00975861">
        <w:rPr>
          <w:sz w:val="24"/>
          <w:lang w:val="ru-RU"/>
        </w:rPr>
        <w:t xml:space="preserve"> города и разработано на основе </w:t>
      </w:r>
      <w:r w:rsidRPr="00975861">
        <w:rPr>
          <w:b/>
          <w:sz w:val="24"/>
          <w:lang w:val="ru-RU"/>
        </w:rPr>
        <w:t>[B3] совместного взаимодействия</w:t>
      </w:r>
      <w:r w:rsidRPr="00975861">
        <w:rPr>
          <w:sz w:val="24"/>
          <w:lang w:val="ru-RU"/>
        </w:rPr>
        <w:t xml:space="preserve"> со всеми заинтересованными сторонами. Видение должно быть сформулировано в виде измеряемых результатов с определением четкой связи между всеми видами деятельности в дорожной карте и достижением этих результатов для видения города. Руководство о том, как сделать это эффективно, изложено в [</w:t>
      </w:r>
      <w:r w:rsidRPr="00975861">
        <w:rPr>
          <w:b/>
          <w:sz w:val="24"/>
          <w:lang w:val="ru-RU"/>
        </w:rPr>
        <w:t>C] реализации преимуществ</w:t>
      </w:r>
      <w:r w:rsidRPr="00975861">
        <w:rPr>
          <w:sz w:val="24"/>
          <w:lang w:val="ru-RU"/>
        </w:rPr>
        <w:t xml:space="preserve">, а иллюстративная карта преимуществ умного города, показывающая прямую связь между общими инвестициями в умный город и социальными, экономическими и экологическими результатами, приведена </w:t>
      </w:r>
      <w:r w:rsidRPr="00975861">
        <w:rPr>
          <w:sz w:val="24"/>
          <w:lang w:val="ru-RU"/>
        </w:rPr>
        <w:lastRenderedPageBreak/>
        <w:t>в приложении A.</w:t>
      </w:r>
    </w:p>
    <w:p w14:paraId="7FB00DC6" w14:textId="77777777" w:rsidR="00790EC5" w:rsidRPr="00975861" w:rsidRDefault="00790EC5" w:rsidP="00790EC5">
      <w:pPr>
        <w:spacing w:line="237" w:lineRule="auto"/>
        <w:ind w:firstLine="567"/>
        <w:jc w:val="both"/>
        <w:rPr>
          <w:sz w:val="24"/>
          <w:lang w:val="ru-RU"/>
        </w:rPr>
      </w:pPr>
    </w:p>
    <w:p w14:paraId="200D5BB1" w14:textId="77777777" w:rsidR="00790EC5" w:rsidRPr="00975861" w:rsidRDefault="00790EC5" w:rsidP="00790EC5">
      <w:pPr>
        <w:spacing w:line="237" w:lineRule="auto"/>
        <w:ind w:firstLine="567"/>
        <w:jc w:val="both"/>
        <w:rPr>
          <w:b/>
          <w:sz w:val="24"/>
          <w:lang w:val="ru-RU"/>
        </w:rPr>
      </w:pPr>
      <w:r w:rsidRPr="00975861">
        <w:rPr>
          <w:b/>
          <w:sz w:val="24"/>
          <w:lang w:val="ru-RU"/>
        </w:rPr>
        <w:t>6.4 Подкомпонент [B2]. Руководство и управление</w:t>
      </w:r>
    </w:p>
    <w:p w14:paraId="696F7BF9" w14:textId="77777777" w:rsidR="00790EC5" w:rsidRDefault="00790EC5" w:rsidP="00790EC5">
      <w:pPr>
        <w:spacing w:line="237" w:lineRule="auto"/>
        <w:ind w:firstLine="567"/>
        <w:jc w:val="both"/>
        <w:rPr>
          <w:sz w:val="24"/>
          <w:lang w:val="ru-RU"/>
        </w:rPr>
      </w:pPr>
    </w:p>
    <w:p w14:paraId="3B836B65" w14:textId="77BEAFE9" w:rsidR="00790EC5" w:rsidRPr="00790EC5" w:rsidRDefault="00790EC5" w:rsidP="00790EC5">
      <w:pPr>
        <w:spacing w:line="237" w:lineRule="auto"/>
        <w:ind w:firstLine="567"/>
        <w:jc w:val="both"/>
        <w:rPr>
          <w:sz w:val="24"/>
          <w:lang w:val="ru-RU"/>
        </w:rPr>
      </w:pPr>
      <w:r w:rsidRPr="00790EC5">
        <w:rPr>
          <w:sz w:val="24"/>
          <w:lang w:val="ru-RU"/>
        </w:rPr>
        <w:t>6.4.1 Контекст</w:t>
      </w:r>
    </w:p>
    <w:p w14:paraId="3BBBD038" w14:textId="77777777" w:rsidR="00790EC5" w:rsidRDefault="00790EC5" w:rsidP="00790EC5">
      <w:pPr>
        <w:spacing w:line="237" w:lineRule="auto"/>
        <w:ind w:firstLine="567"/>
        <w:jc w:val="both"/>
        <w:rPr>
          <w:sz w:val="24"/>
          <w:lang w:val="ru-RU"/>
        </w:rPr>
      </w:pPr>
      <w:r w:rsidRPr="00975861">
        <w:rPr>
          <w:sz w:val="24"/>
          <w:lang w:val="ru-RU"/>
        </w:rPr>
        <w:t xml:space="preserve">Разработка общего </w:t>
      </w:r>
      <w:r w:rsidRPr="00975861">
        <w:rPr>
          <w:b/>
          <w:sz w:val="24"/>
          <w:lang w:val="ru-RU"/>
        </w:rPr>
        <w:t>[B1] видения города</w:t>
      </w:r>
      <w:r w:rsidRPr="00975861">
        <w:rPr>
          <w:sz w:val="24"/>
          <w:lang w:val="ru-RU"/>
        </w:rPr>
        <w:t xml:space="preserve"> требует значительного руководства; реализация этого видения требует, чтобы оно сохранялось в течение многих лет и встраивалось в эффективные процессы управления.</w:t>
      </w:r>
    </w:p>
    <w:p w14:paraId="5456DD2A" w14:textId="77777777" w:rsidR="00790EC5" w:rsidRPr="00975861" w:rsidRDefault="00790EC5" w:rsidP="00790EC5">
      <w:pPr>
        <w:spacing w:line="237" w:lineRule="auto"/>
        <w:ind w:firstLine="567"/>
        <w:jc w:val="both"/>
        <w:rPr>
          <w:b/>
          <w:sz w:val="24"/>
          <w:lang w:val="ru-RU"/>
        </w:rPr>
      </w:pPr>
      <w:r w:rsidRPr="00975861">
        <w:rPr>
          <w:sz w:val="24"/>
          <w:lang w:val="ru-RU"/>
        </w:rPr>
        <w:t xml:space="preserve">6.4.2 </w:t>
      </w:r>
      <w:r w:rsidRPr="00790EC5">
        <w:rPr>
          <w:sz w:val="24"/>
          <w:lang w:val="ru-RU"/>
        </w:rPr>
        <w:t>Необходимость</w:t>
      </w:r>
    </w:p>
    <w:p w14:paraId="236F76A4" w14:textId="77777777" w:rsidR="00790EC5" w:rsidRPr="00975861" w:rsidRDefault="00790EC5" w:rsidP="00790EC5">
      <w:pPr>
        <w:spacing w:line="237" w:lineRule="auto"/>
        <w:ind w:firstLine="567"/>
        <w:jc w:val="both"/>
        <w:rPr>
          <w:sz w:val="24"/>
          <w:lang w:val="ru-RU"/>
        </w:rPr>
      </w:pPr>
      <w:r w:rsidRPr="00975861">
        <w:rPr>
          <w:sz w:val="24"/>
          <w:lang w:val="ru-RU"/>
        </w:rPr>
        <w:t>Умным городам необходимо найти эффективные способы расширения возможностей и создания условий для руководства на распределенной, общегородской основе для всех заинтересованных сторон.</w:t>
      </w:r>
    </w:p>
    <w:p w14:paraId="06273804" w14:textId="77777777" w:rsidR="00790EC5" w:rsidRPr="00975861" w:rsidRDefault="00790EC5" w:rsidP="00790EC5">
      <w:pPr>
        <w:spacing w:line="237" w:lineRule="auto"/>
        <w:ind w:firstLine="567"/>
        <w:jc w:val="both"/>
        <w:rPr>
          <w:sz w:val="24"/>
          <w:lang w:val="ru-RU"/>
        </w:rPr>
      </w:pPr>
      <w:r w:rsidRPr="00975861">
        <w:rPr>
          <w:sz w:val="24"/>
          <w:lang w:val="ru-RU"/>
        </w:rPr>
        <w:t>Программы умных городов не могут быть успешно реализованы с помощью традиционных восходящих программных структур.</w:t>
      </w:r>
    </w:p>
    <w:p w14:paraId="299C9B0A" w14:textId="77777777" w:rsidR="00790EC5" w:rsidRPr="00975861" w:rsidRDefault="00790EC5" w:rsidP="00790EC5">
      <w:pPr>
        <w:spacing w:line="237" w:lineRule="auto"/>
        <w:ind w:firstLine="567"/>
        <w:jc w:val="both"/>
        <w:rPr>
          <w:sz w:val="24"/>
          <w:lang w:val="ru-RU"/>
        </w:rPr>
      </w:pPr>
      <w:r w:rsidRPr="00975861">
        <w:rPr>
          <w:sz w:val="24"/>
          <w:lang w:val="ru-RU"/>
        </w:rPr>
        <w:t>Не существует идеальной структуры руководства для программы умного города: оптимальное расположение руководящей группы будет зависеть от контекста каждого города. Однако мировой опыт показывает, что следующие факторы имеют решающее значение для решения проблемы в зависимости от способа, наиболее подходящего для конкретного городского контекста.</w:t>
      </w:r>
    </w:p>
    <w:p w14:paraId="77F4A133" w14:textId="77777777" w:rsidR="00790EC5" w:rsidRPr="00975861" w:rsidRDefault="00790EC5" w:rsidP="00790EC5">
      <w:pPr>
        <w:spacing w:line="237" w:lineRule="auto"/>
        <w:ind w:firstLine="567"/>
        <w:jc w:val="both"/>
        <w:rPr>
          <w:sz w:val="24"/>
          <w:lang w:val="ru-RU"/>
        </w:rPr>
      </w:pPr>
      <w:r w:rsidRPr="00975861">
        <w:rPr>
          <w:sz w:val="24"/>
          <w:lang w:val="ru-RU"/>
        </w:rPr>
        <w:t>a) Четкая подотчетность в рамках местного органа власти. На политическом и на административном уровне должна быть определена прямая функциональная ответственность за программу умного города в рамках местного органа власти. Эти функции должны выполнять лица, обладающие достаточными полномочиями, чтобы определять распределение ресурсов и организационные приоритеты.</w:t>
      </w:r>
    </w:p>
    <w:p w14:paraId="7ED9282C" w14:textId="77777777" w:rsidR="00790EC5" w:rsidRPr="00975861" w:rsidRDefault="00790EC5" w:rsidP="00790EC5">
      <w:pPr>
        <w:spacing w:line="237" w:lineRule="auto"/>
        <w:ind w:firstLine="567"/>
        <w:jc w:val="both"/>
        <w:rPr>
          <w:sz w:val="24"/>
          <w:lang w:val="ru-RU"/>
        </w:rPr>
      </w:pPr>
      <w:r w:rsidRPr="00975861">
        <w:rPr>
          <w:sz w:val="24"/>
          <w:lang w:val="ru-RU"/>
        </w:rPr>
        <w:t xml:space="preserve">b) Создание широкой команды руководителей по всему городу. Не обязательно, чтобы все заинтересованные стороны изначально были привержены программе умного города. Действительно, ключевым требованием при создании и управлении </w:t>
      </w:r>
      <w:r w:rsidRPr="00975861">
        <w:rPr>
          <w:b/>
          <w:sz w:val="24"/>
          <w:lang w:val="ru-RU"/>
        </w:rPr>
        <w:t>[B7] дорожной картой умного города</w:t>
      </w:r>
      <w:r w:rsidRPr="00975861">
        <w:rPr>
          <w:sz w:val="24"/>
          <w:lang w:val="ru-RU"/>
        </w:rPr>
        <w:t xml:space="preserve"> является работа, направленная на поощрение и развитие поддержки стратегии на протяжении всего процесса реализации. Однако важно, чтобы программа умного города не рассматривалась как централизованная или нисходящая инициатива под руководством исключительно местными властями. В этой связи важное значение имеет разделение руководящих ролей в разработке и реализации программы со старшими коллегами из других секторов и организаций города.</w:t>
      </w:r>
    </w:p>
    <w:p w14:paraId="6BE7098E" w14:textId="77777777" w:rsidR="00790EC5" w:rsidRPr="00975861" w:rsidRDefault="00790EC5" w:rsidP="00790EC5">
      <w:pPr>
        <w:spacing w:line="237" w:lineRule="auto"/>
        <w:ind w:firstLine="567"/>
        <w:jc w:val="both"/>
        <w:rPr>
          <w:sz w:val="24"/>
          <w:lang w:val="ru-RU"/>
        </w:rPr>
      </w:pPr>
      <w:r w:rsidRPr="00975861">
        <w:rPr>
          <w:sz w:val="24"/>
          <w:lang w:val="ru-RU"/>
        </w:rPr>
        <w:t xml:space="preserve">c) Объединение властей города в эффективные механизмы управления. Общегородские </w:t>
      </w:r>
      <w:proofErr w:type="spellStart"/>
      <w:r w:rsidRPr="00975861">
        <w:rPr>
          <w:sz w:val="24"/>
          <w:lang w:val="ru-RU"/>
        </w:rPr>
        <w:t>межсекторальные</w:t>
      </w:r>
      <w:proofErr w:type="spellEnd"/>
      <w:r w:rsidRPr="00975861">
        <w:rPr>
          <w:sz w:val="24"/>
          <w:lang w:val="ru-RU"/>
        </w:rPr>
        <w:t xml:space="preserve"> системы управления необходимо создать на двух уровнях:</w:t>
      </w:r>
    </w:p>
    <w:p w14:paraId="19668A3E" w14:textId="77777777" w:rsidR="00790EC5" w:rsidRPr="00975861" w:rsidRDefault="00790EC5" w:rsidP="00790EC5">
      <w:pPr>
        <w:spacing w:line="237" w:lineRule="auto"/>
        <w:ind w:firstLine="567"/>
        <w:jc w:val="both"/>
        <w:rPr>
          <w:b/>
          <w:sz w:val="24"/>
          <w:lang w:val="ru-RU"/>
        </w:rPr>
      </w:pPr>
      <w:r w:rsidRPr="00975861">
        <w:rPr>
          <w:sz w:val="24"/>
          <w:lang w:val="ru-RU"/>
        </w:rPr>
        <w:t xml:space="preserve">1) уровень стратегического управления, ориентированный на определение требуемых результатов программы умного города и обеспечение эффективной </w:t>
      </w:r>
      <w:r w:rsidRPr="00975861">
        <w:rPr>
          <w:b/>
          <w:sz w:val="24"/>
          <w:lang w:val="ru-RU"/>
        </w:rPr>
        <w:t>[C] реализации преимуществ;</w:t>
      </w:r>
    </w:p>
    <w:p w14:paraId="0DD23788" w14:textId="77777777" w:rsidR="00790EC5" w:rsidRPr="00975861" w:rsidRDefault="00790EC5" w:rsidP="00790EC5">
      <w:pPr>
        <w:spacing w:line="237" w:lineRule="auto"/>
        <w:ind w:firstLine="567"/>
        <w:jc w:val="both"/>
        <w:rPr>
          <w:b/>
          <w:sz w:val="24"/>
          <w:lang w:val="ru-RU"/>
        </w:rPr>
      </w:pPr>
      <w:r w:rsidRPr="00975861">
        <w:rPr>
          <w:sz w:val="24"/>
          <w:lang w:val="ru-RU"/>
        </w:rPr>
        <w:t xml:space="preserve">2) уровень управления оказанием услуг, ориентированный на реализацию </w:t>
      </w:r>
      <w:r w:rsidRPr="00975861">
        <w:rPr>
          <w:b/>
          <w:sz w:val="24"/>
          <w:lang w:val="ru-RU"/>
        </w:rPr>
        <w:t>[B7] дорожной карты умного города.</w:t>
      </w:r>
    </w:p>
    <w:p w14:paraId="54A90910" w14:textId="77777777" w:rsidR="00790EC5" w:rsidRPr="00975861" w:rsidRDefault="00790EC5" w:rsidP="00790EC5">
      <w:pPr>
        <w:spacing w:line="237" w:lineRule="auto"/>
        <w:ind w:firstLine="567"/>
        <w:jc w:val="both"/>
        <w:rPr>
          <w:sz w:val="24"/>
          <w:lang w:val="ru-RU"/>
        </w:rPr>
      </w:pPr>
      <w:r w:rsidRPr="00975861">
        <w:rPr>
          <w:sz w:val="24"/>
          <w:lang w:val="ru-RU"/>
        </w:rPr>
        <w:t>d) Внедрение формальных дисциплин управления программой. Для осуществления эффективных преобразований в масштабах города крайне важно разработать и управлять портфелем программ и проектов, призванные реализовать концепцию умного города. Хотя этими вопросами могут заниматься самые разные организации города, они должны объединиться в общую стратегическую программу работы с:</w:t>
      </w:r>
    </w:p>
    <w:p w14:paraId="73CD8E8A" w14:textId="77777777" w:rsidR="00790EC5" w:rsidRPr="00975861" w:rsidRDefault="00790EC5" w:rsidP="00790EC5">
      <w:pPr>
        <w:spacing w:line="237" w:lineRule="auto"/>
        <w:ind w:firstLine="567"/>
        <w:jc w:val="both"/>
        <w:rPr>
          <w:sz w:val="24"/>
          <w:lang w:val="ru-RU"/>
        </w:rPr>
      </w:pPr>
      <w:r w:rsidRPr="00975861">
        <w:rPr>
          <w:sz w:val="24"/>
          <w:lang w:val="ru-RU"/>
        </w:rPr>
        <w:t>1) общим экономическим обоснованием, подтвержденным измерением четких показателей успеха;</w:t>
      </w:r>
    </w:p>
    <w:p w14:paraId="2FE23B45" w14:textId="77777777" w:rsidR="00790EC5" w:rsidRPr="00975861" w:rsidRDefault="00790EC5" w:rsidP="00790EC5">
      <w:pPr>
        <w:spacing w:line="237" w:lineRule="auto"/>
        <w:ind w:firstLine="567"/>
        <w:jc w:val="both"/>
        <w:rPr>
          <w:sz w:val="24"/>
          <w:lang w:val="ru-RU"/>
        </w:rPr>
      </w:pPr>
      <w:r w:rsidRPr="00975861">
        <w:rPr>
          <w:sz w:val="24"/>
          <w:lang w:val="ru-RU"/>
        </w:rPr>
        <w:t xml:space="preserve">2) определением приоритетности мероприятий и изменений в программе на основе критериев эффективности и обратной связи, связанных с </w:t>
      </w:r>
      <w:r w:rsidRPr="00975861">
        <w:rPr>
          <w:b/>
          <w:sz w:val="24"/>
          <w:lang w:val="ru-RU"/>
        </w:rPr>
        <w:t>[A] принципами реализации</w:t>
      </w:r>
      <w:r w:rsidRPr="00975861">
        <w:rPr>
          <w:sz w:val="24"/>
          <w:lang w:val="ru-RU"/>
        </w:rPr>
        <w:t>;</w:t>
      </w:r>
    </w:p>
    <w:p w14:paraId="150898B7" w14:textId="77777777" w:rsidR="00790EC5" w:rsidRPr="00975861" w:rsidRDefault="00790EC5" w:rsidP="00790EC5">
      <w:pPr>
        <w:spacing w:line="237" w:lineRule="auto"/>
        <w:ind w:firstLine="567"/>
        <w:jc w:val="both"/>
        <w:rPr>
          <w:sz w:val="24"/>
          <w:lang w:val="ru-RU"/>
        </w:rPr>
      </w:pPr>
      <w:r w:rsidRPr="00975861">
        <w:rPr>
          <w:sz w:val="24"/>
          <w:lang w:val="ru-RU"/>
        </w:rPr>
        <w:lastRenderedPageBreak/>
        <w:t>3) общими рамками для управления стратегическими рисками, проблемами и ограничениями, которые должны быть приняты всеми партнерами по реализации.</w:t>
      </w:r>
    </w:p>
    <w:p w14:paraId="3358AC87" w14:textId="77777777" w:rsidR="00790EC5" w:rsidRPr="00975861" w:rsidRDefault="00790EC5" w:rsidP="00790EC5">
      <w:pPr>
        <w:spacing w:line="237" w:lineRule="auto"/>
        <w:ind w:firstLine="567"/>
        <w:jc w:val="both"/>
        <w:rPr>
          <w:sz w:val="24"/>
          <w:lang w:val="ru-RU"/>
        </w:rPr>
      </w:pPr>
      <w:r w:rsidRPr="00975861">
        <w:rPr>
          <w:sz w:val="24"/>
          <w:lang w:val="ru-RU"/>
        </w:rPr>
        <w:t>e) Обеспечение правильного сочетания навыков в руководящей группе. Эффективное руководство программой умного города требует, чтобы подотчетные руководители высшего звена обладали набором ключевых навыков в руководящей группе, которую они формируют вокруг себя, включая: навыки разработки стратегии, навыки взаимодействия с заинтересованными сторонами, маркетинговые навыки, коммерческие навыки и навыки управления технологиями. Развертывание формальной системы компетенций, например, «Концепции навыков для информационной эпохи» (КНИЭ), может быть полезным для определения и формирования нужных наборов навыков.</w:t>
      </w:r>
    </w:p>
    <w:p w14:paraId="6BDF87AA" w14:textId="77777777" w:rsidR="00790EC5" w:rsidRPr="00975861" w:rsidRDefault="00790EC5" w:rsidP="00790EC5">
      <w:pPr>
        <w:spacing w:line="237" w:lineRule="auto"/>
        <w:ind w:firstLine="567"/>
        <w:jc w:val="both"/>
        <w:rPr>
          <w:sz w:val="24"/>
          <w:lang w:val="ru-RU"/>
        </w:rPr>
      </w:pPr>
      <w:r w:rsidRPr="00975861">
        <w:rPr>
          <w:sz w:val="24"/>
          <w:lang w:val="ru-RU"/>
        </w:rPr>
        <w:t>f) Обеспечение возможности эволюции организаций с течением времени. Взносы частных и добровольных организаций, скорее всего, будут зависеть от жизненного цикла участия. Организации создаются, развиваются и со временем сливаются или угасают. На протяжении всего этого эволюционного процесса необходимо активно управлять непрерывностью активов и услуг умного города.</w:t>
      </w:r>
    </w:p>
    <w:p w14:paraId="79646FAD" w14:textId="21590A39" w:rsidR="00790EC5" w:rsidRPr="00975861" w:rsidRDefault="00790EC5" w:rsidP="00790EC5">
      <w:pPr>
        <w:spacing w:line="237" w:lineRule="auto"/>
        <w:ind w:firstLine="567"/>
        <w:jc w:val="both"/>
        <w:rPr>
          <w:b/>
          <w:sz w:val="24"/>
          <w:lang w:val="ru-RU"/>
        </w:rPr>
      </w:pPr>
      <w:r w:rsidRPr="00975861">
        <w:rPr>
          <w:sz w:val="24"/>
          <w:lang w:val="ru-RU"/>
        </w:rPr>
        <w:t>g) Обеспечение открытого и прозрачного процесса управления. Прозрачность имеет особое значение для укрепления доверия, усиления ответственности за реализацию программы умного города и содействия открытости и сотрудничеству со всеми заинтересованными сторонами. Это означает, что руководство программы умного города должно стремиться публиковать все ключевые документы по концепции и стратегии, озвучить имена и контактные данные руководителей программы в открытом доступе, а также регулярно публиковать обновленную информацию о результатах работы и реализации программы в соответствии с [</w:t>
      </w:r>
      <w:r w:rsidRPr="00975861">
        <w:rPr>
          <w:b/>
          <w:sz w:val="24"/>
          <w:lang w:val="ru-RU"/>
        </w:rPr>
        <w:t>B7] дорожной картой умного города</w:t>
      </w:r>
      <w:r w:rsidRPr="00975861">
        <w:rPr>
          <w:sz w:val="24"/>
          <w:lang w:val="ru-RU"/>
        </w:rPr>
        <w:t xml:space="preserve">. Сюда следует явно включить отчет о ходе выполнения обязательств, предусмотренных дорожной картой по </w:t>
      </w:r>
      <w:r w:rsidRPr="00975861">
        <w:rPr>
          <w:b/>
          <w:sz w:val="24"/>
          <w:lang w:val="ru-RU"/>
        </w:rPr>
        <w:t>[B3] совместному взаимодействию и [B11] цифровому включению и управлению каналами.</w:t>
      </w:r>
    </w:p>
    <w:p w14:paraId="1D1D47D8" w14:textId="77777777" w:rsidR="00790EC5" w:rsidRDefault="00790EC5" w:rsidP="00790EC5">
      <w:pPr>
        <w:spacing w:line="237" w:lineRule="auto"/>
        <w:ind w:firstLine="567"/>
        <w:jc w:val="both"/>
        <w:rPr>
          <w:sz w:val="24"/>
          <w:lang w:val="ru-RU"/>
        </w:rPr>
      </w:pPr>
      <w:r w:rsidRPr="00975861">
        <w:rPr>
          <w:sz w:val="24"/>
          <w:lang w:val="ru-RU"/>
        </w:rPr>
        <w:t>Все больше инструментов с использованием ИКТ, особенно с визуализацией, становятся доступными для городов для содействия реализации всех вышеперечисленных факторов.</w:t>
      </w:r>
    </w:p>
    <w:p w14:paraId="21665495" w14:textId="77777777" w:rsidR="00790EC5" w:rsidRPr="00975861" w:rsidRDefault="00790EC5" w:rsidP="00790EC5">
      <w:pPr>
        <w:spacing w:line="237" w:lineRule="auto"/>
        <w:ind w:firstLine="567"/>
        <w:jc w:val="both"/>
        <w:rPr>
          <w:sz w:val="24"/>
          <w:lang w:val="ru-RU"/>
        </w:rPr>
      </w:pPr>
      <w:r w:rsidRPr="00975861">
        <w:rPr>
          <w:sz w:val="24"/>
          <w:lang w:val="ru-RU"/>
        </w:rPr>
        <w:t xml:space="preserve">6.4.3 </w:t>
      </w:r>
      <w:r w:rsidRPr="00790EC5">
        <w:rPr>
          <w:sz w:val="24"/>
          <w:lang w:val="ru-RU"/>
        </w:rPr>
        <w:t>Рекомендации</w:t>
      </w:r>
    </w:p>
    <w:p w14:paraId="6DC7A2D4" w14:textId="77777777" w:rsidR="00790EC5" w:rsidRPr="00975861" w:rsidRDefault="00790EC5" w:rsidP="00790EC5">
      <w:pPr>
        <w:spacing w:line="237" w:lineRule="auto"/>
        <w:ind w:firstLine="567"/>
        <w:jc w:val="both"/>
        <w:rPr>
          <w:sz w:val="24"/>
          <w:lang w:val="ru-RU"/>
        </w:rPr>
      </w:pPr>
      <w:r w:rsidRPr="00975861">
        <w:rPr>
          <w:sz w:val="24"/>
          <w:lang w:val="ru-RU"/>
        </w:rPr>
        <w:t>Власти умных городов должны создать механизмы руководства и управления, которые обеспечивают:</w:t>
      </w:r>
    </w:p>
    <w:p w14:paraId="1EBEA2E4" w14:textId="77777777" w:rsidR="00790EC5" w:rsidRPr="00975861" w:rsidRDefault="00790EC5" w:rsidP="00790EC5">
      <w:pPr>
        <w:spacing w:line="237" w:lineRule="auto"/>
        <w:ind w:firstLine="567"/>
        <w:jc w:val="both"/>
        <w:rPr>
          <w:sz w:val="24"/>
          <w:lang w:val="ru-RU"/>
        </w:rPr>
      </w:pPr>
      <w:r w:rsidRPr="00975861">
        <w:rPr>
          <w:sz w:val="24"/>
          <w:lang w:val="ru-RU"/>
        </w:rPr>
        <w:t>a) четкую подотчетность в рамках местного органа власти;</w:t>
      </w:r>
    </w:p>
    <w:p w14:paraId="127BD2AF" w14:textId="77777777" w:rsidR="00790EC5" w:rsidRPr="00975861" w:rsidRDefault="00790EC5" w:rsidP="00790EC5">
      <w:pPr>
        <w:spacing w:line="237" w:lineRule="auto"/>
        <w:ind w:firstLine="567"/>
        <w:jc w:val="both"/>
        <w:rPr>
          <w:sz w:val="24"/>
          <w:lang w:val="ru-RU"/>
        </w:rPr>
      </w:pPr>
      <w:r w:rsidRPr="00975861">
        <w:rPr>
          <w:sz w:val="24"/>
          <w:lang w:val="ru-RU"/>
        </w:rPr>
        <w:t>b) широкую команду руководителей по всему городу;</w:t>
      </w:r>
    </w:p>
    <w:p w14:paraId="334E2C7C" w14:textId="77777777" w:rsidR="00790EC5" w:rsidRPr="00975861" w:rsidRDefault="00790EC5" w:rsidP="00790EC5">
      <w:pPr>
        <w:spacing w:line="237" w:lineRule="auto"/>
        <w:ind w:firstLine="567"/>
        <w:jc w:val="both"/>
        <w:rPr>
          <w:sz w:val="24"/>
          <w:lang w:val="ru-RU"/>
        </w:rPr>
      </w:pPr>
      <w:r w:rsidRPr="00975861">
        <w:rPr>
          <w:sz w:val="24"/>
          <w:lang w:val="ru-RU"/>
        </w:rPr>
        <w:t xml:space="preserve">c) объединение властей города на </w:t>
      </w:r>
      <w:proofErr w:type="spellStart"/>
      <w:r w:rsidRPr="00975861">
        <w:rPr>
          <w:sz w:val="24"/>
          <w:lang w:val="ru-RU"/>
        </w:rPr>
        <w:t>межсекторальной</w:t>
      </w:r>
      <w:proofErr w:type="spellEnd"/>
      <w:r w:rsidRPr="00975861">
        <w:rPr>
          <w:sz w:val="24"/>
          <w:lang w:val="ru-RU"/>
        </w:rPr>
        <w:t xml:space="preserve"> основе в эффективные механизмы управления, как на стратегическом уровне, так и на уровне реализации;</w:t>
      </w:r>
    </w:p>
    <w:p w14:paraId="590D71A1" w14:textId="77777777" w:rsidR="00790EC5" w:rsidRPr="00975861" w:rsidRDefault="00790EC5" w:rsidP="00790EC5">
      <w:pPr>
        <w:spacing w:line="237" w:lineRule="auto"/>
        <w:ind w:firstLine="567"/>
        <w:jc w:val="both"/>
        <w:rPr>
          <w:sz w:val="24"/>
          <w:lang w:val="ru-RU"/>
        </w:rPr>
      </w:pPr>
      <w:r w:rsidRPr="00975861">
        <w:rPr>
          <w:sz w:val="24"/>
          <w:lang w:val="ru-RU"/>
        </w:rPr>
        <w:t>d) внедрение формальных правил управления программами и определение приоритетности мероприятий и изменений в программе на основе критериев эффективности и обратной связи;</w:t>
      </w:r>
    </w:p>
    <w:p w14:paraId="73CD0C7F" w14:textId="77777777" w:rsidR="00790EC5" w:rsidRPr="00975861" w:rsidRDefault="00790EC5" w:rsidP="00790EC5">
      <w:pPr>
        <w:spacing w:line="237" w:lineRule="auto"/>
        <w:ind w:firstLine="567"/>
        <w:jc w:val="both"/>
        <w:rPr>
          <w:sz w:val="24"/>
          <w:lang w:val="ru-RU"/>
        </w:rPr>
      </w:pPr>
      <w:r w:rsidRPr="00975861">
        <w:rPr>
          <w:sz w:val="24"/>
          <w:lang w:val="ru-RU"/>
        </w:rPr>
        <w:t>e) правильное сочетание навыков в команде руководителей;</w:t>
      </w:r>
    </w:p>
    <w:p w14:paraId="74DEDC5B" w14:textId="77777777" w:rsidR="00790EC5" w:rsidRPr="00975861" w:rsidRDefault="00790EC5" w:rsidP="00790EC5">
      <w:pPr>
        <w:spacing w:line="237" w:lineRule="auto"/>
        <w:ind w:firstLine="567"/>
        <w:jc w:val="both"/>
        <w:rPr>
          <w:sz w:val="24"/>
          <w:lang w:val="ru-RU"/>
        </w:rPr>
      </w:pPr>
      <w:r w:rsidRPr="00975861">
        <w:rPr>
          <w:sz w:val="24"/>
          <w:lang w:val="ru-RU"/>
        </w:rPr>
        <w:t>f) способность управлять организационной эволюцией среди партнерских организаций города;</w:t>
      </w:r>
    </w:p>
    <w:p w14:paraId="24B87E1B" w14:textId="77777777" w:rsidR="00790EC5" w:rsidRDefault="00790EC5" w:rsidP="00790EC5">
      <w:pPr>
        <w:spacing w:line="237" w:lineRule="auto"/>
        <w:ind w:firstLine="567"/>
        <w:jc w:val="both"/>
        <w:rPr>
          <w:sz w:val="24"/>
          <w:lang w:val="ru-RU"/>
        </w:rPr>
      </w:pPr>
      <w:r w:rsidRPr="00975861">
        <w:rPr>
          <w:sz w:val="24"/>
          <w:lang w:val="ru-RU"/>
        </w:rPr>
        <w:t>g) открытость и прозрачность процесса управления, в том числе посредством моделей участия общественности с использованием цифровых технологий.</w:t>
      </w:r>
    </w:p>
    <w:p w14:paraId="79878641" w14:textId="77777777" w:rsidR="00790EC5" w:rsidRPr="00975861" w:rsidRDefault="00790EC5" w:rsidP="00790EC5">
      <w:pPr>
        <w:spacing w:line="237" w:lineRule="auto"/>
        <w:ind w:firstLine="567"/>
        <w:jc w:val="both"/>
        <w:rPr>
          <w:sz w:val="24"/>
          <w:lang w:val="ru-RU"/>
        </w:rPr>
      </w:pPr>
      <w:r w:rsidRPr="00975861">
        <w:rPr>
          <w:sz w:val="24"/>
          <w:lang w:val="ru-RU"/>
        </w:rPr>
        <w:t xml:space="preserve">6.4.4 </w:t>
      </w:r>
      <w:r w:rsidRPr="00790EC5">
        <w:rPr>
          <w:sz w:val="24"/>
          <w:lang w:val="ru-RU"/>
        </w:rPr>
        <w:t>Связи</w:t>
      </w:r>
    </w:p>
    <w:p w14:paraId="5F367541" w14:textId="77777777" w:rsidR="00790EC5" w:rsidRPr="00975861" w:rsidRDefault="00790EC5" w:rsidP="00790EC5">
      <w:pPr>
        <w:spacing w:line="237" w:lineRule="auto"/>
        <w:ind w:firstLine="567"/>
        <w:jc w:val="both"/>
        <w:rPr>
          <w:sz w:val="24"/>
          <w:lang w:val="ru-RU"/>
        </w:rPr>
      </w:pPr>
      <w:r w:rsidRPr="00975861">
        <w:rPr>
          <w:sz w:val="24"/>
          <w:lang w:val="ru-RU"/>
        </w:rPr>
        <w:t>Ключевые задачи руководства программой умного города:</w:t>
      </w:r>
    </w:p>
    <w:p w14:paraId="473D3261" w14:textId="77777777" w:rsidR="00790EC5" w:rsidRPr="00975861" w:rsidRDefault="00790EC5" w:rsidP="00790EC5">
      <w:pPr>
        <w:spacing w:line="237" w:lineRule="auto"/>
        <w:ind w:firstLine="567"/>
        <w:jc w:val="both"/>
        <w:rPr>
          <w:sz w:val="24"/>
          <w:lang w:val="ru-RU"/>
        </w:rPr>
      </w:pPr>
      <w:r w:rsidRPr="00975861">
        <w:rPr>
          <w:sz w:val="24"/>
          <w:lang w:val="ru-RU"/>
        </w:rPr>
        <w:t xml:space="preserve">a) формулирование и выполнение функций хранителей </w:t>
      </w:r>
      <w:r w:rsidRPr="00975861">
        <w:rPr>
          <w:b/>
          <w:sz w:val="24"/>
          <w:lang w:val="ru-RU"/>
        </w:rPr>
        <w:t>[A] принципов оказания услуг</w:t>
      </w:r>
      <w:r w:rsidRPr="00975861">
        <w:rPr>
          <w:sz w:val="24"/>
          <w:lang w:val="ru-RU"/>
        </w:rPr>
        <w:t xml:space="preserve"> для программы умного города;</w:t>
      </w:r>
    </w:p>
    <w:p w14:paraId="11C27F12" w14:textId="77777777" w:rsidR="00790EC5" w:rsidRPr="00975861" w:rsidRDefault="00790EC5" w:rsidP="00790EC5">
      <w:pPr>
        <w:spacing w:line="237" w:lineRule="auto"/>
        <w:ind w:firstLine="567"/>
        <w:jc w:val="both"/>
        <w:rPr>
          <w:b/>
          <w:sz w:val="24"/>
          <w:lang w:val="ru-RU"/>
        </w:rPr>
      </w:pPr>
      <w:r w:rsidRPr="00975861">
        <w:rPr>
          <w:sz w:val="24"/>
          <w:lang w:val="ru-RU"/>
        </w:rPr>
        <w:t xml:space="preserve">b) обеспечение согласованности программы для реализации четкого, убедительного и согласованного </w:t>
      </w:r>
      <w:r w:rsidRPr="00975861">
        <w:rPr>
          <w:b/>
          <w:sz w:val="24"/>
          <w:lang w:val="ru-RU"/>
        </w:rPr>
        <w:t>[B1] видения города</w:t>
      </w:r>
      <w:r w:rsidRPr="00975861">
        <w:rPr>
          <w:sz w:val="24"/>
          <w:lang w:val="ru-RU"/>
        </w:rPr>
        <w:t>;</w:t>
      </w:r>
    </w:p>
    <w:p w14:paraId="6D91821E" w14:textId="77777777" w:rsidR="00790EC5" w:rsidRPr="00975861" w:rsidRDefault="00790EC5" w:rsidP="00790EC5">
      <w:pPr>
        <w:spacing w:line="237" w:lineRule="auto"/>
        <w:ind w:firstLine="567"/>
        <w:jc w:val="both"/>
        <w:rPr>
          <w:b/>
          <w:sz w:val="24"/>
          <w:lang w:val="ru-RU"/>
        </w:rPr>
      </w:pPr>
      <w:r w:rsidRPr="00975861">
        <w:rPr>
          <w:sz w:val="24"/>
          <w:lang w:val="ru-RU"/>
        </w:rPr>
        <w:lastRenderedPageBreak/>
        <w:t xml:space="preserve">c) выступать в качестве защитников и послов подхода умного города в рамках </w:t>
      </w:r>
      <w:r w:rsidRPr="00975861">
        <w:rPr>
          <w:b/>
          <w:sz w:val="24"/>
          <w:lang w:val="ru-RU"/>
        </w:rPr>
        <w:t>[B3] совместного взаимодействия</w:t>
      </w:r>
      <w:r w:rsidRPr="00975861">
        <w:rPr>
          <w:sz w:val="24"/>
          <w:lang w:val="ru-RU"/>
        </w:rPr>
        <w:t xml:space="preserve"> и внедрять политику, ориентированную на граждан и опирающуюся на цифровые технологии, для </w:t>
      </w:r>
      <w:r w:rsidRPr="00975861">
        <w:rPr>
          <w:b/>
          <w:sz w:val="24"/>
          <w:lang w:val="ru-RU"/>
        </w:rPr>
        <w:t>[B11] цифрового включения и управления каналами;</w:t>
      </w:r>
    </w:p>
    <w:p w14:paraId="0239BC07" w14:textId="77777777" w:rsidR="00790EC5" w:rsidRPr="00975861" w:rsidRDefault="00790EC5" w:rsidP="00790EC5">
      <w:pPr>
        <w:spacing w:line="237" w:lineRule="auto"/>
        <w:ind w:firstLine="567"/>
        <w:jc w:val="both"/>
        <w:rPr>
          <w:sz w:val="24"/>
          <w:lang w:val="ru-RU"/>
        </w:rPr>
      </w:pPr>
      <w:r w:rsidRPr="00975861">
        <w:rPr>
          <w:sz w:val="24"/>
          <w:lang w:val="ru-RU"/>
        </w:rPr>
        <w:t xml:space="preserve">d) разработка и надзор за </w:t>
      </w:r>
      <w:r w:rsidRPr="00975861">
        <w:rPr>
          <w:b/>
          <w:sz w:val="24"/>
          <w:lang w:val="ru-RU"/>
        </w:rPr>
        <w:t>[B7] дорожной картой умного города;</w:t>
      </w:r>
      <w:r w:rsidRPr="00975861">
        <w:rPr>
          <w:sz w:val="24"/>
          <w:lang w:val="ru-RU"/>
        </w:rPr>
        <w:t xml:space="preserve"> и</w:t>
      </w:r>
    </w:p>
    <w:p w14:paraId="7BEF0738" w14:textId="77777777" w:rsidR="00790EC5" w:rsidRPr="00975861" w:rsidRDefault="00790EC5" w:rsidP="00790EC5">
      <w:pPr>
        <w:spacing w:line="237" w:lineRule="auto"/>
        <w:ind w:firstLine="567"/>
        <w:jc w:val="both"/>
        <w:rPr>
          <w:b/>
          <w:sz w:val="24"/>
          <w:lang w:val="ru-RU"/>
        </w:rPr>
      </w:pPr>
      <w:r w:rsidRPr="00975861">
        <w:rPr>
          <w:sz w:val="24"/>
          <w:lang w:val="ru-RU"/>
        </w:rPr>
        <w:t>e) обеспечение прямой видимости всех элементов этой дорожной карты и стратегических результатов, на достижение которых нацелена программа, через [</w:t>
      </w:r>
      <w:r w:rsidRPr="00975861">
        <w:rPr>
          <w:b/>
          <w:sz w:val="24"/>
          <w:lang w:val="ru-RU"/>
        </w:rPr>
        <w:t xml:space="preserve">C] структуру реализации преимуществ </w:t>
      </w:r>
      <w:r w:rsidRPr="00975861">
        <w:rPr>
          <w:sz w:val="24"/>
          <w:lang w:val="ru-RU"/>
        </w:rPr>
        <w:t>умного города.</w:t>
      </w:r>
    </w:p>
    <w:p w14:paraId="1BF4F5C5" w14:textId="77777777" w:rsidR="00790EC5" w:rsidRPr="00975861" w:rsidRDefault="00790EC5" w:rsidP="00790EC5">
      <w:pPr>
        <w:spacing w:line="237" w:lineRule="auto"/>
        <w:ind w:firstLine="567"/>
        <w:jc w:val="both"/>
        <w:rPr>
          <w:sz w:val="24"/>
          <w:lang w:val="ru-RU"/>
        </w:rPr>
      </w:pPr>
    </w:p>
    <w:p w14:paraId="1F854BE1" w14:textId="77777777" w:rsidR="00790EC5" w:rsidRPr="00975861" w:rsidRDefault="00790EC5" w:rsidP="00790EC5">
      <w:pPr>
        <w:spacing w:line="237" w:lineRule="auto"/>
        <w:ind w:firstLine="567"/>
        <w:jc w:val="both"/>
        <w:rPr>
          <w:b/>
          <w:sz w:val="24"/>
          <w:lang w:val="ru-RU"/>
        </w:rPr>
      </w:pPr>
      <w:r w:rsidRPr="00975861">
        <w:rPr>
          <w:b/>
          <w:sz w:val="24"/>
          <w:lang w:val="ru-RU"/>
        </w:rPr>
        <w:t>6.5 Подкомпонент [B3]. Совместное взаимодействие</w:t>
      </w:r>
    </w:p>
    <w:p w14:paraId="612AE53D" w14:textId="77777777" w:rsidR="00790EC5" w:rsidRDefault="00790EC5" w:rsidP="00790EC5">
      <w:pPr>
        <w:spacing w:line="237" w:lineRule="auto"/>
        <w:ind w:firstLine="567"/>
        <w:jc w:val="both"/>
        <w:rPr>
          <w:b/>
          <w:sz w:val="24"/>
          <w:lang w:val="ru-RU"/>
        </w:rPr>
      </w:pPr>
    </w:p>
    <w:p w14:paraId="57BCAAE3" w14:textId="6B742135" w:rsidR="00790EC5" w:rsidRPr="00790EC5" w:rsidRDefault="00790EC5" w:rsidP="00790EC5">
      <w:pPr>
        <w:spacing w:line="237" w:lineRule="auto"/>
        <w:ind w:firstLine="567"/>
        <w:jc w:val="both"/>
        <w:rPr>
          <w:sz w:val="24"/>
          <w:lang w:val="ru-RU"/>
        </w:rPr>
      </w:pPr>
      <w:r w:rsidRPr="00790EC5">
        <w:rPr>
          <w:sz w:val="24"/>
          <w:lang w:val="ru-RU"/>
        </w:rPr>
        <w:t>6.5.1 Контекст</w:t>
      </w:r>
    </w:p>
    <w:p w14:paraId="7BF4B07C" w14:textId="77777777" w:rsidR="00790EC5" w:rsidRDefault="00790EC5" w:rsidP="00790EC5">
      <w:pPr>
        <w:spacing w:line="237" w:lineRule="auto"/>
        <w:ind w:firstLine="567"/>
        <w:jc w:val="both"/>
        <w:rPr>
          <w:sz w:val="24"/>
          <w:lang w:val="ru-RU"/>
        </w:rPr>
      </w:pPr>
      <w:r w:rsidRPr="00975861">
        <w:rPr>
          <w:sz w:val="24"/>
          <w:lang w:val="ru-RU"/>
        </w:rPr>
        <w:t xml:space="preserve">Эффективное сотрудничество между широким кругом заинтересованных сторон имеет решающее значение. Создание процесса устойчивых изменений требует критической массы участников внутри и вне городской администрации, которые должны быть вовлечены и поддерживать друг друга. Реализация </w:t>
      </w:r>
      <w:r w:rsidRPr="00975861">
        <w:rPr>
          <w:b/>
          <w:sz w:val="24"/>
          <w:lang w:val="ru-RU"/>
        </w:rPr>
        <w:t>[B1] видения города</w:t>
      </w:r>
      <w:r w:rsidRPr="00975861">
        <w:rPr>
          <w:sz w:val="24"/>
          <w:lang w:val="ru-RU"/>
        </w:rPr>
        <w:t xml:space="preserve"> невозможна без конструктивного сотрудничества.</w:t>
      </w:r>
    </w:p>
    <w:p w14:paraId="6EDB58A6" w14:textId="77777777" w:rsidR="00790EC5" w:rsidRPr="00975861" w:rsidRDefault="00790EC5" w:rsidP="00790EC5">
      <w:pPr>
        <w:spacing w:line="237" w:lineRule="auto"/>
        <w:ind w:firstLine="567"/>
        <w:jc w:val="both"/>
        <w:rPr>
          <w:b/>
          <w:sz w:val="24"/>
          <w:lang w:val="ru-RU"/>
        </w:rPr>
      </w:pPr>
      <w:r w:rsidRPr="00975861">
        <w:rPr>
          <w:sz w:val="24"/>
          <w:lang w:val="ru-RU"/>
        </w:rPr>
        <w:t xml:space="preserve">6.5.2 </w:t>
      </w:r>
      <w:r w:rsidRPr="00790EC5">
        <w:rPr>
          <w:sz w:val="24"/>
          <w:lang w:val="ru-RU"/>
        </w:rPr>
        <w:t>Обоснование</w:t>
      </w:r>
    </w:p>
    <w:p w14:paraId="6FE4B8BC" w14:textId="77777777" w:rsidR="00790EC5" w:rsidRPr="00975861" w:rsidRDefault="00790EC5" w:rsidP="00790EC5">
      <w:pPr>
        <w:spacing w:line="237" w:lineRule="auto"/>
        <w:ind w:firstLine="567"/>
        <w:jc w:val="both"/>
        <w:rPr>
          <w:sz w:val="24"/>
          <w:lang w:val="ru-RU"/>
        </w:rPr>
      </w:pPr>
      <w:r w:rsidRPr="00975861">
        <w:rPr>
          <w:sz w:val="24"/>
          <w:lang w:val="ru-RU"/>
        </w:rPr>
        <w:t>Программы умного города не могут быть успешно реализованы только местными властями. Масштабность изменений и необходимость долгосрочных обязательств требуют инвестиций (в виде времени, денег и поощрения) от критической массы заинтересованных сторон.</w:t>
      </w:r>
    </w:p>
    <w:p w14:paraId="348FFBCF" w14:textId="77777777" w:rsidR="00790EC5" w:rsidRPr="00975861" w:rsidRDefault="00790EC5" w:rsidP="00790EC5">
      <w:pPr>
        <w:spacing w:line="237" w:lineRule="auto"/>
        <w:ind w:firstLine="567"/>
        <w:jc w:val="both"/>
        <w:rPr>
          <w:sz w:val="24"/>
          <w:lang w:val="ru-RU"/>
        </w:rPr>
      </w:pPr>
      <w:r w:rsidRPr="00975861">
        <w:rPr>
          <w:sz w:val="24"/>
          <w:lang w:val="ru-RU"/>
        </w:rPr>
        <w:t>Заинтересованными сторонами считаются любые лица или организации, на которые программа оказывает влияние.</w:t>
      </w:r>
    </w:p>
    <w:p w14:paraId="12BC0340" w14:textId="77777777" w:rsidR="00790EC5" w:rsidRPr="00975861" w:rsidRDefault="00790EC5" w:rsidP="00790EC5">
      <w:pPr>
        <w:spacing w:line="237" w:lineRule="auto"/>
        <w:ind w:firstLine="567"/>
        <w:jc w:val="both"/>
        <w:rPr>
          <w:sz w:val="24"/>
          <w:lang w:val="ru-RU"/>
        </w:rPr>
      </w:pPr>
      <w:r w:rsidRPr="00975861">
        <w:rPr>
          <w:sz w:val="24"/>
          <w:lang w:val="ru-RU"/>
        </w:rPr>
        <w:t>Набор заинтересованных сторон, участвующих в планировании, реализации и поддержании программы умного города, обширен и сложен. Можно выделить разные виды заинтересованных сторон с различными целями, требованиями и уровнями обязательств. Среди них:</w:t>
      </w:r>
    </w:p>
    <w:p w14:paraId="51D579ED" w14:textId="77777777" w:rsidR="00790EC5" w:rsidRPr="00975861" w:rsidRDefault="00790EC5" w:rsidP="00790EC5">
      <w:pPr>
        <w:spacing w:line="237" w:lineRule="auto"/>
        <w:ind w:firstLine="567"/>
        <w:jc w:val="both"/>
        <w:rPr>
          <w:sz w:val="24"/>
          <w:lang w:val="ru-RU"/>
        </w:rPr>
      </w:pPr>
      <w:r w:rsidRPr="00975861">
        <w:rPr>
          <w:sz w:val="24"/>
          <w:lang w:val="ru-RU"/>
        </w:rPr>
        <w:t>a) Промоутеры. Те, кто заинтересован в активном продвижении программы, включая: местных выборных представителей; центральное правительство; группы потребителей (такие как бизнес, поставщики программы и СМИ). В эту категорию также попадают любые заинтересованные стороны с негативной повесткой дня (негативные промоутеры).</w:t>
      </w:r>
    </w:p>
    <w:p w14:paraId="05B36479" w14:textId="77777777" w:rsidR="00790EC5" w:rsidRPr="00975861" w:rsidRDefault="00790EC5" w:rsidP="00790EC5">
      <w:pPr>
        <w:spacing w:line="237" w:lineRule="auto"/>
        <w:ind w:firstLine="567"/>
        <w:jc w:val="both"/>
        <w:rPr>
          <w:sz w:val="24"/>
          <w:lang w:val="ru-RU"/>
        </w:rPr>
      </w:pPr>
      <w:r w:rsidRPr="00975861">
        <w:rPr>
          <w:sz w:val="24"/>
          <w:lang w:val="ru-RU"/>
        </w:rPr>
        <w:t>b) Инвесторы. Те, кто вкладывает ресурсы в программу, включая: финансовые учреждения; центральное правительство; предприятия, которые могут повысить рентабельность своих инвестиций за счет результатов программы (например, поставщики).</w:t>
      </w:r>
    </w:p>
    <w:p w14:paraId="4E223499" w14:textId="77777777" w:rsidR="00790EC5" w:rsidRPr="00975861" w:rsidRDefault="00790EC5" w:rsidP="00790EC5">
      <w:pPr>
        <w:spacing w:line="237" w:lineRule="auto"/>
        <w:ind w:firstLine="567"/>
        <w:jc w:val="both"/>
        <w:rPr>
          <w:sz w:val="24"/>
          <w:lang w:val="ru-RU"/>
        </w:rPr>
      </w:pPr>
      <w:r w:rsidRPr="00975861">
        <w:rPr>
          <w:sz w:val="24"/>
          <w:lang w:val="ru-RU"/>
        </w:rPr>
        <w:t>c) Бенефициары. Те, кто участвует в реализации программы, включая: внутренние бизнес-подразделения местного органа власти; партнеров, таких как бизнес, образование и некоммерческий сектор; поставщиков.</w:t>
      </w:r>
    </w:p>
    <w:p w14:paraId="1148A5BB" w14:textId="77777777" w:rsidR="00790EC5" w:rsidRPr="00975861" w:rsidRDefault="00790EC5" w:rsidP="00790EC5">
      <w:pPr>
        <w:spacing w:line="237" w:lineRule="auto"/>
        <w:ind w:firstLine="567"/>
        <w:jc w:val="both"/>
        <w:rPr>
          <w:sz w:val="24"/>
          <w:lang w:val="ru-RU"/>
        </w:rPr>
      </w:pPr>
      <w:r w:rsidRPr="00975861">
        <w:rPr>
          <w:sz w:val="24"/>
          <w:lang w:val="ru-RU"/>
        </w:rPr>
        <w:t>d) Потребители. Те, кого затронет программа, включая: жителей (отдельных лиц, сообщества и организации); предприятия; тех, кто работает и живет в городе, а также посещает его.</w:t>
      </w:r>
    </w:p>
    <w:p w14:paraId="2B0AA9BD" w14:textId="77777777" w:rsidR="00790EC5" w:rsidRPr="00975861" w:rsidRDefault="00790EC5" w:rsidP="00790EC5">
      <w:pPr>
        <w:spacing w:line="237" w:lineRule="auto"/>
        <w:ind w:firstLine="567"/>
        <w:jc w:val="both"/>
        <w:rPr>
          <w:sz w:val="24"/>
          <w:lang w:val="ru-RU"/>
        </w:rPr>
      </w:pPr>
      <w:r w:rsidRPr="00975861">
        <w:rPr>
          <w:sz w:val="24"/>
          <w:lang w:val="ru-RU"/>
        </w:rPr>
        <w:t>e) Внешние стороны. Те, кто непосредственно не участвует в программе, но на кого она повлияет прямо или косвенно, включая: центральное правительство; другие местные органы власти и организации государственного сектора; бизнес, заинтересованный в воздействии программы; СМИ.</w:t>
      </w:r>
    </w:p>
    <w:p w14:paraId="531E70FB" w14:textId="77777777" w:rsidR="00790EC5" w:rsidRPr="00975861" w:rsidRDefault="00790EC5" w:rsidP="00790EC5">
      <w:pPr>
        <w:spacing w:line="237" w:lineRule="auto"/>
        <w:ind w:firstLine="567"/>
        <w:jc w:val="both"/>
        <w:rPr>
          <w:sz w:val="24"/>
          <w:lang w:val="ru-RU"/>
        </w:rPr>
      </w:pPr>
      <w:r w:rsidRPr="00975861">
        <w:rPr>
          <w:sz w:val="24"/>
          <w:lang w:val="ru-RU"/>
        </w:rPr>
        <w:t>Этот перечень не является исчерпывающим. Он приводится для того, чтобы проиллюстрировать разнообразие заинтересованных сторон в городе. Заинтересованные стороны делятся на разные группы с разными потребностями, ожиданиями и вкладом, и более того, можно ожидать, что многие заинтересованные стороны будут относиться более чем к одной категории, с разными потребностями в разное время в ходе программы.</w:t>
      </w:r>
    </w:p>
    <w:p w14:paraId="51E1254C" w14:textId="77777777" w:rsidR="00790EC5" w:rsidRPr="00975861" w:rsidRDefault="00790EC5" w:rsidP="00790EC5">
      <w:pPr>
        <w:spacing w:line="237" w:lineRule="auto"/>
        <w:ind w:firstLine="567"/>
        <w:jc w:val="both"/>
        <w:rPr>
          <w:sz w:val="24"/>
          <w:lang w:val="ru-RU"/>
        </w:rPr>
      </w:pPr>
      <w:r w:rsidRPr="00975861">
        <w:rPr>
          <w:sz w:val="24"/>
          <w:lang w:val="ru-RU"/>
        </w:rPr>
        <w:lastRenderedPageBreak/>
        <w:t>Этим сложным и изменчивым ландшафтом заинтересованных сторон необходимо активно управлять в рамках программы.</w:t>
      </w:r>
    </w:p>
    <w:p w14:paraId="4560C5D3" w14:textId="77777777" w:rsidR="00790EC5" w:rsidRPr="00975861" w:rsidRDefault="00790EC5" w:rsidP="00790EC5">
      <w:pPr>
        <w:spacing w:line="237" w:lineRule="auto"/>
        <w:ind w:firstLine="567"/>
        <w:jc w:val="both"/>
        <w:rPr>
          <w:sz w:val="24"/>
          <w:lang w:val="ru-RU"/>
        </w:rPr>
      </w:pPr>
      <w:r w:rsidRPr="00975861">
        <w:rPr>
          <w:sz w:val="24"/>
          <w:lang w:val="ru-RU"/>
        </w:rPr>
        <w:t xml:space="preserve">Рабочее направление совместного участия в рамках </w:t>
      </w:r>
      <w:r w:rsidRPr="00975861">
        <w:rPr>
          <w:b/>
          <w:sz w:val="24"/>
          <w:lang w:val="ru-RU"/>
        </w:rPr>
        <w:t>[B7] дорожной карты умного города</w:t>
      </w:r>
      <w:r w:rsidRPr="00975861">
        <w:rPr>
          <w:sz w:val="24"/>
          <w:lang w:val="ru-RU"/>
        </w:rPr>
        <w:t xml:space="preserve"> также является механизмом, с помощью которого потребности и надежды заинтересованных сторон могут быть выявлены и представлены в программе.</w:t>
      </w:r>
    </w:p>
    <w:p w14:paraId="2C921B1A" w14:textId="77777777" w:rsidR="00790EC5" w:rsidRPr="00975861" w:rsidRDefault="00790EC5" w:rsidP="00790EC5">
      <w:pPr>
        <w:spacing w:line="237" w:lineRule="auto"/>
        <w:ind w:firstLine="567"/>
        <w:jc w:val="both"/>
        <w:rPr>
          <w:b/>
          <w:sz w:val="24"/>
          <w:lang w:val="ru-RU"/>
        </w:rPr>
      </w:pPr>
      <w:r w:rsidRPr="00975861">
        <w:rPr>
          <w:sz w:val="24"/>
          <w:lang w:val="ru-RU"/>
        </w:rPr>
        <w:t xml:space="preserve">6.5.3 </w:t>
      </w:r>
      <w:r w:rsidRPr="00790EC5">
        <w:rPr>
          <w:sz w:val="24"/>
          <w:lang w:val="ru-RU"/>
        </w:rPr>
        <w:t>Рекомендация</w:t>
      </w:r>
    </w:p>
    <w:p w14:paraId="7C267A0D" w14:textId="77777777" w:rsidR="00790EC5" w:rsidRPr="00975861" w:rsidRDefault="00790EC5" w:rsidP="00790EC5">
      <w:pPr>
        <w:spacing w:line="237" w:lineRule="auto"/>
        <w:ind w:firstLine="567"/>
        <w:jc w:val="both"/>
        <w:rPr>
          <w:sz w:val="24"/>
          <w:lang w:val="ru-RU"/>
        </w:rPr>
      </w:pPr>
      <w:r w:rsidRPr="00975861">
        <w:rPr>
          <w:sz w:val="24"/>
          <w:lang w:val="ru-RU"/>
        </w:rPr>
        <w:t>Власти умных городов должны разработать официальную программу совместного взаимодействия со всеми заинтересованными сторонами, уделять ей первостепенное внимание и выделять на нее достаточные ресурсы. Это должно осуществляться под руководством старшего руководителя и быть интегрировано в функции всех, кто участвует в реализации программы умный город, обеспечивая:</w:t>
      </w:r>
    </w:p>
    <w:p w14:paraId="6B253B1B" w14:textId="77777777" w:rsidR="00790EC5" w:rsidRPr="00975861" w:rsidRDefault="00790EC5" w:rsidP="00790EC5">
      <w:pPr>
        <w:spacing w:line="237" w:lineRule="auto"/>
        <w:ind w:firstLine="567"/>
        <w:jc w:val="both"/>
        <w:rPr>
          <w:sz w:val="24"/>
          <w:lang w:val="ru-RU"/>
        </w:rPr>
      </w:pPr>
      <w:r w:rsidRPr="00975861">
        <w:rPr>
          <w:sz w:val="24"/>
          <w:lang w:val="ru-RU"/>
        </w:rPr>
        <w:t>a) Осведомленность и участие заинтересованных сторон: обеспечение того, чтобы все заинтересованные стороны (например, пользователи, поставщики, партнеры по реализации в государственном, частном и добровольном секторах, политики, СМИ) имели четкое представление о программе умного города и о том, какую пользу они получат от нее, а также имели эффективные и инклюзивные пути (в том числе с использованием цифровых СМИ) для взаимодействия с программой и участия в ней;</w:t>
      </w:r>
    </w:p>
    <w:p w14:paraId="0E597AB7" w14:textId="77777777" w:rsidR="00790EC5" w:rsidRPr="00975861" w:rsidRDefault="00790EC5" w:rsidP="00790EC5">
      <w:pPr>
        <w:spacing w:line="237" w:lineRule="auto"/>
        <w:ind w:firstLine="567"/>
        <w:jc w:val="both"/>
        <w:rPr>
          <w:sz w:val="24"/>
          <w:lang w:val="ru-RU"/>
        </w:rPr>
      </w:pPr>
      <w:r w:rsidRPr="00975861">
        <w:rPr>
          <w:sz w:val="24"/>
          <w:lang w:val="ru-RU"/>
        </w:rPr>
        <w:t xml:space="preserve">b) </w:t>
      </w:r>
      <w:proofErr w:type="spellStart"/>
      <w:r w:rsidRPr="00975861">
        <w:rPr>
          <w:sz w:val="24"/>
          <w:lang w:val="ru-RU"/>
        </w:rPr>
        <w:t>Межсекторальное</w:t>
      </w:r>
      <w:proofErr w:type="spellEnd"/>
      <w:r w:rsidRPr="00975861">
        <w:rPr>
          <w:sz w:val="24"/>
          <w:lang w:val="ru-RU"/>
        </w:rPr>
        <w:t xml:space="preserve"> партнерство: эффективное взаимодействие с заинтересованными сторонами из частного, государственного и добровольного секторов для реализации программы таким образом, который приносит пользу всем секторам;</w:t>
      </w:r>
    </w:p>
    <w:p w14:paraId="19C5745B" w14:textId="77777777" w:rsidR="00790EC5" w:rsidRPr="00975861" w:rsidRDefault="00790EC5" w:rsidP="00790EC5">
      <w:pPr>
        <w:spacing w:line="237" w:lineRule="auto"/>
        <w:ind w:firstLine="567"/>
        <w:jc w:val="both"/>
        <w:rPr>
          <w:sz w:val="24"/>
          <w:lang w:val="ru-RU"/>
        </w:rPr>
      </w:pPr>
      <w:r w:rsidRPr="00975861">
        <w:rPr>
          <w:sz w:val="24"/>
          <w:lang w:val="ru-RU"/>
        </w:rPr>
        <w:t>c) Взаимодействие с другими городами для извлечения уроков и обмена опытом.</w:t>
      </w:r>
    </w:p>
    <w:p w14:paraId="6E9523BC" w14:textId="77777777" w:rsidR="00790EC5" w:rsidRPr="00975861" w:rsidRDefault="00790EC5" w:rsidP="00790EC5">
      <w:pPr>
        <w:spacing w:line="237" w:lineRule="auto"/>
        <w:ind w:firstLine="567"/>
        <w:jc w:val="both"/>
        <w:rPr>
          <w:sz w:val="24"/>
          <w:lang w:val="ru-RU"/>
        </w:rPr>
      </w:pPr>
      <w:r w:rsidRPr="00975861">
        <w:rPr>
          <w:sz w:val="24"/>
          <w:lang w:val="ru-RU"/>
        </w:rPr>
        <w:t xml:space="preserve">6.5.4 </w:t>
      </w:r>
      <w:r w:rsidRPr="00790EC5">
        <w:rPr>
          <w:sz w:val="24"/>
          <w:lang w:val="ru-RU"/>
        </w:rPr>
        <w:t>Связи</w:t>
      </w:r>
    </w:p>
    <w:p w14:paraId="6A88E3DF" w14:textId="77777777" w:rsidR="00790EC5" w:rsidRDefault="00790EC5" w:rsidP="00790EC5">
      <w:pPr>
        <w:spacing w:line="237" w:lineRule="auto"/>
        <w:ind w:firstLine="567"/>
        <w:jc w:val="both"/>
        <w:rPr>
          <w:sz w:val="24"/>
          <w:lang w:val="ru-RU"/>
        </w:rPr>
      </w:pPr>
      <w:r w:rsidRPr="00975861">
        <w:rPr>
          <w:sz w:val="24"/>
          <w:lang w:val="ru-RU"/>
        </w:rPr>
        <w:t xml:space="preserve">Совместное взаимодействие должно быть установлено в качестве официального рабочего направления в рамках </w:t>
      </w:r>
      <w:r w:rsidRPr="00847FC4">
        <w:rPr>
          <w:b/>
          <w:sz w:val="24"/>
          <w:lang w:val="ru-RU"/>
        </w:rPr>
        <w:t>[B7] дорожной карты умного города</w:t>
      </w:r>
      <w:r w:rsidRPr="00975861">
        <w:rPr>
          <w:sz w:val="24"/>
          <w:lang w:val="ru-RU"/>
        </w:rPr>
        <w:t xml:space="preserve">, с измеримыми показателями эффективности, встроенными в </w:t>
      </w:r>
      <w:r w:rsidRPr="00847FC4">
        <w:rPr>
          <w:b/>
          <w:sz w:val="24"/>
          <w:lang w:val="ru-RU"/>
        </w:rPr>
        <w:t>[C] структуру реализации преимуществ.</w:t>
      </w:r>
      <w:r w:rsidRPr="00975861">
        <w:rPr>
          <w:sz w:val="24"/>
          <w:lang w:val="ru-RU"/>
        </w:rPr>
        <w:t xml:space="preserve"> Совместное взаимодействие с заинтересованными сторонами лежит в основе всех остальных частей настоящего стандарта, поскольку любой человек, участвующий в реализации концепции умного города (или получающий преимущества в результате), считается заинтересованной стороной. Однако совместное взаимодействие особенно важно для </w:t>
      </w:r>
      <w:r w:rsidRPr="00975861">
        <w:rPr>
          <w:b/>
          <w:sz w:val="24"/>
          <w:lang w:val="ru-RU"/>
        </w:rPr>
        <w:t>[B1] видения города, [B2] руководства и управления, [B4] управления закупками и поставщиками, [B8] расширения возможностей</w:t>
      </w:r>
      <w:r w:rsidRPr="00975861">
        <w:rPr>
          <w:sz w:val="24"/>
          <w:lang w:val="ru-RU"/>
        </w:rPr>
        <w:t xml:space="preserve"> </w:t>
      </w:r>
      <w:r w:rsidRPr="00847FC4">
        <w:rPr>
          <w:b/>
          <w:sz w:val="24"/>
          <w:lang w:val="ru-RU"/>
        </w:rPr>
        <w:t>городского сообщества с помощью городских данных, [B9] оказания интегрированных услуг, ориентированных на граждан, и [B10] управления личными данными и конфиденциальностью</w:t>
      </w:r>
      <w:r w:rsidRPr="00975861">
        <w:rPr>
          <w:sz w:val="24"/>
          <w:lang w:val="ru-RU"/>
        </w:rPr>
        <w:t>.</w:t>
      </w:r>
    </w:p>
    <w:p w14:paraId="209AD687" w14:textId="77777777" w:rsidR="00790EC5" w:rsidRDefault="00790EC5" w:rsidP="00790EC5">
      <w:pPr>
        <w:spacing w:line="237" w:lineRule="auto"/>
        <w:ind w:firstLine="567"/>
        <w:jc w:val="both"/>
        <w:rPr>
          <w:sz w:val="24"/>
          <w:lang w:val="ru-RU"/>
        </w:rPr>
      </w:pPr>
    </w:p>
    <w:p w14:paraId="6F24BDD3" w14:textId="77777777" w:rsidR="00790EC5" w:rsidRPr="00847FC4" w:rsidRDefault="00790EC5" w:rsidP="00790EC5">
      <w:pPr>
        <w:spacing w:line="237" w:lineRule="auto"/>
        <w:ind w:firstLine="567"/>
        <w:jc w:val="both"/>
        <w:rPr>
          <w:b/>
          <w:sz w:val="24"/>
          <w:lang w:val="ru-RU"/>
        </w:rPr>
      </w:pPr>
      <w:r w:rsidRPr="00847FC4">
        <w:rPr>
          <w:b/>
          <w:sz w:val="24"/>
          <w:lang w:val="ru-RU"/>
        </w:rPr>
        <w:t>6.6 Подкомпонент [B4]. Управление закупками и поставщиками</w:t>
      </w:r>
    </w:p>
    <w:p w14:paraId="5468BD09" w14:textId="77777777" w:rsidR="00790EC5" w:rsidRDefault="00790EC5" w:rsidP="00790EC5">
      <w:pPr>
        <w:spacing w:line="237" w:lineRule="auto"/>
        <w:ind w:firstLine="567"/>
        <w:jc w:val="both"/>
        <w:rPr>
          <w:b/>
          <w:sz w:val="24"/>
          <w:lang w:val="ru-RU"/>
        </w:rPr>
      </w:pPr>
    </w:p>
    <w:p w14:paraId="6F933E1D" w14:textId="3BC01EC2" w:rsidR="00790EC5" w:rsidRPr="00790EC5" w:rsidRDefault="00790EC5" w:rsidP="00790EC5">
      <w:pPr>
        <w:spacing w:line="237" w:lineRule="auto"/>
        <w:ind w:firstLine="567"/>
        <w:jc w:val="both"/>
        <w:rPr>
          <w:sz w:val="24"/>
          <w:lang w:val="ru-RU"/>
        </w:rPr>
      </w:pPr>
      <w:r w:rsidRPr="00790EC5">
        <w:rPr>
          <w:sz w:val="24"/>
          <w:lang w:val="ru-RU"/>
        </w:rPr>
        <w:t>6.6.1 Контекст</w:t>
      </w:r>
    </w:p>
    <w:p w14:paraId="7EC2BF1D" w14:textId="77777777" w:rsidR="00790EC5" w:rsidRDefault="00790EC5" w:rsidP="00790EC5">
      <w:pPr>
        <w:spacing w:line="237" w:lineRule="auto"/>
        <w:ind w:firstLine="567"/>
        <w:jc w:val="both"/>
        <w:rPr>
          <w:sz w:val="24"/>
          <w:lang w:val="ru-RU"/>
        </w:rPr>
      </w:pPr>
      <w:r w:rsidRPr="00847FC4">
        <w:rPr>
          <w:sz w:val="24"/>
          <w:lang w:val="ru-RU"/>
        </w:rPr>
        <w:t>Власти города в значительной степени зависят от поставщиков, и эта тенденция усиливается по мере того, как местные власти все больше определяют себя в качестве заказчиков, а не поставщиков услуг. Однако унаследованные отношения с поставщиками и политика закупок часто создают значительные препятствия для развития умных городов.</w:t>
      </w:r>
    </w:p>
    <w:p w14:paraId="533A4A5A" w14:textId="77777777" w:rsidR="00790EC5" w:rsidRPr="00847FC4" w:rsidRDefault="00790EC5" w:rsidP="00790EC5">
      <w:pPr>
        <w:spacing w:line="237" w:lineRule="auto"/>
        <w:ind w:firstLine="567"/>
        <w:jc w:val="both"/>
        <w:rPr>
          <w:sz w:val="24"/>
          <w:lang w:val="ru-RU"/>
        </w:rPr>
      </w:pPr>
      <w:r w:rsidRPr="00847FC4">
        <w:rPr>
          <w:sz w:val="24"/>
          <w:lang w:val="ru-RU"/>
        </w:rPr>
        <w:t xml:space="preserve">6.6.2 </w:t>
      </w:r>
      <w:r w:rsidRPr="00790EC5">
        <w:rPr>
          <w:sz w:val="24"/>
          <w:lang w:val="ru-RU"/>
        </w:rPr>
        <w:t>Обоснование</w:t>
      </w:r>
    </w:p>
    <w:p w14:paraId="7E43517B" w14:textId="77777777" w:rsidR="00790EC5" w:rsidRPr="00847FC4" w:rsidRDefault="00790EC5" w:rsidP="00790EC5">
      <w:pPr>
        <w:spacing w:line="237" w:lineRule="auto"/>
        <w:ind w:firstLine="567"/>
        <w:jc w:val="both"/>
        <w:rPr>
          <w:sz w:val="24"/>
          <w:lang w:val="ru-RU"/>
        </w:rPr>
      </w:pPr>
      <w:r w:rsidRPr="00847FC4">
        <w:rPr>
          <w:sz w:val="24"/>
          <w:lang w:val="ru-RU"/>
        </w:rPr>
        <w:t xml:space="preserve">Городам необходимо разработать стратегии управления закупками и поставщиками, которые будут способствовать, а не препятствовать реализации </w:t>
      </w:r>
      <w:proofErr w:type="gramStart"/>
      <w:r w:rsidRPr="00847FC4">
        <w:rPr>
          <w:sz w:val="24"/>
          <w:lang w:val="ru-RU"/>
        </w:rPr>
        <w:t>их видения</w:t>
      </w:r>
      <w:proofErr w:type="gramEnd"/>
      <w:r w:rsidRPr="00847FC4">
        <w:rPr>
          <w:sz w:val="24"/>
          <w:lang w:val="ru-RU"/>
        </w:rPr>
        <w:t xml:space="preserve"> более ориентированного на граждан и интегрированного оказания услуг.</w:t>
      </w:r>
    </w:p>
    <w:p w14:paraId="7799E65F" w14:textId="77777777" w:rsidR="00790EC5" w:rsidRPr="00847FC4" w:rsidRDefault="00790EC5" w:rsidP="00790EC5">
      <w:pPr>
        <w:spacing w:line="237" w:lineRule="auto"/>
        <w:ind w:firstLine="567"/>
        <w:jc w:val="both"/>
        <w:rPr>
          <w:sz w:val="24"/>
          <w:lang w:val="ru-RU"/>
        </w:rPr>
      </w:pPr>
      <w:r w:rsidRPr="00847FC4">
        <w:rPr>
          <w:sz w:val="24"/>
          <w:lang w:val="ru-RU"/>
        </w:rPr>
        <w:t xml:space="preserve">Практика закупок в государственном секторе может представлять собой значительное препятствие для ускорения роста умных городов. Как с государственной, так и с частной стороны рынка имеются прочные свидетельства того, что традиционные закупки городских услуг подавляют инновации и препятствуют способности городов и промышленности совместно проводить реальные исследования и разработки и объединять интеллектуальную </w:t>
      </w:r>
      <w:r w:rsidRPr="00847FC4">
        <w:rPr>
          <w:sz w:val="24"/>
          <w:lang w:val="ru-RU"/>
        </w:rPr>
        <w:lastRenderedPageBreak/>
        <w:t>собственность для взаимной выгоды.</w:t>
      </w:r>
    </w:p>
    <w:p w14:paraId="6627D31B" w14:textId="77777777" w:rsidR="00790EC5" w:rsidRPr="00847FC4" w:rsidRDefault="00790EC5" w:rsidP="00790EC5">
      <w:pPr>
        <w:spacing w:line="237" w:lineRule="auto"/>
        <w:ind w:firstLine="567"/>
        <w:jc w:val="both"/>
        <w:rPr>
          <w:sz w:val="24"/>
          <w:lang w:val="ru-RU"/>
        </w:rPr>
      </w:pPr>
      <w:r w:rsidRPr="00847FC4">
        <w:rPr>
          <w:sz w:val="24"/>
          <w:lang w:val="ru-RU"/>
        </w:rPr>
        <w:t>Кроме того, все шире признаются новые, более разумные подходы к государственным закупкам, которые уже начинают развиваться и должны получить более широкое распространение.</w:t>
      </w:r>
    </w:p>
    <w:p w14:paraId="20DA91BF" w14:textId="77777777" w:rsidR="00790EC5" w:rsidRPr="00847FC4" w:rsidRDefault="00790EC5" w:rsidP="00790EC5">
      <w:pPr>
        <w:spacing w:line="237" w:lineRule="auto"/>
        <w:ind w:firstLine="567"/>
        <w:jc w:val="both"/>
        <w:rPr>
          <w:sz w:val="24"/>
          <w:lang w:val="ru-RU"/>
        </w:rPr>
      </w:pPr>
    </w:p>
    <w:p w14:paraId="7C16052E" w14:textId="77777777" w:rsidR="00790EC5" w:rsidRDefault="00790EC5" w:rsidP="00790EC5">
      <w:pPr>
        <w:spacing w:line="237" w:lineRule="auto"/>
        <w:ind w:firstLine="567"/>
        <w:jc w:val="both"/>
        <w:rPr>
          <w:sz w:val="20"/>
          <w:lang w:val="ru-RU"/>
        </w:rPr>
      </w:pPr>
      <w:r w:rsidRPr="00847FC4">
        <w:rPr>
          <w:sz w:val="20"/>
          <w:lang w:val="ru-RU"/>
        </w:rPr>
        <w:t>Примечание - В таблице 4 приведены некоторые ключевые элементы этого сдвига.</w:t>
      </w:r>
    </w:p>
    <w:p w14:paraId="195436F6" w14:textId="77777777" w:rsidR="00790EC5" w:rsidRDefault="00790EC5" w:rsidP="00790EC5">
      <w:pPr>
        <w:spacing w:line="237" w:lineRule="auto"/>
        <w:ind w:firstLine="567"/>
        <w:jc w:val="center"/>
        <w:rPr>
          <w:b/>
          <w:sz w:val="24"/>
          <w:lang w:val="ru-RU"/>
        </w:rPr>
      </w:pPr>
    </w:p>
    <w:p w14:paraId="73D1A9C6" w14:textId="19F17F53" w:rsidR="00790EC5" w:rsidRDefault="00790EC5" w:rsidP="00790EC5">
      <w:pPr>
        <w:spacing w:line="237" w:lineRule="auto"/>
        <w:ind w:firstLine="567"/>
        <w:jc w:val="center"/>
        <w:rPr>
          <w:b/>
          <w:sz w:val="24"/>
          <w:lang w:val="ru-RU"/>
        </w:rPr>
      </w:pPr>
      <w:r w:rsidRPr="00CF2D86">
        <w:rPr>
          <w:b/>
          <w:sz w:val="24"/>
          <w:lang w:val="ru-RU"/>
        </w:rPr>
        <w:t>Таблица</w:t>
      </w:r>
      <w:r>
        <w:rPr>
          <w:b/>
          <w:sz w:val="24"/>
          <w:lang w:val="ru-RU"/>
        </w:rPr>
        <w:t xml:space="preserve"> 4 -</w:t>
      </w:r>
      <w:r w:rsidRPr="00CF2D86">
        <w:rPr>
          <w:b/>
          <w:sz w:val="24"/>
          <w:lang w:val="ru-RU"/>
        </w:rPr>
        <w:t xml:space="preserve"> На пути к умным городским закупкам</w:t>
      </w:r>
    </w:p>
    <w:p w14:paraId="60AE43B4" w14:textId="77777777" w:rsidR="00790EC5" w:rsidRPr="00CF2D86" w:rsidRDefault="00790EC5" w:rsidP="00790EC5">
      <w:pPr>
        <w:spacing w:line="237" w:lineRule="auto"/>
        <w:ind w:firstLine="567"/>
        <w:jc w:val="center"/>
        <w:rPr>
          <w:b/>
          <w:sz w:val="24"/>
          <w:lang w:val="ru-RU"/>
        </w:rPr>
      </w:pPr>
    </w:p>
    <w:tbl>
      <w:tblPr>
        <w:tblStyle w:val="ad"/>
        <w:tblW w:w="0" w:type="auto"/>
        <w:tblLook w:val="04A0" w:firstRow="1" w:lastRow="0" w:firstColumn="1" w:lastColumn="0" w:noHBand="0" w:noVBand="1"/>
      </w:tblPr>
      <w:tblGrid>
        <w:gridCol w:w="4674"/>
        <w:gridCol w:w="4674"/>
      </w:tblGrid>
      <w:tr w:rsidR="00790EC5" w14:paraId="2F412216" w14:textId="77777777" w:rsidTr="00790EC5">
        <w:tc>
          <w:tcPr>
            <w:tcW w:w="4674" w:type="dxa"/>
            <w:tcBorders>
              <w:bottom w:val="double" w:sz="4" w:space="0" w:color="auto"/>
            </w:tcBorders>
          </w:tcPr>
          <w:p w14:paraId="4D6AF8B4" w14:textId="77777777" w:rsidR="00790EC5" w:rsidRPr="00790EC5" w:rsidRDefault="00790EC5" w:rsidP="00790EC5">
            <w:pPr>
              <w:spacing w:line="237" w:lineRule="auto"/>
              <w:jc w:val="center"/>
              <w:rPr>
                <w:sz w:val="24"/>
                <w:lang w:val="ru-RU"/>
              </w:rPr>
            </w:pPr>
            <w:r w:rsidRPr="00790EC5">
              <w:rPr>
                <w:sz w:val="24"/>
                <w:lang w:val="ru-RU"/>
              </w:rPr>
              <w:t>Традиционные городские закупки</w:t>
            </w:r>
          </w:p>
        </w:tc>
        <w:tc>
          <w:tcPr>
            <w:tcW w:w="4674" w:type="dxa"/>
            <w:tcBorders>
              <w:bottom w:val="double" w:sz="4" w:space="0" w:color="auto"/>
            </w:tcBorders>
          </w:tcPr>
          <w:p w14:paraId="1BD40143" w14:textId="77777777" w:rsidR="00790EC5" w:rsidRPr="00790EC5" w:rsidRDefault="00790EC5" w:rsidP="00790EC5">
            <w:pPr>
              <w:spacing w:line="237" w:lineRule="auto"/>
              <w:jc w:val="center"/>
              <w:rPr>
                <w:sz w:val="24"/>
                <w:lang w:val="ru-RU"/>
              </w:rPr>
            </w:pPr>
            <w:r w:rsidRPr="00790EC5">
              <w:rPr>
                <w:sz w:val="24"/>
                <w:lang w:val="ru-RU"/>
              </w:rPr>
              <w:t>Умные городские закупки</w:t>
            </w:r>
          </w:p>
        </w:tc>
      </w:tr>
      <w:tr w:rsidR="00790EC5" w14:paraId="45936D80" w14:textId="77777777" w:rsidTr="00790EC5">
        <w:tc>
          <w:tcPr>
            <w:tcW w:w="4674" w:type="dxa"/>
            <w:tcBorders>
              <w:top w:val="double" w:sz="4" w:space="0" w:color="auto"/>
            </w:tcBorders>
          </w:tcPr>
          <w:p w14:paraId="70C5690D" w14:textId="77777777" w:rsidR="00790EC5" w:rsidRDefault="00790EC5" w:rsidP="00790EC5">
            <w:pPr>
              <w:spacing w:line="237" w:lineRule="auto"/>
              <w:jc w:val="both"/>
              <w:rPr>
                <w:sz w:val="24"/>
                <w:lang w:val="ru-RU"/>
              </w:rPr>
            </w:pPr>
            <w:r w:rsidRPr="00CF2D86">
              <w:rPr>
                <w:sz w:val="24"/>
                <w:lang w:val="ru-RU"/>
              </w:rPr>
              <w:t>Закупки, основанные на принципе автономности и изолированности, когда требования устанавливаются отдельными подразделениями в пределах города...</w:t>
            </w:r>
          </w:p>
        </w:tc>
        <w:tc>
          <w:tcPr>
            <w:tcW w:w="4674" w:type="dxa"/>
            <w:tcBorders>
              <w:top w:val="double" w:sz="4" w:space="0" w:color="auto"/>
            </w:tcBorders>
          </w:tcPr>
          <w:p w14:paraId="605C075D" w14:textId="77777777" w:rsidR="00790EC5" w:rsidRDefault="00790EC5" w:rsidP="00790EC5">
            <w:pPr>
              <w:spacing w:line="237" w:lineRule="auto"/>
              <w:jc w:val="both"/>
              <w:rPr>
                <w:sz w:val="24"/>
                <w:lang w:val="ru-RU"/>
              </w:rPr>
            </w:pPr>
            <w:r w:rsidRPr="00CF2D86">
              <w:rPr>
                <w:sz w:val="24"/>
                <w:lang w:val="ru-RU"/>
              </w:rPr>
              <w:t>Комплексный стратегический подход к заказу ¬услуг в рамках городского совета и в партнерстве с другими городскими организациями по предоставлению услуг</w:t>
            </w:r>
          </w:p>
        </w:tc>
      </w:tr>
      <w:tr w:rsidR="00790EC5" w14:paraId="5302E60B" w14:textId="77777777" w:rsidTr="00790EC5">
        <w:tc>
          <w:tcPr>
            <w:tcW w:w="4674" w:type="dxa"/>
          </w:tcPr>
          <w:p w14:paraId="43DCA4DC" w14:textId="77777777" w:rsidR="00790EC5" w:rsidRDefault="00790EC5" w:rsidP="00790EC5">
            <w:pPr>
              <w:spacing w:line="237" w:lineRule="auto"/>
              <w:jc w:val="both"/>
              <w:rPr>
                <w:sz w:val="24"/>
                <w:lang w:val="ru-RU"/>
              </w:rPr>
            </w:pPr>
            <w:r w:rsidRPr="00CF2D86">
              <w:rPr>
                <w:sz w:val="24"/>
                <w:lang w:val="ru-RU"/>
              </w:rPr>
              <w:t>а возможности финансирования решений, в результате принятия которых выигрывают несколько организаций, ограничены</w:t>
            </w:r>
          </w:p>
        </w:tc>
        <w:tc>
          <w:tcPr>
            <w:tcW w:w="4674" w:type="dxa"/>
          </w:tcPr>
          <w:p w14:paraId="02AD7234" w14:textId="77777777" w:rsidR="00790EC5" w:rsidRDefault="00790EC5" w:rsidP="00790EC5">
            <w:pPr>
              <w:spacing w:line="237" w:lineRule="auto"/>
              <w:jc w:val="both"/>
              <w:rPr>
                <w:sz w:val="24"/>
                <w:lang w:val="ru-RU"/>
              </w:rPr>
            </w:pPr>
            <w:r w:rsidRPr="00CF2D86">
              <w:rPr>
                <w:sz w:val="24"/>
                <w:lang w:val="ru-RU"/>
              </w:rPr>
              <w:t>Механизмы бюджетного выравнивания позволяют эффективно предоставлять платформы и услуги общей пользы</w:t>
            </w:r>
          </w:p>
        </w:tc>
      </w:tr>
      <w:tr w:rsidR="00790EC5" w14:paraId="4573F773" w14:textId="77777777" w:rsidTr="00790EC5">
        <w:tc>
          <w:tcPr>
            <w:tcW w:w="4674" w:type="dxa"/>
          </w:tcPr>
          <w:p w14:paraId="314013D5" w14:textId="77777777" w:rsidR="00790EC5" w:rsidRDefault="00790EC5" w:rsidP="00790EC5">
            <w:pPr>
              <w:tabs>
                <w:tab w:val="left" w:pos="1140"/>
              </w:tabs>
              <w:spacing w:line="237" w:lineRule="auto"/>
              <w:jc w:val="both"/>
              <w:rPr>
                <w:sz w:val="24"/>
                <w:lang w:val="ru-RU"/>
              </w:rPr>
            </w:pPr>
            <w:r w:rsidRPr="00CF2D86">
              <w:rPr>
                <w:sz w:val="24"/>
                <w:lang w:val="ru-RU"/>
              </w:rPr>
              <w:t>Город определяет технологию и другие ресурсы, которые он хочет приобрести, а также непосредственные результаты, которые он хочет получить</w:t>
            </w:r>
          </w:p>
        </w:tc>
        <w:tc>
          <w:tcPr>
            <w:tcW w:w="4674" w:type="dxa"/>
          </w:tcPr>
          <w:p w14:paraId="0245A913" w14:textId="77777777" w:rsidR="00790EC5" w:rsidRDefault="00790EC5" w:rsidP="00790EC5">
            <w:pPr>
              <w:spacing w:line="237" w:lineRule="auto"/>
              <w:jc w:val="both"/>
              <w:rPr>
                <w:sz w:val="24"/>
                <w:lang w:val="ru-RU"/>
              </w:rPr>
            </w:pPr>
            <w:r w:rsidRPr="00CF2D86">
              <w:rPr>
                <w:sz w:val="24"/>
                <w:lang w:val="ru-RU"/>
              </w:rPr>
              <w:t>Город определяет результаты и уровни обслуживания, которых он хочет достичь</w:t>
            </w:r>
          </w:p>
        </w:tc>
      </w:tr>
      <w:tr w:rsidR="00790EC5" w14:paraId="538F9337" w14:textId="77777777" w:rsidTr="00790EC5">
        <w:tc>
          <w:tcPr>
            <w:tcW w:w="4674" w:type="dxa"/>
          </w:tcPr>
          <w:p w14:paraId="0CE8BD71" w14:textId="77777777" w:rsidR="00790EC5" w:rsidRDefault="00790EC5" w:rsidP="00790EC5">
            <w:pPr>
              <w:spacing w:line="237" w:lineRule="auto"/>
              <w:jc w:val="both"/>
              <w:rPr>
                <w:sz w:val="24"/>
                <w:lang w:val="ru-RU"/>
              </w:rPr>
            </w:pPr>
            <w:r>
              <w:rPr>
                <w:sz w:val="24"/>
                <w:lang w:val="ru-RU"/>
              </w:rPr>
              <w:t>Требования разрабатываются внутри города</w:t>
            </w:r>
          </w:p>
        </w:tc>
        <w:tc>
          <w:tcPr>
            <w:tcW w:w="4674" w:type="dxa"/>
          </w:tcPr>
          <w:p w14:paraId="57B8472E" w14:textId="77777777" w:rsidR="00790EC5" w:rsidRDefault="00790EC5" w:rsidP="00790EC5">
            <w:pPr>
              <w:spacing w:line="237" w:lineRule="auto"/>
              <w:jc w:val="both"/>
              <w:rPr>
                <w:sz w:val="24"/>
                <w:lang w:val="ru-RU"/>
              </w:rPr>
            </w:pPr>
            <w:r w:rsidRPr="00CF2D86">
              <w:rPr>
                <w:sz w:val="24"/>
                <w:lang w:val="ru-RU"/>
              </w:rPr>
              <w:t>Требования разрабатываются итеративно, в партнерстве между заказчиком, комиссионером и поставщиком</w:t>
            </w:r>
          </w:p>
        </w:tc>
      </w:tr>
      <w:tr w:rsidR="00790EC5" w14:paraId="401C7D83" w14:textId="77777777" w:rsidTr="00790EC5">
        <w:tc>
          <w:tcPr>
            <w:tcW w:w="4674" w:type="dxa"/>
          </w:tcPr>
          <w:p w14:paraId="460F8736" w14:textId="77777777" w:rsidR="00790EC5" w:rsidRDefault="00790EC5" w:rsidP="00790EC5">
            <w:pPr>
              <w:tabs>
                <w:tab w:val="left" w:pos="1140"/>
              </w:tabs>
              <w:spacing w:line="237" w:lineRule="auto"/>
              <w:jc w:val="both"/>
              <w:rPr>
                <w:sz w:val="24"/>
                <w:lang w:val="ru-RU"/>
              </w:rPr>
            </w:pPr>
            <w:r>
              <w:rPr>
                <w:sz w:val="24"/>
                <w:lang w:val="ru-RU"/>
              </w:rPr>
              <w:t>Город выводить свои требования на рынок по частям</w:t>
            </w:r>
          </w:p>
        </w:tc>
        <w:tc>
          <w:tcPr>
            <w:tcW w:w="4674" w:type="dxa"/>
          </w:tcPr>
          <w:p w14:paraId="5CC3017A" w14:textId="77777777" w:rsidR="00790EC5" w:rsidRDefault="00790EC5" w:rsidP="00790EC5">
            <w:pPr>
              <w:spacing w:line="237" w:lineRule="auto"/>
              <w:jc w:val="both"/>
              <w:rPr>
                <w:sz w:val="24"/>
                <w:lang w:val="ru-RU"/>
              </w:rPr>
            </w:pPr>
            <w:r w:rsidRPr="00CD3DAB">
              <w:rPr>
                <w:sz w:val="24"/>
                <w:lang w:val="ru-RU"/>
              </w:rPr>
              <w:t>Опубликованные планы будущих требований способствуют стимулированию рынка и позволяют поставщикам предлагать новые сквозные решения для выполнения многочисленных требований (как в пределах города, так и между городами).</w:t>
            </w:r>
          </w:p>
        </w:tc>
      </w:tr>
      <w:tr w:rsidR="00790EC5" w14:paraId="4C4FDAF1" w14:textId="77777777" w:rsidTr="00790EC5">
        <w:tc>
          <w:tcPr>
            <w:tcW w:w="4674" w:type="dxa"/>
          </w:tcPr>
          <w:p w14:paraId="2007DC6A" w14:textId="77777777" w:rsidR="00790EC5" w:rsidRDefault="00790EC5" w:rsidP="00790EC5">
            <w:pPr>
              <w:spacing w:line="237" w:lineRule="auto"/>
              <w:jc w:val="both"/>
              <w:rPr>
                <w:sz w:val="24"/>
                <w:lang w:val="ru-RU"/>
              </w:rPr>
            </w:pPr>
            <w:r>
              <w:rPr>
                <w:sz w:val="24"/>
                <w:lang w:val="ru-RU"/>
              </w:rPr>
              <w:t>Город определяют свои требования изолированно друг от друга</w:t>
            </w:r>
          </w:p>
        </w:tc>
        <w:tc>
          <w:tcPr>
            <w:tcW w:w="4674" w:type="dxa"/>
          </w:tcPr>
          <w:p w14:paraId="689F8F78" w14:textId="77777777" w:rsidR="00790EC5" w:rsidRDefault="00790EC5" w:rsidP="00790EC5">
            <w:pPr>
              <w:spacing w:line="237" w:lineRule="auto"/>
              <w:jc w:val="both"/>
              <w:rPr>
                <w:sz w:val="24"/>
                <w:lang w:val="ru-RU"/>
              </w:rPr>
            </w:pPr>
            <w:r w:rsidRPr="00CD3DAB">
              <w:rPr>
                <w:sz w:val="24"/>
                <w:lang w:val="ru-RU"/>
              </w:rPr>
              <w:t>Совместные инициативы по закупкам, поддерживаемые общими каналами, позволяют предоставлять общие услуги более чем в одном городе, а также стимулируют рынок стандартизированных и универсальных городских решений</w:t>
            </w:r>
          </w:p>
        </w:tc>
      </w:tr>
      <w:tr w:rsidR="00790EC5" w14:paraId="3E713FDA" w14:textId="77777777" w:rsidTr="00790EC5">
        <w:tc>
          <w:tcPr>
            <w:tcW w:w="4674" w:type="dxa"/>
          </w:tcPr>
          <w:p w14:paraId="2E8F1C0E" w14:textId="77777777" w:rsidR="00790EC5" w:rsidRDefault="00790EC5" w:rsidP="00790EC5">
            <w:pPr>
              <w:spacing w:line="237" w:lineRule="auto"/>
              <w:jc w:val="both"/>
              <w:rPr>
                <w:sz w:val="24"/>
                <w:lang w:val="ru-RU"/>
              </w:rPr>
            </w:pPr>
            <w:r w:rsidRPr="00CF2D86">
              <w:rPr>
                <w:sz w:val="24"/>
                <w:lang w:val="ru-RU"/>
              </w:rPr>
              <w:t>Закупки и заключение контрактов основаны на отношениях между покупателем и поставщиком, клиентом и агентом</w:t>
            </w:r>
          </w:p>
        </w:tc>
        <w:tc>
          <w:tcPr>
            <w:tcW w:w="4674" w:type="dxa"/>
          </w:tcPr>
          <w:p w14:paraId="43340A05" w14:textId="77777777" w:rsidR="00790EC5" w:rsidRDefault="00790EC5" w:rsidP="00790EC5">
            <w:pPr>
              <w:spacing w:line="237" w:lineRule="auto"/>
              <w:jc w:val="both"/>
              <w:rPr>
                <w:sz w:val="24"/>
                <w:lang w:val="ru-RU"/>
              </w:rPr>
            </w:pPr>
            <w:r w:rsidRPr="00CD3DAB">
              <w:rPr>
                <w:sz w:val="24"/>
                <w:lang w:val="ru-RU"/>
              </w:rPr>
              <w:t>Применяется ряд более инновационных моделей реализации, включая городские компании, совместные предприятия и партнерства между городами, промышленностью и научными кругами, которые способствуют совместным решениям, защищая при этом интеллектуальную собственность каждого</w:t>
            </w:r>
            <w:r>
              <w:rPr>
                <w:sz w:val="24"/>
                <w:lang w:val="ru-RU"/>
              </w:rPr>
              <w:t>.</w:t>
            </w:r>
          </w:p>
        </w:tc>
      </w:tr>
    </w:tbl>
    <w:p w14:paraId="7AE8D7D1" w14:textId="6047E801" w:rsidR="00790EC5" w:rsidRPr="00790EC5" w:rsidRDefault="00790EC5" w:rsidP="005F71A0">
      <w:pPr>
        <w:spacing w:line="237" w:lineRule="auto"/>
        <w:ind w:firstLine="567"/>
        <w:rPr>
          <w:sz w:val="24"/>
        </w:rPr>
      </w:pPr>
    </w:p>
    <w:p w14:paraId="419C5371" w14:textId="4A5ED046" w:rsidR="00790EC5" w:rsidRDefault="00790EC5" w:rsidP="005F71A0">
      <w:pPr>
        <w:spacing w:line="237" w:lineRule="auto"/>
        <w:ind w:firstLine="567"/>
        <w:rPr>
          <w:sz w:val="24"/>
          <w:lang w:val="ru-RU"/>
        </w:rPr>
      </w:pPr>
    </w:p>
    <w:p w14:paraId="3268ED44" w14:textId="24398E1E" w:rsidR="00790EC5" w:rsidRDefault="00790EC5" w:rsidP="005F71A0">
      <w:pPr>
        <w:spacing w:line="237" w:lineRule="auto"/>
        <w:ind w:firstLine="567"/>
        <w:rPr>
          <w:sz w:val="24"/>
          <w:lang w:val="ru-RU"/>
        </w:rPr>
      </w:pPr>
    </w:p>
    <w:p w14:paraId="4F0DCFF1" w14:textId="089300B0" w:rsidR="00790EC5" w:rsidRDefault="00790EC5" w:rsidP="005F71A0">
      <w:pPr>
        <w:spacing w:line="237" w:lineRule="auto"/>
        <w:ind w:firstLine="567"/>
        <w:rPr>
          <w:sz w:val="24"/>
          <w:lang w:val="ru-RU"/>
        </w:rPr>
      </w:pPr>
    </w:p>
    <w:p w14:paraId="0A8E063B" w14:textId="7604A9C5" w:rsidR="00790EC5" w:rsidRDefault="00790EC5" w:rsidP="005F71A0">
      <w:pPr>
        <w:spacing w:line="237" w:lineRule="auto"/>
        <w:ind w:firstLine="567"/>
        <w:rPr>
          <w:sz w:val="24"/>
          <w:lang w:val="ru-RU"/>
        </w:rPr>
      </w:pPr>
    </w:p>
    <w:p w14:paraId="2BF1D4BE" w14:textId="5CEA0901" w:rsidR="00790EC5" w:rsidRPr="00790EC5" w:rsidRDefault="00790EC5" w:rsidP="00790EC5">
      <w:pPr>
        <w:spacing w:line="237" w:lineRule="auto"/>
        <w:ind w:firstLine="567"/>
        <w:jc w:val="center"/>
        <w:rPr>
          <w:i/>
          <w:sz w:val="24"/>
          <w:lang w:val="ru-RU"/>
        </w:rPr>
      </w:pPr>
      <w:r w:rsidRPr="00790EC5">
        <w:rPr>
          <w:i/>
          <w:sz w:val="24"/>
          <w:lang w:val="ru-RU"/>
        </w:rPr>
        <w:lastRenderedPageBreak/>
        <w:t>Продолжение таблицы 4</w:t>
      </w:r>
    </w:p>
    <w:p w14:paraId="0C143A40" w14:textId="6C9A5D14" w:rsidR="00790EC5" w:rsidRDefault="00790EC5" w:rsidP="005F71A0">
      <w:pPr>
        <w:spacing w:line="237" w:lineRule="auto"/>
        <w:ind w:firstLine="567"/>
        <w:rPr>
          <w:sz w:val="24"/>
          <w:lang w:val="ru-RU"/>
        </w:rPr>
      </w:pPr>
    </w:p>
    <w:tbl>
      <w:tblPr>
        <w:tblStyle w:val="ad"/>
        <w:tblW w:w="0" w:type="auto"/>
        <w:tblLook w:val="04A0" w:firstRow="1" w:lastRow="0" w:firstColumn="1" w:lastColumn="0" w:noHBand="0" w:noVBand="1"/>
      </w:tblPr>
      <w:tblGrid>
        <w:gridCol w:w="4674"/>
        <w:gridCol w:w="4674"/>
      </w:tblGrid>
      <w:tr w:rsidR="00790EC5" w14:paraId="240D68AC" w14:textId="77777777" w:rsidTr="00790EC5">
        <w:tc>
          <w:tcPr>
            <w:tcW w:w="4674" w:type="dxa"/>
            <w:tcBorders>
              <w:bottom w:val="double" w:sz="4" w:space="0" w:color="auto"/>
            </w:tcBorders>
          </w:tcPr>
          <w:p w14:paraId="207EB562" w14:textId="77777777" w:rsidR="00790EC5" w:rsidRPr="00790EC5" w:rsidRDefault="00790EC5" w:rsidP="00790EC5">
            <w:pPr>
              <w:spacing w:line="237" w:lineRule="auto"/>
              <w:jc w:val="center"/>
              <w:rPr>
                <w:sz w:val="24"/>
                <w:lang w:val="ru-RU"/>
              </w:rPr>
            </w:pPr>
            <w:r w:rsidRPr="00790EC5">
              <w:rPr>
                <w:sz w:val="24"/>
                <w:lang w:val="ru-RU"/>
              </w:rPr>
              <w:t>Традиционные городские закупки</w:t>
            </w:r>
          </w:p>
        </w:tc>
        <w:tc>
          <w:tcPr>
            <w:tcW w:w="4674" w:type="dxa"/>
            <w:tcBorders>
              <w:bottom w:val="double" w:sz="4" w:space="0" w:color="auto"/>
            </w:tcBorders>
          </w:tcPr>
          <w:p w14:paraId="380146FF" w14:textId="77777777" w:rsidR="00790EC5" w:rsidRPr="00790EC5" w:rsidRDefault="00790EC5" w:rsidP="00790EC5">
            <w:pPr>
              <w:spacing w:line="237" w:lineRule="auto"/>
              <w:jc w:val="center"/>
              <w:rPr>
                <w:sz w:val="24"/>
                <w:lang w:val="ru-RU"/>
              </w:rPr>
            </w:pPr>
            <w:r w:rsidRPr="00790EC5">
              <w:rPr>
                <w:sz w:val="24"/>
                <w:lang w:val="ru-RU"/>
              </w:rPr>
              <w:t>Умные городские закупки</w:t>
            </w:r>
          </w:p>
        </w:tc>
      </w:tr>
      <w:tr w:rsidR="00790EC5" w14:paraId="1AF97F1B" w14:textId="77777777" w:rsidTr="00790EC5">
        <w:tc>
          <w:tcPr>
            <w:tcW w:w="4674" w:type="dxa"/>
            <w:tcBorders>
              <w:top w:val="double" w:sz="4" w:space="0" w:color="auto"/>
            </w:tcBorders>
          </w:tcPr>
          <w:p w14:paraId="317565A1" w14:textId="77777777" w:rsidR="00790EC5" w:rsidRDefault="00790EC5" w:rsidP="00790EC5">
            <w:pPr>
              <w:spacing w:line="237" w:lineRule="auto"/>
              <w:jc w:val="both"/>
              <w:rPr>
                <w:sz w:val="24"/>
                <w:lang w:val="ru-RU"/>
              </w:rPr>
            </w:pPr>
            <w:r w:rsidRPr="00CD3DAB">
              <w:rPr>
                <w:sz w:val="24"/>
                <w:lang w:val="ru-RU"/>
              </w:rPr>
              <w:t>При принятии решений о закупках основное внимание уделяется цене</w:t>
            </w:r>
          </w:p>
        </w:tc>
        <w:tc>
          <w:tcPr>
            <w:tcW w:w="4674" w:type="dxa"/>
            <w:tcBorders>
              <w:top w:val="double" w:sz="4" w:space="0" w:color="auto"/>
            </w:tcBorders>
          </w:tcPr>
          <w:p w14:paraId="7FC88E7A" w14:textId="77777777" w:rsidR="00790EC5" w:rsidRPr="00CD3DAB" w:rsidRDefault="00790EC5" w:rsidP="00790EC5">
            <w:pPr>
              <w:spacing w:line="237" w:lineRule="auto"/>
              <w:jc w:val="both"/>
              <w:rPr>
                <w:sz w:val="24"/>
                <w:lang w:val="ru-RU"/>
              </w:rPr>
            </w:pPr>
            <w:r w:rsidRPr="00CD3DAB">
              <w:rPr>
                <w:sz w:val="24"/>
                <w:lang w:val="ru-RU"/>
              </w:rPr>
              <w:t>При принятии решений о закупках основное внимание уделяется долгосрочному соотношению цены и качества, включая:</w:t>
            </w:r>
          </w:p>
          <w:p w14:paraId="4C0ED8FA" w14:textId="77777777" w:rsidR="00790EC5" w:rsidRPr="00CD3DAB" w:rsidRDefault="00790EC5" w:rsidP="00790EC5">
            <w:pPr>
              <w:spacing w:line="237" w:lineRule="auto"/>
              <w:jc w:val="both"/>
              <w:rPr>
                <w:sz w:val="24"/>
                <w:lang w:val="ru-RU"/>
              </w:rPr>
            </w:pPr>
            <w:r w:rsidRPr="00CD3DAB">
              <w:rPr>
                <w:sz w:val="24"/>
                <w:lang w:val="ru-RU"/>
              </w:rPr>
              <w:t>— общую стоимость владения (включая затраты на выход);</w:t>
            </w:r>
          </w:p>
          <w:p w14:paraId="70A6D5FE" w14:textId="77777777" w:rsidR="00790EC5" w:rsidRPr="00CD3DAB" w:rsidRDefault="00790EC5" w:rsidP="00790EC5">
            <w:pPr>
              <w:spacing w:line="237" w:lineRule="auto"/>
              <w:jc w:val="both"/>
              <w:rPr>
                <w:sz w:val="24"/>
                <w:lang w:val="ru-RU"/>
              </w:rPr>
            </w:pPr>
            <w:r w:rsidRPr="00CD3DAB">
              <w:rPr>
                <w:sz w:val="24"/>
                <w:lang w:val="ru-RU"/>
              </w:rPr>
              <w:t>— способность поставщиков к инновациям;</w:t>
            </w:r>
          </w:p>
          <w:p w14:paraId="4B6C760C" w14:textId="77777777" w:rsidR="00790EC5" w:rsidRDefault="00790EC5" w:rsidP="00790EC5">
            <w:pPr>
              <w:spacing w:line="237" w:lineRule="auto"/>
              <w:jc w:val="both"/>
              <w:rPr>
                <w:sz w:val="24"/>
                <w:lang w:val="ru-RU"/>
              </w:rPr>
            </w:pPr>
            <w:r w:rsidRPr="00CD3DAB">
              <w:rPr>
                <w:sz w:val="24"/>
                <w:lang w:val="ru-RU"/>
              </w:rPr>
              <w:t>— уверенность в получении ожидаемых преимуществ для бизнеса.</w:t>
            </w:r>
          </w:p>
        </w:tc>
      </w:tr>
      <w:tr w:rsidR="00790EC5" w14:paraId="46185AE2" w14:textId="77777777" w:rsidTr="00790EC5">
        <w:tc>
          <w:tcPr>
            <w:tcW w:w="4674" w:type="dxa"/>
          </w:tcPr>
          <w:p w14:paraId="708DF2FE" w14:textId="77777777" w:rsidR="00790EC5" w:rsidRDefault="00790EC5" w:rsidP="00790EC5">
            <w:pPr>
              <w:spacing w:line="237" w:lineRule="auto"/>
              <w:jc w:val="both"/>
              <w:rPr>
                <w:sz w:val="24"/>
                <w:lang w:val="ru-RU"/>
              </w:rPr>
            </w:pPr>
            <w:r>
              <w:rPr>
                <w:sz w:val="24"/>
                <w:lang w:val="ru-RU"/>
              </w:rPr>
              <w:t>ИТ как капиталовложение</w:t>
            </w:r>
          </w:p>
        </w:tc>
        <w:tc>
          <w:tcPr>
            <w:tcW w:w="4674" w:type="dxa"/>
          </w:tcPr>
          <w:p w14:paraId="10AFDF5B" w14:textId="77777777" w:rsidR="00790EC5" w:rsidRDefault="00790EC5" w:rsidP="00790EC5">
            <w:pPr>
              <w:spacing w:line="237" w:lineRule="auto"/>
              <w:jc w:val="both"/>
              <w:rPr>
                <w:sz w:val="24"/>
                <w:lang w:val="ru-RU"/>
              </w:rPr>
            </w:pPr>
            <w:r>
              <w:rPr>
                <w:sz w:val="24"/>
                <w:lang w:val="ru-RU"/>
              </w:rPr>
              <w:t>ИТ как услуга</w:t>
            </w:r>
          </w:p>
        </w:tc>
      </w:tr>
      <w:tr w:rsidR="00790EC5" w14:paraId="2DE2A6ED" w14:textId="77777777" w:rsidTr="00790EC5">
        <w:tc>
          <w:tcPr>
            <w:tcW w:w="4674" w:type="dxa"/>
          </w:tcPr>
          <w:p w14:paraId="2F636C1D" w14:textId="77777777" w:rsidR="00790EC5" w:rsidRDefault="00790EC5" w:rsidP="00790EC5">
            <w:pPr>
              <w:spacing w:line="237" w:lineRule="auto"/>
              <w:jc w:val="both"/>
              <w:rPr>
                <w:sz w:val="24"/>
                <w:lang w:val="ru-RU"/>
              </w:rPr>
            </w:pPr>
            <w:r>
              <w:rPr>
                <w:sz w:val="24"/>
                <w:lang w:val="ru-RU"/>
              </w:rPr>
              <w:t>Долгосрочные, негибкие контракты</w:t>
            </w:r>
          </w:p>
        </w:tc>
        <w:tc>
          <w:tcPr>
            <w:tcW w:w="4674" w:type="dxa"/>
          </w:tcPr>
          <w:p w14:paraId="1437707A" w14:textId="77777777" w:rsidR="00790EC5" w:rsidRDefault="00790EC5" w:rsidP="00790EC5">
            <w:pPr>
              <w:spacing w:line="237" w:lineRule="auto"/>
              <w:jc w:val="both"/>
              <w:rPr>
                <w:sz w:val="24"/>
                <w:lang w:val="ru-RU"/>
              </w:rPr>
            </w:pPr>
            <w:r>
              <w:rPr>
                <w:sz w:val="24"/>
                <w:lang w:val="ru-RU"/>
              </w:rPr>
              <w:t>Краткосрочные покупки по требованию</w:t>
            </w:r>
          </w:p>
        </w:tc>
      </w:tr>
      <w:tr w:rsidR="00790EC5" w14:paraId="24959968" w14:textId="77777777" w:rsidTr="00790EC5">
        <w:tc>
          <w:tcPr>
            <w:tcW w:w="4674" w:type="dxa"/>
          </w:tcPr>
          <w:p w14:paraId="6B2AAB2F" w14:textId="77777777" w:rsidR="00790EC5" w:rsidRDefault="00790EC5" w:rsidP="00790EC5">
            <w:pPr>
              <w:spacing w:line="237" w:lineRule="auto"/>
              <w:jc w:val="both"/>
              <w:rPr>
                <w:sz w:val="24"/>
                <w:lang w:val="ru-RU"/>
              </w:rPr>
            </w:pPr>
            <w:r w:rsidRPr="00CD3DAB">
              <w:rPr>
                <w:sz w:val="24"/>
                <w:lang w:val="ru-RU"/>
              </w:rPr>
              <w:t>Индивидуальные, вертикально-интегрированные решения для каждого направления бизнеса</w:t>
            </w:r>
          </w:p>
        </w:tc>
        <w:tc>
          <w:tcPr>
            <w:tcW w:w="4674" w:type="dxa"/>
          </w:tcPr>
          <w:p w14:paraId="5EF62927" w14:textId="77777777" w:rsidR="00790EC5" w:rsidRDefault="00790EC5" w:rsidP="00790EC5">
            <w:pPr>
              <w:spacing w:line="237" w:lineRule="auto"/>
              <w:jc w:val="both"/>
              <w:rPr>
                <w:sz w:val="24"/>
                <w:lang w:val="ru-RU"/>
              </w:rPr>
            </w:pPr>
            <w:r w:rsidRPr="00CD3DAB">
              <w:rPr>
                <w:sz w:val="24"/>
                <w:lang w:val="ru-RU"/>
              </w:rPr>
              <w:t>Обмен и повторное использование стандартизированных компонентов, опираясь на лучшие в своем роде блочные подходы и коммерческие готовые продукты</w:t>
            </w:r>
          </w:p>
        </w:tc>
      </w:tr>
      <w:tr w:rsidR="00790EC5" w14:paraId="6342C520" w14:textId="77777777" w:rsidTr="00790EC5">
        <w:tc>
          <w:tcPr>
            <w:tcW w:w="4674" w:type="dxa"/>
          </w:tcPr>
          <w:p w14:paraId="1A2AF543" w14:textId="77777777" w:rsidR="00790EC5" w:rsidRPr="00CD3DAB" w:rsidRDefault="00790EC5" w:rsidP="00790EC5">
            <w:pPr>
              <w:spacing w:line="237" w:lineRule="auto"/>
              <w:jc w:val="both"/>
              <w:rPr>
                <w:sz w:val="24"/>
                <w:lang w:val="ru-RU"/>
              </w:rPr>
            </w:pPr>
            <w:r w:rsidRPr="00CD3DAB">
              <w:rPr>
                <w:sz w:val="24"/>
                <w:lang w:val="ru-RU"/>
              </w:rPr>
              <w:t>Городские системы не способны взаимодействовать друг с другом из-за чрезмерной зависимости от проприетарных систем</w:t>
            </w:r>
          </w:p>
        </w:tc>
        <w:tc>
          <w:tcPr>
            <w:tcW w:w="4674" w:type="dxa"/>
          </w:tcPr>
          <w:p w14:paraId="7D0FD3F1" w14:textId="77777777" w:rsidR="00790EC5" w:rsidRPr="00CD3DAB" w:rsidRDefault="00790EC5" w:rsidP="00790EC5">
            <w:pPr>
              <w:spacing w:line="237" w:lineRule="auto"/>
              <w:jc w:val="both"/>
              <w:rPr>
                <w:sz w:val="24"/>
                <w:lang w:val="ru-RU"/>
              </w:rPr>
            </w:pPr>
            <w:r w:rsidRPr="00CD3DAB">
              <w:rPr>
                <w:sz w:val="24"/>
                <w:lang w:val="ru-RU"/>
              </w:rPr>
              <w:t>Операционная совместимость на основе открытых -стандартов изначально заложена во всех закупках</w:t>
            </w:r>
          </w:p>
        </w:tc>
      </w:tr>
      <w:tr w:rsidR="00790EC5" w14:paraId="37C26C62" w14:textId="77777777" w:rsidTr="00790EC5">
        <w:tc>
          <w:tcPr>
            <w:tcW w:w="4674" w:type="dxa"/>
          </w:tcPr>
          <w:p w14:paraId="13915124" w14:textId="77777777" w:rsidR="00790EC5" w:rsidRPr="00CD3DAB" w:rsidRDefault="00790EC5" w:rsidP="00790EC5">
            <w:pPr>
              <w:tabs>
                <w:tab w:val="left" w:pos="1332"/>
              </w:tabs>
              <w:spacing w:line="237" w:lineRule="auto"/>
              <w:jc w:val="both"/>
              <w:rPr>
                <w:sz w:val="24"/>
                <w:lang w:val="ru-RU"/>
              </w:rPr>
            </w:pPr>
            <w:r w:rsidRPr="00CD3DAB">
              <w:rPr>
                <w:sz w:val="24"/>
                <w:lang w:val="ru-RU"/>
              </w:rPr>
              <w:t>Важные наборы городских данных не могут быть открыты, потому что они принадлежат поставщикам</w:t>
            </w:r>
          </w:p>
        </w:tc>
        <w:tc>
          <w:tcPr>
            <w:tcW w:w="4674" w:type="dxa"/>
          </w:tcPr>
          <w:p w14:paraId="48E296DD" w14:textId="77777777" w:rsidR="00790EC5" w:rsidRPr="00CD3DAB" w:rsidRDefault="00790EC5" w:rsidP="00790EC5">
            <w:pPr>
              <w:spacing w:line="237" w:lineRule="auto"/>
              <w:jc w:val="both"/>
              <w:rPr>
                <w:sz w:val="24"/>
                <w:lang w:val="ru-RU"/>
              </w:rPr>
            </w:pPr>
            <w:r w:rsidRPr="00CD3DAB">
              <w:rPr>
                <w:sz w:val="24"/>
                <w:lang w:val="ru-RU"/>
              </w:rPr>
              <w:t>Стандартные договорные соглашения гарантируют, что все городские поставщики предоставляют городские данные на основе открытых стандартов и либо бесплатно, либо, в соответствующих случаях, на справедливых, разумных и недискриминационных условиях.</w:t>
            </w:r>
          </w:p>
        </w:tc>
      </w:tr>
      <w:tr w:rsidR="00790EC5" w14:paraId="08E1CFDF" w14:textId="77777777" w:rsidTr="00790EC5">
        <w:tc>
          <w:tcPr>
            <w:tcW w:w="4674" w:type="dxa"/>
          </w:tcPr>
          <w:p w14:paraId="38C4CC1C" w14:textId="77777777" w:rsidR="00790EC5" w:rsidRPr="00CD3DAB" w:rsidRDefault="00790EC5" w:rsidP="00790EC5">
            <w:pPr>
              <w:spacing w:line="237" w:lineRule="auto"/>
              <w:jc w:val="both"/>
              <w:rPr>
                <w:sz w:val="24"/>
                <w:lang w:val="ru-RU"/>
              </w:rPr>
            </w:pPr>
            <w:r w:rsidRPr="00CD3DAB">
              <w:rPr>
                <w:sz w:val="24"/>
                <w:lang w:val="ru-RU"/>
              </w:rPr>
              <w:t>Отсутствие стимулов для поставщиков делиться, сотрудничать и внедрять инновации с другими заинтересованными сторонами города</w:t>
            </w:r>
          </w:p>
        </w:tc>
        <w:tc>
          <w:tcPr>
            <w:tcW w:w="4674" w:type="dxa"/>
          </w:tcPr>
          <w:p w14:paraId="70D72636" w14:textId="77777777" w:rsidR="00790EC5" w:rsidRPr="00CD3DAB" w:rsidRDefault="00790EC5" w:rsidP="00790EC5">
            <w:pPr>
              <w:spacing w:line="237" w:lineRule="auto"/>
              <w:jc w:val="both"/>
              <w:rPr>
                <w:sz w:val="24"/>
                <w:lang w:val="ru-RU"/>
              </w:rPr>
            </w:pPr>
            <w:r w:rsidRPr="00CD3DAB">
              <w:rPr>
                <w:sz w:val="24"/>
                <w:lang w:val="ru-RU"/>
              </w:rPr>
              <w:t>Договорные отношения поощряют сотрудничество с другими для создания новой стоимости и совместное использование общих городских активов, при этом выгоды распределяются между городом и его поставщиками</w:t>
            </w:r>
          </w:p>
        </w:tc>
      </w:tr>
      <w:tr w:rsidR="00790EC5" w14:paraId="586DD112" w14:textId="77777777" w:rsidTr="00790EC5">
        <w:tc>
          <w:tcPr>
            <w:tcW w:w="4674" w:type="dxa"/>
          </w:tcPr>
          <w:p w14:paraId="59F04101" w14:textId="77777777" w:rsidR="00790EC5" w:rsidRPr="00CD3DAB" w:rsidRDefault="00790EC5" w:rsidP="00790EC5">
            <w:pPr>
              <w:spacing w:line="237" w:lineRule="auto"/>
              <w:jc w:val="both"/>
              <w:rPr>
                <w:sz w:val="24"/>
                <w:lang w:val="ru-RU"/>
              </w:rPr>
            </w:pPr>
            <w:r w:rsidRPr="00CD3DAB">
              <w:rPr>
                <w:sz w:val="24"/>
                <w:lang w:val="ru-RU"/>
              </w:rPr>
              <w:t>Город закупает у ограниченного числа крупных поставщиков</w:t>
            </w:r>
          </w:p>
        </w:tc>
        <w:tc>
          <w:tcPr>
            <w:tcW w:w="4674" w:type="dxa"/>
          </w:tcPr>
          <w:p w14:paraId="70FA9688" w14:textId="77777777" w:rsidR="00790EC5" w:rsidRPr="00CD3DAB" w:rsidRDefault="00790EC5" w:rsidP="00790EC5">
            <w:pPr>
              <w:spacing w:line="237" w:lineRule="auto"/>
              <w:jc w:val="both"/>
              <w:rPr>
                <w:sz w:val="24"/>
                <w:lang w:val="ru-RU"/>
              </w:rPr>
            </w:pPr>
            <w:r w:rsidRPr="00CD3DAB">
              <w:rPr>
                <w:sz w:val="24"/>
                <w:lang w:val="ru-RU"/>
              </w:rPr>
              <w:t>Город закупает у большого числа мелких поставщиков, плюс стратегические отношения с одним или несколькими платформенными поставщиками, которые сами интегрируются со многими МСП</w:t>
            </w:r>
          </w:p>
        </w:tc>
      </w:tr>
      <w:tr w:rsidR="00790EC5" w14:paraId="730A1C33" w14:textId="77777777" w:rsidTr="00790EC5">
        <w:tc>
          <w:tcPr>
            <w:tcW w:w="4674" w:type="dxa"/>
          </w:tcPr>
          <w:p w14:paraId="07FA8E83" w14:textId="77777777" w:rsidR="00790EC5" w:rsidRPr="00CD3DAB" w:rsidRDefault="00790EC5" w:rsidP="00790EC5">
            <w:pPr>
              <w:spacing w:line="237" w:lineRule="auto"/>
              <w:jc w:val="both"/>
              <w:rPr>
                <w:sz w:val="24"/>
                <w:lang w:val="ru-RU"/>
              </w:rPr>
            </w:pPr>
            <w:r w:rsidRPr="00CD3DAB">
              <w:rPr>
                <w:sz w:val="24"/>
                <w:lang w:val="ru-RU"/>
              </w:rPr>
              <w:t>Власти города сосредоточены на управлении отношениями с несколькими крупными поставщиками</w:t>
            </w:r>
          </w:p>
        </w:tc>
        <w:tc>
          <w:tcPr>
            <w:tcW w:w="4674" w:type="dxa"/>
          </w:tcPr>
          <w:p w14:paraId="3239EB71" w14:textId="77777777" w:rsidR="00790EC5" w:rsidRPr="00CD3DAB" w:rsidRDefault="00790EC5" w:rsidP="00790EC5">
            <w:pPr>
              <w:spacing w:line="237" w:lineRule="auto"/>
              <w:jc w:val="both"/>
              <w:rPr>
                <w:sz w:val="24"/>
                <w:lang w:val="ru-RU"/>
              </w:rPr>
            </w:pPr>
            <w:r w:rsidRPr="00CD3DAB">
              <w:rPr>
                <w:sz w:val="24"/>
                <w:lang w:val="ru-RU"/>
              </w:rPr>
              <w:t>Власти города сосредоточены на развитии и управлении ¬инновационной экосистемой</w:t>
            </w:r>
          </w:p>
        </w:tc>
      </w:tr>
    </w:tbl>
    <w:p w14:paraId="78F1B642" w14:textId="54E75C55" w:rsidR="00790EC5" w:rsidRPr="00790EC5" w:rsidRDefault="00790EC5" w:rsidP="005F71A0">
      <w:pPr>
        <w:spacing w:line="237" w:lineRule="auto"/>
        <w:ind w:firstLine="567"/>
        <w:rPr>
          <w:sz w:val="24"/>
        </w:rPr>
      </w:pPr>
    </w:p>
    <w:p w14:paraId="52C24697" w14:textId="77777777" w:rsidR="002F4CA6" w:rsidRPr="00CD3DAB" w:rsidRDefault="002F4CA6" w:rsidP="002F4CA6">
      <w:pPr>
        <w:spacing w:line="237" w:lineRule="auto"/>
        <w:ind w:firstLine="567"/>
        <w:jc w:val="both"/>
        <w:rPr>
          <w:sz w:val="24"/>
          <w:lang w:val="ru-RU"/>
        </w:rPr>
      </w:pPr>
      <w:r w:rsidRPr="00CD3DAB">
        <w:rPr>
          <w:sz w:val="24"/>
          <w:lang w:val="ru-RU"/>
        </w:rPr>
        <w:t xml:space="preserve">Бытует мнение, что существуют барьеры, коренящиеся в законодательной базе закупок. Однако это не совсем так: разумные, ориентированные на конечные результаты закупки могут быть совместимы с фундаментальной предпосылкой международного законодательства о государственных закупках, которая гласит, что при закупках органы </w:t>
      </w:r>
      <w:r w:rsidRPr="00CD3DAB">
        <w:rPr>
          <w:sz w:val="24"/>
          <w:lang w:val="ru-RU"/>
        </w:rPr>
        <w:lastRenderedPageBreak/>
        <w:t>власти должны указывать конечные результаты, а не технологические решения. Основные барьеры коренятся в большей степени в культуре и практике закупок, с которыми можно и нужно бороться на уровне города.</w:t>
      </w:r>
    </w:p>
    <w:p w14:paraId="5D7A850B" w14:textId="77777777" w:rsidR="002F4CA6" w:rsidRPr="00CD3DAB" w:rsidRDefault="002F4CA6" w:rsidP="002F4CA6">
      <w:pPr>
        <w:spacing w:line="237" w:lineRule="auto"/>
        <w:ind w:firstLine="567"/>
        <w:jc w:val="both"/>
        <w:rPr>
          <w:b/>
          <w:sz w:val="24"/>
          <w:lang w:val="ru-RU"/>
        </w:rPr>
      </w:pPr>
      <w:r w:rsidRPr="00CD3DAB">
        <w:rPr>
          <w:sz w:val="24"/>
          <w:lang w:val="ru-RU"/>
        </w:rPr>
        <w:t xml:space="preserve">6.6.3 </w:t>
      </w:r>
      <w:r w:rsidRPr="002F4CA6">
        <w:rPr>
          <w:sz w:val="24"/>
          <w:lang w:val="ru-RU"/>
        </w:rPr>
        <w:t>Рекомендации</w:t>
      </w:r>
    </w:p>
    <w:p w14:paraId="404ECD8A" w14:textId="77777777" w:rsidR="002F4CA6" w:rsidRPr="00CD3DAB" w:rsidRDefault="002F4CA6" w:rsidP="002F4CA6">
      <w:pPr>
        <w:spacing w:line="237" w:lineRule="auto"/>
        <w:ind w:firstLine="567"/>
        <w:jc w:val="both"/>
        <w:rPr>
          <w:sz w:val="24"/>
          <w:lang w:val="ru-RU"/>
        </w:rPr>
      </w:pPr>
      <w:r w:rsidRPr="00CD3DAB">
        <w:rPr>
          <w:sz w:val="24"/>
          <w:lang w:val="ru-RU"/>
        </w:rPr>
        <w:t>Власти умных городов должны:</w:t>
      </w:r>
    </w:p>
    <w:p w14:paraId="2A30101C" w14:textId="77777777" w:rsidR="002F4CA6" w:rsidRPr="00CD3DAB" w:rsidRDefault="002F4CA6" w:rsidP="002F4CA6">
      <w:pPr>
        <w:spacing w:line="237" w:lineRule="auto"/>
        <w:ind w:firstLine="567"/>
        <w:jc w:val="both"/>
        <w:rPr>
          <w:sz w:val="24"/>
          <w:lang w:val="ru-RU"/>
        </w:rPr>
      </w:pPr>
      <w:r w:rsidRPr="00CD3DAB">
        <w:rPr>
          <w:sz w:val="24"/>
          <w:lang w:val="ru-RU"/>
        </w:rPr>
        <w:t>a) Комплексно рассматривать потребности города в закупках, создавая механизмы управления, позволяющие осуществлять общегородской анализ крупных закупок городского совета и других крупных организаций государственного сектора, работающих в городе.</w:t>
      </w:r>
    </w:p>
    <w:p w14:paraId="10E6C802" w14:textId="77777777" w:rsidR="002F4CA6" w:rsidRPr="00CD3DAB" w:rsidRDefault="002F4CA6" w:rsidP="002F4CA6">
      <w:pPr>
        <w:spacing w:line="237" w:lineRule="auto"/>
        <w:ind w:firstLine="567"/>
        <w:jc w:val="both"/>
        <w:rPr>
          <w:sz w:val="24"/>
          <w:lang w:val="ru-RU"/>
        </w:rPr>
      </w:pPr>
      <w:r w:rsidRPr="00CD3DAB">
        <w:rPr>
          <w:sz w:val="24"/>
          <w:lang w:val="ru-RU"/>
        </w:rPr>
        <w:t>b) Пересмотреть политику закупок, чтобы обеспечить ее соответствие принципам заключения контрактов в умных городах:</w:t>
      </w:r>
    </w:p>
    <w:p w14:paraId="0093B34C" w14:textId="77777777" w:rsidR="002F4CA6" w:rsidRPr="00CD3DAB" w:rsidRDefault="002F4CA6" w:rsidP="002F4CA6">
      <w:pPr>
        <w:spacing w:line="237" w:lineRule="auto"/>
        <w:ind w:firstLine="567"/>
        <w:jc w:val="both"/>
        <w:rPr>
          <w:sz w:val="24"/>
          <w:lang w:val="ru-RU"/>
        </w:rPr>
      </w:pPr>
      <w:r w:rsidRPr="00CD3DAB">
        <w:rPr>
          <w:sz w:val="24"/>
          <w:lang w:val="ru-RU"/>
        </w:rPr>
        <w:t>1) сосредоточиться на закупке бизнес-результатов: указать, чего должен достичь поставщик, а не как он должен этого достичь (в общем, это включает закупку услуг, а не активов);</w:t>
      </w:r>
    </w:p>
    <w:p w14:paraId="3D52116C" w14:textId="77777777" w:rsidR="002F4CA6" w:rsidRPr="00CD3DAB" w:rsidRDefault="002F4CA6" w:rsidP="002F4CA6">
      <w:pPr>
        <w:spacing w:line="237" w:lineRule="auto"/>
        <w:ind w:firstLine="567"/>
        <w:jc w:val="both"/>
        <w:rPr>
          <w:sz w:val="24"/>
          <w:lang w:val="ru-RU"/>
        </w:rPr>
      </w:pPr>
      <w:r w:rsidRPr="00CD3DAB">
        <w:rPr>
          <w:sz w:val="24"/>
          <w:lang w:val="ru-RU"/>
        </w:rPr>
        <w:t>2) встраивать открытые данные во все закупки: четко указать, что все данные должны принадлежать городу, а не поставщику, или установить четкие требования к поставщику по предоставлению данных на основе открытых стандартов и справедливых, разумных и недискриминационных условий;</w:t>
      </w:r>
    </w:p>
    <w:p w14:paraId="10733986" w14:textId="77777777" w:rsidR="002F4CA6" w:rsidRPr="00CD3DAB" w:rsidRDefault="002F4CA6" w:rsidP="002F4CA6">
      <w:pPr>
        <w:spacing w:line="237" w:lineRule="auto"/>
        <w:ind w:firstLine="567"/>
        <w:jc w:val="both"/>
        <w:rPr>
          <w:sz w:val="24"/>
          <w:lang w:val="ru-RU"/>
        </w:rPr>
      </w:pPr>
      <w:r w:rsidRPr="00CD3DAB">
        <w:rPr>
          <w:sz w:val="24"/>
          <w:lang w:val="ru-RU"/>
        </w:rPr>
        <w:t>3) стимулировать инновации и сотрудничество: обеспечить, чтобы договорные отношения поощряли сотрудничество с другими для создания новой стоимости и совместное использование общих городских активов;</w:t>
      </w:r>
    </w:p>
    <w:p w14:paraId="2F728E17" w14:textId="77777777" w:rsidR="002F4CA6" w:rsidRPr="00CD3DAB" w:rsidRDefault="002F4CA6" w:rsidP="002F4CA6">
      <w:pPr>
        <w:spacing w:line="237" w:lineRule="auto"/>
        <w:ind w:firstLine="567"/>
        <w:jc w:val="both"/>
        <w:rPr>
          <w:sz w:val="24"/>
          <w:lang w:val="ru-RU"/>
        </w:rPr>
      </w:pPr>
      <w:r w:rsidRPr="00CD3DAB">
        <w:rPr>
          <w:sz w:val="24"/>
          <w:lang w:val="ru-RU"/>
        </w:rPr>
        <w:t>4) избегать блокировки поставщиков, интегрируя требования по совместимости во все закупки ИКТ, используя готовые продукты и открытые стандарты, где это возможно, изначально учитывая затраты на выход.</w:t>
      </w:r>
    </w:p>
    <w:p w14:paraId="58C1DBF9" w14:textId="77777777" w:rsidR="002F4CA6" w:rsidRPr="00CD3DAB" w:rsidRDefault="002F4CA6" w:rsidP="002F4CA6">
      <w:pPr>
        <w:spacing w:line="237" w:lineRule="auto"/>
        <w:ind w:firstLine="567"/>
        <w:jc w:val="both"/>
        <w:rPr>
          <w:sz w:val="24"/>
          <w:lang w:val="ru-RU"/>
        </w:rPr>
      </w:pPr>
      <w:r w:rsidRPr="00CD3DAB">
        <w:rPr>
          <w:sz w:val="24"/>
          <w:lang w:val="ru-RU"/>
        </w:rPr>
        <w:t>c) Работа по развитию инновационной экосистемы в городе и его поставщиках включает:</w:t>
      </w:r>
    </w:p>
    <w:p w14:paraId="2020D492" w14:textId="77777777" w:rsidR="002F4CA6" w:rsidRPr="00CD3DAB" w:rsidRDefault="002F4CA6" w:rsidP="002F4CA6">
      <w:pPr>
        <w:spacing w:line="237" w:lineRule="auto"/>
        <w:ind w:firstLine="567"/>
        <w:jc w:val="both"/>
        <w:rPr>
          <w:sz w:val="24"/>
          <w:lang w:val="ru-RU"/>
        </w:rPr>
      </w:pPr>
      <w:r w:rsidRPr="00CD3DAB">
        <w:rPr>
          <w:sz w:val="24"/>
          <w:lang w:val="ru-RU"/>
        </w:rPr>
        <w:t>1) публикацию политики города в области закупок, обеспечивая широкую известность всех изменений после пересмотра;</w:t>
      </w:r>
    </w:p>
    <w:p w14:paraId="2687BB35" w14:textId="77777777" w:rsidR="002F4CA6" w:rsidRPr="00CD3DAB" w:rsidRDefault="002F4CA6" w:rsidP="002F4CA6">
      <w:pPr>
        <w:spacing w:line="237" w:lineRule="auto"/>
        <w:ind w:firstLine="567"/>
        <w:jc w:val="both"/>
        <w:rPr>
          <w:sz w:val="24"/>
          <w:lang w:val="ru-RU"/>
        </w:rPr>
      </w:pPr>
      <w:r w:rsidRPr="00CD3DAB">
        <w:rPr>
          <w:sz w:val="24"/>
          <w:lang w:val="ru-RU"/>
        </w:rPr>
        <w:t>2) публикацию и обновление списка возможностей для закупок в крупных городах;</w:t>
      </w:r>
    </w:p>
    <w:p w14:paraId="4025B5BF" w14:textId="77777777" w:rsidR="002F4CA6" w:rsidRPr="00CD3DAB" w:rsidRDefault="002F4CA6" w:rsidP="002F4CA6">
      <w:pPr>
        <w:spacing w:line="237" w:lineRule="auto"/>
        <w:ind w:firstLine="567"/>
        <w:jc w:val="both"/>
        <w:rPr>
          <w:sz w:val="24"/>
          <w:lang w:val="ru-RU"/>
        </w:rPr>
      </w:pPr>
      <w:r w:rsidRPr="00CD3DAB">
        <w:rPr>
          <w:sz w:val="24"/>
          <w:lang w:val="ru-RU"/>
        </w:rPr>
        <w:t>3) раннее и итеративное взаимодействие с потенциальными поставщиками, включая местные и другие МСП, для получения преимущества от инноваций и стимулирования рынка;</w:t>
      </w:r>
    </w:p>
    <w:p w14:paraId="01BA43E5" w14:textId="77777777" w:rsidR="002F4CA6" w:rsidRPr="00CD3DAB" w:rsidRDefault="002F4CA6" w:rsidP="002F4CA6">
      <w:pPr>
        <w:spacing w:line="237" w:lineRule="auto"/>
        <w:ind w:firstLine="567"/>
        <w:jc w:val="both"/>
        <w:rPr>
          <w:sz w:val="24"/>
          <w:lang w:val="ru-RU"/>
        </w:rPr>
      </w:pPr>
      <w:r w:rsidRPr="00CD3DAB">
        <w:rPr>
          <w:sz w:val="24"/>
          <w:lang w:val="ru-RU"/>
        </w:rPr>
        <w:t>4) стимулирование инноваций с участием МСП, в том числе путем использования конкурсов и предъявления к крупным поставщикам требований по привлечению МСП;</w:t>
      </w:r>
    </w:p>
    <w:p w14:paraId="61CB640F" w14:textId="77777777" w:rsidR="002F4CA6" w:rsidRDefault="002F4CA6" w:rsidP="002F4CA6">
      <w:pPr>
        <w:spacing w:line="237" w:lineRule="auto"/>
        <w:ind w:firstLine="567"/>
        <w:jc w:val="both"/>
        <w:rPr>
          <w:sz w:val="24"/>
          <w:lang w:val="ru-RU"/>
        </w:rPr>
      </w:pPr>
      <w:r w:rsidRPr="00CD3DAB">
        <w:rPr>
          <w:sz w:val="24"/>
          <w:lang w:val="ru-RU"/>
        </w:rPr>
        <w:t>5) продвижение внутренних культурных и поведенческих изменений, связанных с рекомендациями, приведенными в пунктах 1-4).</w:t>
      </w:r>
    </w:p>
    <w:p w14:paraId="3B902FE5" w14:textId="77777777" w:rsidR="002F4CA6" w:rsidRPr="00CD3DAB" w:rsidRDefault="002F4CA6" w:rsidP="002F4CA6">
      <w:pPr>
        <w:spacing w:line="237" w:lineRule="auto"/>
        <w:ind w:firstLine="567"/>
        <w:jc w:val="both"/>
        <w:rPr>
          <w:b/>
          <w:sz w:val="24"/>
          <w:lang w:val="ru-RU"/>
        </w:rPr>
      </w:pPr>
      <w:r w:rsidRPr="00CD3DAB">
        <w:rPr>
          <w:sz w:val="24"/>
          <w:lang w:val="ru-RU"/>
        </w:rPr>
        <w:t xml:space="preserve">6.6.4 </w:t>
      </w:r>
      <w:r w:rsidRPr="002F4CA6">
        <w:rPr>
          <w:sz w:val="24"/>
          <w:lang w:val="ru-RU"/>
        </w:rPr>
        <w:t>Связи</w:t>
      </w:r>
    </w:p>
    <w:p w14:paraId="258A2CF3" w14:textId="77777777" w:rsidR="002F4CA6" w:rsidRPr="00CD3DAB" w:rsidRDefault="002F4CA6" w:rsidP="002F4CA6">
      <w:pPr>
        <w:spacing w:line="237" w:lineRule="auto"/>
        <w:ind w:firstLine="567"/>
        <w:jc w:val="both"/>
        <w:rPr>
          <w:sz w:val="24"/>
          <w:lang w:val="ru-RU"/>
        </w:rPr>
      </w:pPr>
      <w:r w:rsidRPr="00CD3DAB">
        <w:rPr>
          <w:sz w:val="24"/>
          <w:lang w:val="ru-RU"/>
        </w:rPr>
        <w:t>Необходимость развития инновационной экосистемы городских поставщиков должна стать одной из основных тем [B3] совместного взаимодействия. При пересмотре политики городских закупок власти города должны стремиться согласовывать принципы заключения контрактов с [B14] открытой, сервис-ориентированной, общегородской ИТ-архитектурой.</w:t>
      </w:r>
    </w:p>
    <w:p w14:paraId="40EB2811" w14:textId="77777777" w:rsidR="002F4CA6" w:rsidRPr="00CD3DAB" w:rsidRDefault="002F4CA6" w:rsidP="002F4CA6">
      <w:pPr>
        <w:spacing w:line="237" w:lineRule="auto"/>
        <w:ind w:firstLine="567"/>
        <w:jc w:val="both"/>
        <w:rPr>
          <w:sz w:val="24"/>
          <w:lang w:val="ru-RU"/>
        </w:rPr>
      </w:pPr>
    </w:p>
    <w:p w14:paraId="186CDA16" w14:textId="77777777" w:rsidR="002F4CA6" w:rsidRPr="00CD3DAB" w:rsidRDefault="002F4CA6" w:rsidP="002F4CA6">
      <w:pPr>
        <w:spacing w:line="237" w:lineRule="auto"/>
        <w:ind w:firstLine="567"/>
        <w:jc w:val="both"/>
        <w:rPr>
          <w:b/>
          <w:sz w:val="24"/>
          <w:lang w:val="ru-RU"/>
        </w:rPr>
      </w:pPr>
      <w:r w:rsidRPr="00CD3DAB">
        <w:rPr>
          <w:b/>
          <w:sz w:val="24"/>
          <w:lang w:val="ru-RU"/>
        </w:rPr>
        <w:t>6.7 Подкомпонент [B5]. Определение потребностей города в обеспечении взаимодействия</w:t>
      </w:r>
    </w:p>
    <w:p w14:paraId="72B03CA4" w14:textId="77777777" w:rsidR="002F4CA6" w:rsidRDefault="002F4CA6" w:rsidP="002F4CA6">
      <w:pPr>
        <w:spacing w:line="237" w:lineRule="auto"/>
        <w:ind w:firstLine="567"/>
        <w:jc w:val="both"/>
        <w:rPr>
          <w:b/>
          <w:sz w:val="24"/>
          <w:lang w:val="ru-RU"/>
        </w:rPr>
      </w:pPr>
    </w:p>
    <w:p w14:paraId="22F74387" w14:textId="0CE61B41" w:rsidR="002F4CA6" w:rsidRPr="002F4CA6" w:rsidRDefault="002F4CA6" w:rsidP="002F4CA6">
      <w:pPr>
        <w:spacing w:line="237" w:lineRule="auto"/>
        <w:ind w:firstLine="567"/>
        <w:jc w:val="both"/>
        <w:rPr>
          <w:sz w:val="24"/>
          <w:lang w:val="ru-RU"/>
        </w:rPr>
      </w:pPr>
      <w:r w:rsidRPr="002F4CA6">
        <w:rPr>
          <w:sz w:val="24"/>
          <w:lang w:val="ru-RU"/>
        </w:rPr>
        <w:t>6.7.1 Контекст</w:t>
      </w:r>
    </w:p>
    <w:p w14:paraId="02E65B1A" w14:textId="02C435EB" w:rsidR="002F4CA6" w:rsidRDefault="002F4CA6" w:rsidP="002F4CA6">
      <w:pPr>
        <w:spacing w:line="237" w:lineRule="auto"/>
        <w:ind w:firstLine="567"/>
        <w:jc w:val="both"/>
        <w:rPr>
          <w:sz w:val="24"/>
          <w:lang w:val="ru-RU"/>
        </w:rPr>
      </w:pPr>
      <w:r w:rsidRPr="00CD3DAB">
        <w:rPr>
          <w:b/>
          <w:sz w:val="24"/>
          <w:lang w:val="ru-RU"/>
        </w:rPr>
        <w:t>Принципы реализации [A]</w:t>
      </w:r>
      <w:r w:rsidRPr="00CD3DAB">
        <w:rPr>
          <w:sz w:val="24"/>
          <w:lang w:val="ru-RU"/>
        </w:rPr>
        <w:t xml:space="preserve"> (см. </w:t>
      </w:r>
      <w:r>
        <w:rPr>
          <w:sz w:val="24"/>
          <w:lang w:val="ru-RU"/>
        </w:rPr>
        <w:t>п</w:t>
      </w:r>
      <w:r w:rsidRPr="00CD3DAB">
        <w:rPr>
          <w:sz w:val="24"/>
          <w:lang w:val="ru-RU"/>
        </w:rPr>
        <w:t>риложение B) сосредоточены на необходимости обеспечения совместного и повторного использования городских активов и услуг посредством операционной совместимости, обеспечиваемой открытыми стандартами.</w:t>
      </w:r>
    </w:p>
    <w:p w14:paraId="246673D1" w14:textId="77777777" w:rsidR="002F4CA6" w:rsidRPr="00CD3DAB" w:rsidRDefault="002F4CA6" w:rsidP="002F4CA6">
      <w:pPr>
        <w:spacing w:line="237" w:lineRule="auto"/>
        <w:ind w:firstLine="567"/>
        <w:jc w:val="both"/>
        <w:rPr>
          <w:sz w:val="24"/>
          <w:lang w:val="ru-RU"/>
        </w:rPr>
      </w:pPr>
      <w:r w:rsidRPr="00CD3DAB">
        <w:rPr>
          <w:sz w:val="24"/>
          <w:lang w:val="ru-RU"/>
        </w:rPr>
        <w:t xml:space="preserve">6.7.2 </w:t>
      </w:r>
      <w:r w:rsidRPr="002F4CA6">
        <w:rPr>
          <w:sz w:val="24"/>
          <w:lang w:val="ru-RU"/>
        </w:rPr>
        <w:t>Необходимость</w:t>
      </w:r>
    </w:p>
    <w:p w14:paraId="0975D09A" w14:textId="77777777" w:rsidR="002F4CA6" w:rsidRPr="00CD3DAB" w:rsidRDefault="002F4CA6" w:rsidP="002F4CA6">
      <w:pPr>
        <w:spacing w:line="237" w:lineRule="auto"/>
        <w:ind w:firstLine="567"/>
        <w:jc w:val="both"/>
        <w:rPr>
          <w:sz w:val="24"/>
          <w:lang w:val="ru-RU"/>
        </w:rPr>
      </w:pPr>
      <w:r w:rsidRPr="00CD3DAB">
        <w:rPr>
          <w:sz w:val="24"/>
          <w:lang w:val="ru-RU"/>
        </w:rPr>
        <w:lastRenderedPageBreak/>
        <w:t>Умным городам необходимо понять и определить барьеры, препятствующие взаимодействию.</w:t>
      </w:r>
    </w:p>
    <w:p w14:paraId="07D055DA" w14:textId="77777777" w:rsidR="002F4CA6" w:rsidRPr="00CD3DAB" w:rsidRDefault="002F4CA6" w:rsidP="002F4CA6">
      <w:pPr>
        <w:spacing w:line="237" w:lineRule="auto"/>
        <w:ind w:firstLine="567"/>
        <w:jc w:val="both"/>
        <w:rPr>
          <w:sz w:val="24"/>
          <w:lang w:val="ru-RU"/>
        </w:rPr>
      </w:pPr>
      <w:r w:rsidRPr="00CD3DAB">
        <w:rPr>
          <w:sz w:val="24"/>
          <w:lang w:val="ru-RU"/>
        </w:rPr>
        <w:t>Подлинная совместимость между городскими системами требует изменений не только на техническом уровне. Городам необходимо применять целостный подход к операционной совместимости.</w:t>
      </w:r>
    </w:p>
    <w:p w14:paraId="5E7A3E9F" w14:textId="77777777" w:rsidR="002F4CA6" w:rsidRPr="00CD3DAB" w:rsidRDefault="002F4CA6" w:rsidP="002F4CA6">
      <w:pPr>
        <w:spacing w:line="237" w:lineRule="auto"/>
        <w:ind w:firstLine="567"/>
        <w:jc w:val="both"/>
        <w:rPr>
          <w:sz w:val="24"/>
          <w:lang w:val="ru-RU"/>
        </w:rPr>
      </w:pPr>
      <w:r w:rsidRPr="00CD3DAB">
        <w:rPr>
          <w:sz w:val="24"/>
          <w:lang w:val="ru-RU"/>
        </w:rPr>
        <w:t>За последние годы государственными органами и промышленностью была проделана значительная работа по обеспечению совместимости систем. Эта работа сосредоточена на стандартах и спецификациях, направленных на обеспечение технической совместимости и совместимости данных (или семантической совместимости). Однако подлинная операционная совместимость между городскими системами сталкивается с широким спектром нетехнических барьеров (таких как организационные и правовые барьеры), которые городам также необходимо выявить и устранить.</w:t>
      </w:r>
    </w:p>
    <w:p w14:paraId="12C13CF8" w14:textId="77777777" w:rsidR="002F4CA6" w:rsidRPr="00CD3DAB" w:rsidRDefault="002F4CA6" w:rsidP="002F4CA6">
      <w:pPr>
        <w:spacing w:line="237" w:lineRule="auto"/>
        <w:ind w:firstLine="567"/>
        <w:jc w:val="both"/>
        <w:rPr>
          <w:sz w:val="24"/>
          <w:lang w:val="ru-RU"/>
        </w:rPr>
      </w:pPr>
      <w:r w:rsidRPr="00CD3DAB">
        <w:rPr>
          <w:sz w:val="24"/>
          <w:lang w:val="ru-RU"/>
        </w:rPr>
        <w:t>Настоящий стандарт рекомендует городам использовать матрицу, представленную на рисунке 5, для составления полной картины барьеров на пути к операционной совместимости, с которыми они сталкиваются. Для этого берутся три общегородских процесса внедрения, определенных в этом стандарте (управление стратегией, управление услугами и управление технологиями и активами данных), и сопоставляются с пятью общепринятыми измерениями взаимодействия: техническим, семантическим, организационным, правовым и политическим.</w:t>
      </w:r>
    </w:p>
    <w:p w14:paraId="1A4CBC74" w14:textId="77777777" w:rsidR="002F4CA6" w:rsidRPr="00CD3DAB" w:rsidRDefault="002F4CA6" w:rsidP="002F4CA6">
      <w:pPr>
        <w:spacing w:line="237" w:lineRule="auto"/>
        <w:ind w:firstLine="567"/>
        <w:jc w:val="both"/>
        <w:rPr>
          <w:sz w:val="24"/>
          <w:lang w:val="ru-RU"/>
        </w:rPr>
      </w:pPr>
      <w:r w:rsidRPr="00CD3DAB">
        <w:rPr>
          <w:sz w:val="24"/>
          <w:lang w:val="ru-RU"/>
        </w:rPr>
        <w:t>Барьеры взаимодействия будут разными в разных городах, но в каждой ячейке матрицы, вероятно, потребуются определенные действия. На рисунке 5 для наглядности представлены некоторые из ключевых политических продуктов, которые города могут попытаться использовать для преодоления этих барьеров. Каждый программный продукт имеет перекрестную ссылку на компонент этого стандарта, который содержит руководство по деятельности, необходимой для разработки этого продукта.</w:t>
      </w:r>
    </w:p>
    <w:p w14:paraId="0CE67720" w14:textId="77777777" w:rsidR="002F4CA6" w:rsidRPr="00CD3DAB" w:rsidRDefault="002F4CA6" w:rsidP="002F4CA6">
      <w:pPr>
        <w:spacing w:line="237" w:lineRule="auto"/>
        <w:ind w:firstLine="567"/>
        <w:jc w:val="both"/>
        <w:rPr>
          <w:sz w:val="24"/>
          <w:lang w:val="ru-RU"/>
        </w:rPr>
      </w:pPr>
    </w:p>
    <w:p w14:paraId="0074B6F5" w14:textId="77777777" w:rsidR="002F4CA6" w:rsidRPr="00CD3DAB" w:rsidRDefault="002F4CA6" w:rsidP="002F4CA6">
      <w:pPr>
        <w:spacing w:line="237" w:lineRule="auto"/>
        <w:ind w:firstLine="567"/>
        <w:jc w:val="both"/>
        <w:rPr>
          <w:sz w:val="20"/>
          <w:lang w:val="ru-RU"/>
        </w:rPr>
      </w:pPr>
      <w:r w:rsidRPr="00CD3DAB">
        <w:rPr>
          <w:sz w:val="20"/>
          <w:lang w:val="ru-RU"/>
        </w:rPr>
        <w:t>Примечание - Для целей настоящего стандарта «программный продукт» определяется как любой письменный документ, используемый для формирования, направления и реализации деятельности умного города. Примеры включают письменные политики, стандарты, руководящие принципы и рамки.</w:t>
      </w:r>
    </w:p>
    <w:p w14:paraId="4ACE16F3" w14:textId="3F5B6A7E" w:rsidR="00790EC5" w:rsidRDefault="00790EC5" w:rsidP="005F71A0">
      <w:pPr>
        <w:spacing w:line="237" w:lineRule="auto"/>
        <w:ind w:firstLine="567"/>
        <w:rPr>
          <w:sz w:val="24"/>
          <w:lang w:val="ru-RU"/>
        </w:rPr>
      </w:pPr>
    </w:p>
    <w:p w14:paraId="6B27B1DA" w14:textId="77777777" w:rsidR="002F4CA6" w:rsidRPr="008A5740" w:rsidRDefault="002F4CA6" w:rsidP="002F4CA6">
      <w:pPr>
        <w:spacing w:line="237" w:lineRule="auto"/>
        <w:ind w:firstLine="567"/>
        <w:jc w:val="both"/>
        <w:rPr>
          <w:sz w:val="24"/>
          <w:lang w:val="ru-RU"/>
        </w:rPr>
      </w:pPr>
      <w:r w:rsidRPr="008A5740">
        <w:rPr>
          <w:sz w:val="24"/>
          <w:lang w:val="ru-RU"/>
        </w:rPr>
        <w:t xml:space="preserve">6.7.3 </w:t>
      </w:r>
      <w:r w:rsidRPr="002F4CA6">
        <w:rPr>
          <w:sz w:val="24"/>
          <w:lang w:val="ru-RU"/>
        </w:rPr>
        <w:t>Рекомендация</w:t>
      </w:r>
    </w:p>
    <w:p w14:paraId="6CDEED28" w14:textId="77777777" w:rsidR="002F4CA6" w:rsidRPr="008A5740" w:rsidRDefault="002F4CA6" w:rsidP="002F4CA6">
      <w:pPr>
        <w:spacing w:line="237" w:lineRule="auto"/>
        <w:ind w:firstLine="567"/>
        <w:jc w:val="both"/>
        <w:rPr>
          <w:sz w:val="24"/>
          <w:lang w:val="ru-RU"/>
        </w:rPr>
      </w:pPr>
      <w:r w:rsidRPr="008A5740">
        <w:rPr>
          <w:sz w:val="24"/>
          <w:lang w:val="ru-RU"/>
        </w:rPr>
        <w:t>Власти умного города должны использовать матрицу совместимости умного города в качестве инструмента для:</w:t>
      </w:r>
    </w:p>
    <w:p w14:paraId="3F3D0633" w14:textId="77777777" w:rsidR="002F4CA6" w:rsidRPr="008A5740" w:rsidRDefault="002F4CA6" w:rsidP="002F4CA6">
      <w:pPr>
        <w:spacing w:line="237" w:lineRule="auto"/>
        <w:ind w:firstLine="567"/>
        <w:jc w:val="both"/>
        <w:rPr>
          <w:sz w:val="24"/>
          <w:lang w:val="ru-RU"/>
        </w:rPr>
      </w:pPr>
      <w:r w:rsidRPr="008A5740">
        <w:rPr>
          <w:sz w:val="24"/>
          <w:lang w:val="ru-RU"/>
        </w:rPr>
        <w:t>a) помощи в определении основных препятствий для взаимодействия в городе;</w:t>
      </w:r>
    </w:p>
    <w:p w14:paraId="2323B74F" w14:textId="77777777" w:rsidR="002F4CA6" w:rsidRPr="008A5740" w:rsidRDefault="002F4CA6" w:rsidP="002F4CA6">
      <w:pPr>
        <w:spacing w:line="237" w:lineRule="auto"/>
        <w:ind w:firstLine="567"/>
        <w:jc w:val="both"/>
        <w:rPr>
          <w:sz w:val="24"/>
          <w:lang w:val="ru-RU"/>
        </w:rPr>
      </w:pPr>
      <w:r w:rsidRPr="008A5740">
        <w:rPr>
          <w:sz w:val="24"/>
          <w:lang w:val="ru-RU"/>
        </w:rPr>
        <w:t>b) разработки политики и мер для решения этих проблем, опираясь, по возможности, на международные, европейские и национальные стандарты; а также</w:t>
      </w:r>
    </w:p>
    <w:p w14:paraId="2C3C10F1" w14:textId="77777777" w:rsidR="002F4CA6" w:rsidRDefault="002F4CA6" w:rsidP="002F4CA6">
      <w:pPr>
        <w:spacing w:line="237" w:lineRule="auto"/>
        <w:ind w:firstLine="567"/>
        <w:jc w:val="both"/>
        <w:rPr>
          <w:sz w:val="24"/>
          <w:lang w:val="ru-RU"/>
        </w:rPr>
      </w:pPr>
      <w:r w:rsidRPr="008A5740">
        <w:rPr>
          <w:sz w:val="24"/>
          <w:lang w:val="ru-RU"/>
        </w:rPr>
        <w:t>c) содействия общности подходов и облегчения связей с другими городами и другими местными и национальными органами власти.</w:t>
      </w:r>
    </w:p>
    <w:p w14:paraId="257C5FA6" w14:textId="77777777" w:rsidR="002F4CA6" w:rsidRPr="008A5740" w:rsidRDefault="002F4CA6" w:rsidP="002F4CA6">
      <w:pPr>
        <w:spacing w:line="237" w:lineRule="auto"/>
        <w:ind w:firstLine="567"/>
        <w:jc w:val="both"/>
        <w:rPr>
          <w:sz w:val="24"/>
          <w:lang w:val="ru-RU"/>
        </w:rPr>
      </w:pPr>
      <w:r w:rsidRPr="008A5740">
        <w:rPr>
          <w:sz w:val="24"/>
          <w:lang w:val="ru-RU"/>
        </w:rPr>
        <w:t xml:space="preserve">6.7.4 </w:t>
      </w:r>
      <w:r w:rsidRPr="002F4CA6">
        <w:rPr>
          <w:sz w:val="24"/>
          <w:lang w:val="ru-RU"/>
        </w:rPr>
        <w:t>Связи</w:t>
      </w:r>
    </w:p>
    <w:p w14:paraId="2F6E3B6C" w14:textId="77777777" w:rsidR="002F4CA6" w:rsidRPr="008A5740" w:rsidRDefault="002F4CA6" w:rsidP="002F4CA6">
      <w:pPr>
        <w:spacing w:line="237" w:lineRule="auto"/>
        <w:ind w:firstLine="567"/>
        <w:jc w:val="both"/>
        <w:rPr>
          <w:b/>
          <w:sz w:val="24"/>
          <w:lang w:val="ru-RU"/>
        </w:rPr>
      </w:pPr>
      <w:r w:rsidRPr="008A5740">
        <w:rPr>
          <w:sz w:val="24"/>
          <w:lang w:val="ru-RU"/>
        </w:rPr>
        <w:t>Более подробная информация о технической и семантической совместимости рассматривается в [</w:t>
      </w:r>
      <w:r w:rsidRPr="008A5740">
        <w:rPr>
          <w:b/>
          <w:sz w:val="24"/>
          <w:lang w:val="ru-RU"/>
        </w:rPr>
        <w:t>B14] открытой</w:t>
      </w:r>
      <w:r w:rsidRPr="008A5740">
        <w:rPr>
          <w:sz w:val="24"/>
          <w:lang w:val="ru-RU"/>
        </w:rPr>
        <w:t xml:space="preserve">, </w:t>
      </w:r>
      <w:r w:rsidRPr="008A5740">
        <w:rPr>
          <w:b/>
          <w:sz w:val="24"/>
          <w:lang w:val="ru-RU"/>
        </w:rPr>
        <w:t>сервис-ориентированной, общегородской ИТ-архитектуре</w:t>
      </w:r>
      <w:r w:rsidRPr="008A5740">
        <w:rPr>
          <w:sz w:val="24"/>
          <w:lang w:val="ru-RU"/>
        </w:rPr>
        <w:t xml:space="preserve">. Политику и меры по устранению барьеров, выявленных с помощью определения взаимодействия, следует рассматривать в рамках </w:t>
      </w:r>
      <w:r w:rsidRPr="008A5740">
        <w:rPr>
          <w:b/>
          <w:sz w:val="24"/>
          <w:lang w:val="ru-RU"/>
        </w:rPr>
        <w:t>[B7] дорожной карты умного города.</w:t>
      </w:r>
    </w:p>
    <w:p w14:paraId="31114568" w14:textId="77777777" w:rsidR="002F4CA6" w:rsidRDefault="002F4CA6" w:rsidP="005F71A0">
      <w:pPr>
        <w:spacing w:line="237" w:lineRule="auto"/>
        <w:ind w:firstLine="567"/>
        <w:rPr>
          <w:sz w:val="24"/>
          <w:lang w:val="ru-RU"/>
        </w:rPr>
      </w:pPr>
    </w:p>
    <w:p w14:paraId="2DFB889C" w14:textId="6F710BC4" w:rsidR="00790EC5" w:rsidRDefault="002F4CA6" w:rsidP="002F4CA6">
      <w:pPr>
        <w:spacing w:line="237" w:lineRule="auto"/>
        <w:jc w:val="center"/>
        <w:rPr>
          <w:sz w:val="24"/>
          <w:lang w:val="ru-RU"/>
        </w:rPr>
      </w:pPr>
      <w:r>
        <w:rPr>
          <w:noProof/>
          <w:sz w:val="24"/>
          <w:lang w:val="en-US"/>
        </w:rPr>
        <w:lastRenderedPageBreak/>
        <w:drawing>
          <wp:inline distT="0" distB="0" distL="0" distR="0" wp14:anchorId="5EDD45D4" wp14:editId="17EEB937">
            <wp:extent cx="5942330" cy="4170520"/>
            <wp:effectExtent l="0" t="0" r="1270" b="190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2330" cy="4170520"/>
                    </a:xfrm>
                    <a:prstGeom prst="rect">
                      <a:avLst/>
                    </a:prstGeom>
                    <a:noFill/>
                  </pic:spPr>
                </pic:pic>
              </a:graphicData>
            </a:graphic>
          </wp:inline>
        </w:drawing>
      </w:r>
    </w:p>
    <w:p w14:paraId="0F35EF21" w14:textId="3E74A676" w:rsidR="00790EC5" w:rsidRDefault="00790EC5" w:rsidP="005F71A0">
      <w:pPr>
        <w:spacing w:line="237" w:lineRule="auto"/>
        <w:ind w:firstLine="567"/>
        <w:rPr>
          <w:sz w:val="24"/>
          <w:lang w:val="ru-RU"/>
        </w:rPr>
      </w:pPr>
    </w:p>
    <w:p w14:paraId="4DFA44AF" w14:textId="35658DBA" w:rsidR="002F4CA6" w:rsidRPr="008A5740" w:rsidRDefault="002F4CA6" w:rsidP="002F4CA6">
      <w:pPr>
        <w:spacing w:line="237" w:lineRule="auto"/>
        <w:ind w:firstLine="567"/>
        <w:jc w:val="center"/>
        <w:rPr>
          <w:b/>
          <w:sz w:val="24"/>
          <w:lang w:val="ru-RU"/>
        </w:rPr>
      </w:pPr>
      <w:r w:rsidRPr="008A5740">
        <w:rPr>
          <w:b/>
          <w:sz w:val="24"/>
          <w:lang w:val="ru-RU"/>
        </w:rPr>
        <w:t>Рисунок 5</w:t>
      </w:r>
      <w:r>
        <w:rPr>
          <w:b/>
          <w:sz w:val="24"/>
          <w:lang w:val="ru-RU"/>
        </w:rPr>
        <w:t xml:space="preserve"> -</w:t>
      </w:r>
      <w:r w:rsidRPr="008A5740">
        <w:rPr>
          <w:b/>
          <w:sz w:val="24"/>
          <w:lang w:val="ru-RU"/>
        </w:rPr>
        <w:t xml:space="preserve"> Матрица взаимодействия умного города</w:t>
      </w:r>
    </w:p>
    <w:p w14:paraId="1529CACA" w14:textId="77777777" w:rsidR="002F4CA6" w:rsidRPr="008A5740" w:rsidRDefault="002F4CA6" w:rsidP="002F4CA6">
      <w:pPr>
        <w:spacing w:line="237" w:lineRule="auto"/>
        <w:ind w:firstLine="567"/>
        <w:jc w:val="center"/>
        <w:rPr>
          <w:b/>
          <w:sz w:val="24"/>
          <w:lang w:val="ru-RU"/>
        </w:rPr>
      </w:pPr>
    </w:p>
    <w:p w14:paraId="54126556" w14:textId="77777777" w:rsidR="002F4CA6" w:rsidRPr="008A5740" w:rsidRDefault="002F4CA6" w:rsidP="002F4CA6">
      <w:pPr>
        <w:spacing w:line="237" w:lineRule="auto"/>
        <w:ind w:firstLine="567"/>
        <w:jc w:val="both"/>
        <w:rPr>
          <w:sz w:val="24"/>
          <w:lang w:val="ru-RU"/>
        </w:rPr>
      </w:pPr>
    </w:p>
    <w:p w14:paraId="60C689F4" w14:textId="77777777" w:rsidR="002F4CA6" w:rsidRPr="008A5740" w:rsidRDefault="002F4CA6" w:rsidP="002F4CA6">
      <w:pPr>
        <w:spacing w:line="237" w:lineRule="auto"/>
        <w:ind w:firstLine="567"/>
        <w:jc w:val="both"/>
        <w:rPr>
          <w:b/>
          <w:sz w:val="24"/>
          <w:lang w:val="ru-RU"/>
        </w:rPr>
      </w:pPr>
      <w:r w:rsidRPr="008A5740">
        <w:rPr>
          <w:b/>
          <w:sz w:val="24"/>
          <w:lang w:val="ru-RU"/>
        </w:rPr>
        <w:t xml:space="preserve">6.8 Подкомпонент [B6]. Создание общей терминологии и эталонной модели </w:t>
      </w:r>
    </w:p>
    <w:p w14:paraId="7526BAD9" w14:textId="77777777" w:rsidR="002F4CA6" w:rsidRDefault="002F4CA6" w:rsidP="002F4CA6">
      <w:pPr>
        <w:spacing w:line="237" w:lineRule="auto"/>
        <w:ind w:firstLine="567"/>
        <w:jc w:val="both"/>
        <w:rPr>
          <w:b/>
          <w:sz w:val="24"/>
          <w:lang w:val="ru-RU"/>
        </w:rPr>
      </w:pPr>
    </w:p>
    <w:p w14:paraId="3BA73D31" w14:textId="0DBF0B72" w:rsidR="002F4CA6" w:rsidRPr="002F4CA6" w:rsidRDefault="002F4CA6" w:rsidP="002F4CA6">
      <w:pPr>
        <w:spacing w:line="237" w:lineRule="auto"/>
        <w:ind w:firstLine="567"/>
        <w:jc w:val="both"/>
        <w:rPr>
          <w:sz w:val="24"/>
          <w:lang w:val="ru-RU"/>
        </w:rPr>
      </w:pPr>
      <w:r w:rsidRPr="002F4CA6">
        <w:rPr>
          <w:sz w:val="24"/>
          <w:lang w:val="ru-RU"/>
        </w:rPr>
        <w:t>6.8.1 Контекст</w:t>
      </w:r>
    </w:p>
    <w:p w14:paraId="19E35BB1" w14:textId="77777777" w:rsidR="002F4CA6" w:rsidRDefault="002F4CA6" w:rsidP="002F4CA6">
      <w:pPr>
        <w:spacing w:line="237" w:lineRule="auto"/>
        <w:ind w:firstLine="567"/>
        <w:jc w:val="both"/>
        <w:rPr>
          <w:sz w:val="24"/>
          <w:lang w:val="ru-RU"/>
        </w:rPr>
      </w:pPr>
      <w:r w:rsidRPr="008A5740">
        <w:rPr>
          <w:sz w:val="24"/>
          <w:lang w:val="ru-RU"/>
        </w:rPr>
        <w:t>В любой программе изменений такого масштаба и сложности, которую поддерживает этот стандарт, все заинтересованные стороны, участвующие в реализации программы, должны иметь общее понимание ключевых концепций и их взаимосвязи, а также иметь общий язык для их описания.</w:t>
      </w:r>
    </w:p>
    <w:p w14:paraId="5F77961B" w14:textId="77777777" w:rsidR="002F4CA6" w:rsidRPr="008A5740" w:rsidRDefault="002F4CA6" w:rsidP="002F4CA6">
      <w:pPr>
        <w:spacing w:line="237" w:lineRule="auto"/>
        <w:ind w:firstLine="567"/>
        <w:jc w:val="both"/>
        <w:rPr>
          <w:sz w:val="24"/>
          <w:lang w:val="ru-RU"/>
        </w:rPr>
      </w:pPr>
      <w:r w:rsidRPr="008A5740">
        <w:rPr>
          <w:sz w:val="24"/>
          <w:lang w:val="ru-RU"/>
        </w:rPr>
        <w:t xml:space="preserve">6.8.2 </w:t>
      </w:r>
      <w:r w:rsidRPr="002F4CA6">
        <w:rPr>
          <w:sz w:val="24"/>
          <w:lang w:val="ru-RU"/>
        </w:rPr>
        <w:t>Необходимость</w:t>
      </w:r>
    </w:p>
    <w:p w14:paraId="09C683A5" w14:textId="77777777" w:rsidR="002F4CA6" w:rsidRPr="008A5740" w:rsidRDefault="002F4CA6" w:rsidP="002F4CA6">
      <w:pPr>
        <w:spacing w:line="237" w:lineRule="auto"/>
        <w:ind w:firstLine="567"/>
        <w:jc w:val="both"/>
        <w:rPr>
          <w:sz w:val="24"/>
          <w:lang w:val="ru-RU"/>
        </w:rPr>
      </w:pPr>
      <w:r w:rsidRPr="008A5740">
        <w:rPr>
          <w:sz w:val="24"/>
          <w:lang w:val="ru-RU"/>
        </w:rPr>
        <w:t>Руководство и коммуникация разрушаются, когда заинтересованные стороны понимают и используют термины и концепции совершенно по-разному, что приводит к двусмысленности, непониманию и, возможно, потере организационной приверженности.</w:t>
      </w:r>
    </w:p>
    <w:p w14:paraId="1FB511C2" w14:textId="77777777" w:rsidR="002F4CA6" w:rsidRDefault="002F4CA6" w:rsidP="002F4CA6">
      <w:pPr>
        <w:spacing w:line="237" w:lineRule="auto"/>
        <w:ind w:firstLine="567"/>
        <w:jc w:val="both"/>
        <w:rPr>
          <w:sz w:val="24"/>
          <w:lang w:val="ru-RU"/>
        </w:rPr>
      </w:pPr>
      <w:r w:rsidRPr="008A5740">
        <w:rPr>
          <w:sz w:val="24"/>
          <w:lang w:val="ru-RU"/>
        </w:rPr>
        <w:t>Концепции не существуют по отдельности. Помимо четких определений и согласованных терминов, именно более широкое понимание взаимосвязей между понятиями придает им более полный смысл и позволяет нам моделировать, например, наш мир, нашу деловую деятельность и наши заинтересованные стороны таким образом, чтобы повысить вероятность того, что наши цифровые системы будут точным отражением нашей работы. Все партнеры, участвующие в реализации программы умного города, должны иметь возможность использовать общую терминологию без двусмысленности и быть уверенными, что эти термины используются последовательно на протяжении всей работы.</w:t>
      </w:r>
    </w:p>
    <w:p w14:paraId="6F02A46C" w14:textId="77777777" w:rsidR="002F4CA6" w:rsidRPr="008A5740" w:rsidRDefault="002F4CA6" w:rsidP="002F4CA6">
      <w:pPr>
        <w:spacing w:line="237" w:lineRule="auto"/>
        <w:ind w:firstLine="567"/>
        <w:jc w:val="both"/>
        <w:rPr>
          <w:sz w:val="24"/>
          <w:lang w:val="ru-RU"/>
        </w:rPr>
      </w:pPr>
      <w:r w:rsidRPr="008A5740">
        <w:rPr>
          <w:sz w:val="24"/>
          <w:lang w:val="ru-RU"/>
        </w:rPr>
        <w:t xml:space="preserve">6.8.3 </w:t>
      </w:r>
      <w:r w:rsidRPr="002F4CA6">
        <w:rPr>
          <w:sz w:val="24"/>
          <w:lang w:val="ru-RU"/>
        </w:rPr>
        <w:t>Рекомендации</w:t>
      </w:r>
    </w:p>
    <w:p w14:paraId="536AADC8" w14:textId="77777777" w:rsidR="002F4CA6" w:rsidRPr="008A5740" w:rsidRDefault="002F4CA6" w:rsidP="002F4CA6">
      <w:pPr>
        <w:spacing w:line="237" w:lineRule="auto"/>
        <w:ind w:firstLine="567"/>
        <w:jc w:val="both"/>
        <w:rPr>
          <w:sz w:val="24"/>
          <w:lang w:val="ru-RU"/>
        </w:rPr>
      </w:pPr>
      <w:r w:rsidRPr="008A5740">
        <w:rPr>
          <w:sz w:val="24"/>
          <w:lang w:val="ru-RU"/>
        </w:rPr>
        <w:t>Власти умных городов должны:</w:t>
      </w:r>
    </w:p>
    <w:p w14:paraId="3E99C246" w14:textId="77777777" w:rsidR="002F4CA6" w:rsidRPr="008A5740" w:rsidRDefault="002F4CA6" w:rsidP="002F4CA6">
      <w:pPr>
        <w:spacing w:line="237" w:lineRule="auto"/>
        <w:ind w:firstLine="567"/>
        <w:jc w:val="both"/>
        <w:rPr>
          <w:sz w:val="24"/>
          <w:lang w:val="ru-RU"/>
        </w:rPr>
      </w:pPr>
      <w:r w:rsidRPr="008A5740">
        <w:rPr>
          <w:sz w:val="24"/>
          <w:lang w:val="ru-RU"/>
        </w:rPr>
        <w:t xml:space="preserve">a) обеспечить, чтобы все заинтересованные стороны имели четкое, последовательное </w:t>
      </w:r>
      <w:r w:rsidRPr="008A5740">
        <w:rPr>
          <w:sz w:val="24"/>
          <w:lang w:val="ru-RU"/>
        </w:rPr>
        <w:lastRenderedPageBreak/>
        <w:t>и общее понимание ключевых концепций, связанных с развитием умного города; как эти концепции соотносятся друг с другом; как они могут быть формально смоделированы; и как такие модели могут использоваться и интегрироваться в новые и существующие информационные архитектуры;</w:t>
      </w:r>
    </w:p>
    <w:p w14:paraId="2BBED17F" w14:textId="77777777" w:rsidR="002F4CA6" w:rsidRDefault="002F4CA6" w:rsidP="002F4CA6">
      <w:pPr>
        <w:spacing w:line="237" w:lineRule="auto"/>
        <w:ind w:firstLine="567"/>
        <w:jc w:val="both"/>
        <w:rPr>
          <w:sz w:val="24"/>
          <w:lang w:val="ru-RU"/>
        </w:rPr>
      </w:pPr>
      <w:r w:rsidRPr="008A5740">
        <w:rPr>
          <w:sz w:val="24"/>
          <w:lang w:val="ru-RU"/>
        </w:rPr>
        <w:t>b) добиваться согласия между заинтересованными сторонами для создания и поддержания согласованной и общей терминологии и эталонной модели.</w:t>
      </w:r>
    </w:p>
    <w:p w14:paraId="55750AB8" w14:textId="77777777" w:rsidR="002F4CA6" w:rsidRPr="008A5740" w:rsidRDefault="002F4CA6" w:rsidP="002F4CA6">
      <w:pPr>
        <w:spacing w:line="237" w:lineRule="auto"/>
        <w:ind w:firstLine="567"/>
        <w:jc w:val="both"/>
        <w:rPr>
          <w:sz w:val="24"/>
          <w:lang w:val="ru-RU"/>
        </w:rPr>
      </w:pPr>
      <w:r w:rsidRPr="008A5740">
        <w:rPr>
          <w:sz w:val="24"/>
          <w:lang w:val="ru-RU"/>
        </w:rPr>
        <w:t xml:space="preserve">6.8.4 </w:t>
      </w:r>
      <w:r w:rsidRPr="002F4CA6">
        <w:rPr>
          <w:sz w:val="24"/>
          <w:lang w:val="ru-RU"/>
        </w:rPr>
        <w:t>Связи</w:t>
      </w:r>
    </w:p>
    <w:p w14:paraId="06292A8F" w14:textId="77777777" w:rsidR="002F4CA6" w:rsidRPr="008A5740" w:rsidRDefault="002F4CA6" w:rsidP="002F4CA6">
      <w:pPr>
        <w:spacing w:line="237" w:lineRule="auto"/>
        <w:ind w:firstLine="567"/>
        <w:jc w:val="both"/>
        <w:rPr>
          <w:sz w:val="24"/>
          <w:lang w:val="ru-RU"/>
        </w:rPr>
      </w:pPr>
      <w:r w:rsidRPr="008A5740">
        <w:rPr>
          <w:sz w:val="24"/>
          <w:lang w:val="ru-RU"/>
        </w:rPr>
        <w:t>Подробные рекомендации по терминологии и эталонным моделям умного города содержатся в ISO/IEC 30182 и ISO 37100.</w:t>
      </w:r>
    </w:p>
    <w:p w14:paraId="74527122" w14:textId="77777777" w:rsidR="002F4CA6" w:rsidRPr="008A5740" w:rsidRDefault="002F4CA6" w:rsidP="002F4CA6">
      <w:pPr>
        <w:spacing w:line="237" w:lineRule="auto"/>
        <w:ind w:firstLine="567"/>
        <w:jc w:val="both"/>
        <w:rPr>
          <w:sz w:val="24"/>
          <w:lang w:val="ru-RU"/>
        </w:rPr>
      </w:pPr>
    </w:p>
    <w:p w14:paraId="19CB269B" w14:textId="77777777" w:rsidR="002F4CA6" w:rsidRPr="008A5740" w:rsidRDefault="002F4CA6" w:rsidP="002F4CA6">
      <w:pPr>
        <w:spacing w:line="237" w:lineRule="auto"/>
        <w:ind w:firstLine="567"/>
        <w:jc w:val="both"/>
        <w:rPr>
          <w:b/>
          <w:sz w:val="24"/>
          <w:lang w:val="ru-RU"/>
        </w:rPr>
      </w:pPr>
      <w:r w:rsidRPr="008A5740">
        <w:rPr>
          <w:b/>
          <w:sz w:val="24"/>
          <w:lang w:val="ru-RU"/>
        </w:rPr>
        <w:t>6.9 Подкомпонент [B7]. Дорожная карта умного города</w:t>
      </w:r>
    </w:p>
    <w:p w14:paraId="0E1F11AD" w14:textId="77777777" w:rsidR="002F4CA6" w:rsidRDefault="002F4CA6" w:rsidP="002F4CA6">
      <w:pPr>
        <w:spacing w:line="237" w:lineRule="auto"/>
        <w:ind w:firstLine="567"/>
        <w:jc w:val="both"/>
        <w:rPr>
          <w:b/>
          <w:sz w:val="24"/>
          <w:lang w:val="ru-RU"/>
        </w:rPr>
      </w:pPr>
    </w:p>
    <w:p w14:paraId="2194C886" w14:textId="70447A91" w:rsidR="002F4CA6" w:rsidRPr="002F4CA6" w:rsidRDefault="002F4CA6" w:rsidP="002F4CA6">
      <w:pPr>
        <w:spacing w:line="237" w:lineRule="auto"/>
        <w:ind w:firstLine="567"/>
        <w:jc w:val="both"/>
        <w:rPr>
          <w:sz w:val="24"/>
          <w:lang w:val="ru-RU"/>
        </w:rPr>
      </w:pPr>
      <w:r w:rsidRPr="002F4CA6">
        <w:rPr>
          <w:sz w:val="24"/>
          <w:lang w:val="ru-RU"/>
        </w:rPr>
        <w:t>6.9.1 Контекст</w:t>
      </w:r>
    </w:p>
    <w:p w14:paraId="63DD89B4" w14:textId="77777777" w:rsidR="002F4CA6" w:rsidRDefault="002F4CA6" w:rsidP="002F4CA6">
      <w:pPr>
        <w:spacing w:line="237" w:lineRule="auto"/>
        <w:ind w:firstLine="567"/>
        <w:jc w:val="both"/>
        <w:rPr>
          <w:sz w:val="24"/>
          <w:lang w:val="ru-RU"/>
        </w:rPr>
      </w:pPr>
      <w:r w:rsidRPr="008A5740">
        <w:rPr>
          <w:sz w:val="24"/>
          <w:lang w:val="ru-RU"/>
        </w:rPr>
        <w:t xml:space="preserve">Работа для реализации </w:t>
      </w:r>
      <w:r w:rsidRPr="008A5740">
        <w:rPr>
          <w:b/>
          <w:sz w:val="24"/>
          <w:lang w:val="ru-RU"/>
        </w:rPr>
        <w:t>[B1] видения города</w:t>
      </w:r>
      <w:r w:rsidRPr="008A5740">
        <w:rPr>
          <w:sz w:val="24"/>
          <w:lang w:val="ru-RU"/>
        </w:rPr>
        <w:t xml:space="preserve"> умным способом должна подкрепляться эффективной дорожной картой.</w:t>
      </w:r>
    </w:p>
    <w:p w14:paraId="14223100" w14:textId="77777777" w:rsidR="002F4CA6" w:rsidRPr="008A5740" w:rsidRDefault="002F4CA6" w:rsidP="002F4CA6">
      <w:pPr>
        <w:spacing w:line="237" w:lineRule="auto"/>
        <w:ind w:firstLine="567"/>
        <w:jc w:val="both"/>
        <w:rPr>
          <w:b/>
          <w:sz w:val="24"/>
          <w:lang w:val="ru-RU"/>
        </w:rPr>
      </w:pPr>
      <w:r w:rsidRPr="008A5740">
        <w:rPr>
          <w:sz w:val="24"/>
          <w:lang w:val="ru-RU"/>
        </w:rPr>
        <w:t xml:space="preserve">6.9.2 </w:t>
      </w:r>
      <w:r w:rsidRPr="002F4CA6">
        <w:rPr>
          <w:sz w:val="24"/>
          <w:lang w:val="ru-RU"/>
        </w:rPr>
        <w:t>Необходимость</w:t>
      </w:r>
    </w:p>
    <w:p w14:paraId="7EBE8185" w14:textId="77777777" w:rsidR="002F4CA6" w:rsidRPr="008A5740" w:rsidRDefault="002F4CA6" w:rsidP="002F4CA6">
      <w:pPr>
        <w:spacing w:line="237" w:lineRule="auto"/>
        <w:ind w:firstLine="567"/>
        <w:jc w:val="both"/>
        <w:rPr>
          <w:sz w:val="24"/>
          <w:lang w:val="ru-RU"/>
        </w:rPr>
      </w:pPr>
      <w:r w:rsidRPr="008A5740">
        <w:rPr>
          <w:sz w:val="24"/>
          <w:lang w:val="ru-RU"/>
        </w:rPr>
        <w:t>Городам необходимо разработать дорожную карту умного города, которая будет практически выполнима, то есть не какой-то всеобъемлющий генеральный план (который, скорее всего, будет хрупким и предрасположенным к неудачам), а прагматичную основу для достижения четко определенных результатов на достижимых этапах.</w:t>
      </w:r>
    </w:p>
    <w:p w14:paraId="6D7BD82E" w14:textId="77777777" w:rsidR="002F4CA6" w:rsidRPr="008A5740" w:rsidRDefault="002F4CA6" w:rsidP="002F4CA6">
      <w:pPr>
        <w:spacing w:line="237" w:lineRule="auto"/>
        <w:ind w:firstLine="567"/>
        <w:jc w:val="both"/>
        <w:rPr>
          <w:sz w:val="24"/>
          <w:lang w:val="ru-RU"/>
        </w:rPr>
      </w:pPr>
      <w:r w:rsidRPr="008A5740">
        <w:rPr>
          <w:sz w:val="24"/>
          <w:lang w:val="ru-RU"/>
        </w:rPr>
        <w:t xml:space="preserve">Разные города находятся на разных стадиях зрелости в своем развитии в направлении преобразования операционной модели, описанной в руководстве этого стандарта, и могут иметь совершенно разные результаты, которые они стремятся достичь в рамках своего </w:t>
      </w:r>
      <w:r w:rsidRPr="008A5740">
        <w:rPr>
          <w:b/>
          <w:sz w:val="24"/>
          <w:lang w:val="ru-RU"/>
        </w:rPr>
        <w:t>[B1] видения города</w:t>
      </w:r>
      <w:r w:rsidRPr="008A5740">
        <w:rPr>
          <w:sz w:val="24"/>
          <w:lang w:val="ru-RU"/>
        </w:rPr>
        <w:t>. Поэтому не может быть универсальной дорожной карты.</w:t>
      </w:r>
    </w:p>
    <w:p w14:paraId="43214922" w14:textId="77777777" w:rsidR="002F4CA6" w:rsidRDefault="002F4CA6" w:rsidP="002F4CA6">
      <w:pPr>
        <w:spacing w:line="237" w:lineRule="auto"/>
        <w:ind w:firstLine="567"/>
        <w:jc w:val="both"/>
        <w:rPr>
          <w:sz w:val="24"/>
          <w:lang w:val="ru-RU"/>
        </w:rPr>
      </w:pPr>
      <w:r w:rsidRPr="008A5740">
        <w:rPr>
          <w:sz w:val="24"/>
          <w:lang w:val="ru-RU"/>
        </w:rPr>
        <w:t>При этом эффективная дорожная карта умного города для любого города, скорее всего, будет иметь поэтапный и постепенный подход, который позволяет не перепланировать с самого начала, а заложить основу для органичного, рыночного процесса изменений для реализации концепции с течением времени. Поэтому типичная дорожная карта умного города может включать пять основных этапов, как показано в таблице 5.</w:t>
      </w:r>
    </w:p>
    <w:p w14:paraId="6EFF70E5" w14:textId="77777777" w:rsidR="002F4CA6" w:rsidRDefault="002F4CA6" w:rsidP="002F4CA6">
      <w:pPr>
        <w:spacing w:line="237" w:lineRule="auto"/>
        <w:ind w:firstLine="567"/>
        <w:jc w:val="both"/>
        <w:rPr>
          <w:sz w:val="24"/>
          <w:lang w:val="ru-RU"/>
        </w:rPr>
      </w:pPr>
    </w:p>
    <w:p w14:paraId="589AEF56" w14:textId="54EA7C97" w:rsidR="002F4CA6" w:rsidRDefault="002F4CA6" w:rsidP="002F4CA6">
      <w:pPr>
        <w:spacing w:line="237" w:lineRule="auto"/>
        <w:ind w:firstLine="567"/>
        <w:jc w:val="center"/>
        <w:rPr>
          <w:b/>
          <w:sz w:val="24"/>
          <w:lang w:val="ru-RU"/>
        </w:rPr>
      </w:pPr>
      <w:r w:rsidRPr="008A5740">
        <w:rPr>
          <w:b/>
          <w:sz w:val="24"/>
          <w:lang w:val="ru-RU"/>
        </w:rPr>
        <w:t>Таблица 5</w:t>
      </w:r>
      <w:r>
        <w:rPr>
          <w:b/>
          <w:sz w:val="24"/>
          <w:lang w:val="ru-RU"/>
        </w:rPr>
        <w:t xml:space="preserve"> - </w:t>
      </w:r>
      <w:r w:rsidRPr="008A5740">
        <w:rPr>
          <w:b/>
          <w:sz w:val="24"/>
          <w:lang w:val="ru-RU"/>
        </w:rPr>
        <w:t>Этапы дорожной карты умного города</w:t>
      </w:r>
    </w:p>
    <w:p w14:paraId="42BA8D4A" w14:textId="77777777" w:rsidR="002F4CA6" w:rsidRPr="008A5740" w:rsidRDefault="002F4CA6" w:rsidP="002F4CA6">
      <w:pPr>
        <w:spacing w:line="237" w:lineRule="auto"/>
        <w:ind w:firstLine="567"/>
        <w:jc w:val="center"/>
        <w:rPr>
          <w:b/>
          <w:sz w:val="24"/>
          <w:lang w:val="ru-RU"/>
        </w:rPr>
      </w:pPr>
    </w:p>
    <w:tbl>
      <w:tblPr>
        <w:tblStyle w:val="ad"/>
        <w:tblW w:w="0" w:type="auto"/>
        <w:tblLook w:val="04A0" w:firstRow="1" w:lastRow="0" w:firstColumn="1" w:lastColumn="0" w:noHBand="0" w:noVBand="1"/>
      </w:tblPr>
      <w:tblGrid>
        <w:gridCol w:w="9348"/>
      </w:tblGrid>
      <w:tr w:rsidR="002F4CA6" w14:paraId="1AE9303E" w14:textId="77777777" w:rsidTr="00F53F57">
        <w:tc>
          <w:tcPr>
            <w:tcW w:w="9348" w:type="dxa"/>
          </w:tcPr>
          <w:p w14:paraId="4ADC90AE" w14:textId="77777777" w:rsidR="002F4CA6" w:rsidRPr="008A5740" w:rsidRDefault="002F4CA6" w:rsidP="00F53F57">
            <w:pPr>
              <w:spacing w:line="237" w:lineRule="auto"/>
              <w:jc w:val="both"/>
              <w:rPr>
                <w:b/>
                <w:sz w:val="24"/>
                <w:lang w:val="ru-RU"/>
              </w:rPr>
            </w:pPr>
            <w:r w:rsidRPr="008A5740">
              <w:rPr>
                <w:b/>
                <w:sz w:val="24"/>
                <w:lang w:val="ru-RU"/>
              </w:rPr>
              <w:t>Запланировать</w:t>
            </w:r>
          </w:p>
          <w:p w14:paraId="0AA74645" w14:textId="77777777" w:rsidR="002F4CA6" w:rsidRPr="008A5740" w:rsidRDefault="002F4CA6" w:rsidP="00F53F57">
            <w:pPr>
              <w:spacing w:line="237" w:lineRule="auto"/>
              <w:jc w:val="both"/>
              <w:rPr>
                <w:sz w:val="24"/>
                <w:lang w:val="ru-RU"/>
              </w:rPr>
            </w:pPr>
            <w:r w:rsidRPr="008A5740">
              <w:rPr>
                <w:sz w:val="24"/>
                <w:lang w:val="ru-RU"/>
              </w:rPr>
              <w:t>Подготовка и планирование, необходимые для разработки индивидуальной дорожной карты для города, чтобы убедиться, что экономическое обоснование полностью сформулировано и все ключевые заинтересованные стороны на местах. Основные результаты этого этапа должны включать:</w:t>
            </w:r>
          </w:p>
          <w:p w14:paraId="4E3F7D7D" w14:textId="77777777" w:rsidR="002F4CA6" w:rsidRPr="008A5740" w:rsidRDefault="002F4CA6" w:rsidP="00F53F57">
            <w:pPr>
              <w:spacing w:line="237" w:lineRule="auto"/>
              <w:jc w:val="both"/>
              <w:rPr>
                <w:sz w:val="24"/>
                <w:lang w:val="ru-RU"/>
              </w:rPr>
            </w:pPr>
            <w:r w:rsidRPr="008A5740">
              <w:rPr>
                <w:b/>
                <w:sz w:val="24"/>
                <w:lang w:val="ru-RU"/>
              </w:rPr>
              <w:t>[A] принципы реализации:</w:t>
            </w:r>
            <w:r w:rsidRPr="008A5740">
              <w:rPr>
                <w:sz w:val="24"/>
                <w:lang w:val="ru-RU"/>
              </w:rPr>
              <w:t xml:space="preserve"> согласованный набор принципов, по которым заинтересованные стороны и партнеры по реализации стремятся работать при реализации дорожной карты умного города;</w:t>
            </w:r>
          </w:p>
          <w:p w14:paraId="74BDF5A1" w14:textId="77777777" w:rsidR="002F4CA6" w:rsidRPr="008A5740" w:rsidRDefault="002F4CA6" w:rsidP="00F53F57">
            <w:pPr>
              <w:spacing w:line="237" w:lineRule="auto"/>
              <w:jc w:val="both"/>
              <w:rPr>
                <w:sz w:val="24"/>
                <w:lang w:val="ru-RU"/>
              </w:rPr>
            </w:pPr>
            <w:r w:rsidRPr="008A5740">
              <w:rPr>
                <w:b/>
                <w:sz w:val="24"/>
                <w:lang w:val="ru-RU"/>
              </w:rPr>
              <w:t>[B1] видение города:</w:t>
            </w:r>
            <w:r w:rsidRPr="008A5740">
              <w:rPr>
                <w:sz w:val="24"/>
                <w:lang w:val="ru-RU"/>
              </w:rPr>
              <w:t xml:space="preserve"> документ высокого уровня, в котором изложено согласованное видение будущего города;</w:t>
            </w:r>
          </w:p>
          <w:p w14:paraId="36851DCC" w14:textId="77777777" w:rsidR="002F4CA6" w:rsidRPr="008A5740" w:rsidRDefault="002F4CA6" w:rsidP="00F53F57">
            <w:pPr>
              <w:spacing w:line="237" w:lineRule="auto"/>
              <w:jc w:val="both"/>
              <w:rPr>
                <w:sz w:val="24"/>
                <w:lang w:val="ru-RU"/>
              </w:rPr>
            </w:pPr>
            <w:r w:rsidRPr="008A5740">
              <w:rPr>
                <w:b/>
                <w:sz w:val="24"/>
                <w:lang w:val="ru-RU"/>
              </w:rPr>
              <w:t>[C] рамки реализации преимуществ</w:t>
            </w:r>
            <w:r w:rsidRPr="008A5740">
              <w:rPr>
                <w:sz w:val="24"/>
                <w:lang w:val="ru-RU"/>
              </w:rPr>
              <w:t>, включая:</w:t>
            </w:r>
          </w:p>
          <w:p w14:paraId="2BD4DBC6" w14:textId="77777777" w:rsidR="002F4CA6" w:rsidRPr="008A5740" w:rsidRDefault="002F4CA6" w:rsidP="00F53F57">
            <w:pPr>
              <w:spacing w:line="237" w:lineRule="auto"/>
              <w:jc w:val="both"/>
              <w:rPr>
                <w:sz w:val="24"/>
                <w:lang w:val="ru-RU"/>
              </w:rPr>
            </w:pPr>
            <w:r w:rsidRPr="008A5740">
              <w:rPr>
                <w:sz w:val="24"/>
                <w:lang w:val="ru-RU"/>
              </w:rPr>
              <w:t>— стратегическое экономическое обоснование с указанием основных затрат и выгод, связанных с программой</w:t>
            </w:r>
          </w:p>
          <w:p w14:paraId="20000B68" w14:textId="77777777" w:rsidR="002F4CA6" w:rsidRPr="008A5740" w:rsidRDefault="002F4CA6" w:rsidP="00F53F57">
            <w:pPr>
              <w:spacing w:line="237" w:lineRule="auto"/>
              <w:jc w:val="both"/>
              <w:rPr>
                <w:sz w:val="24"/>
                <w:lang w:val="ru-RU"/>
              </w:rPr>
            </w:pPr>
            <w:r w:rsidRPr="008A5740">
              <w:rPr>
                <w:sz w:val="24"/>
                <w:lang w:val="ru-RU"/>
              </w:rPr>
              <w:t>умного города;</w:t>
            </w:r>
          </w:p>
          <w:p w14:paraId="3CC24B68" w14:textId="77777777" w:rsidR="002F4CA6" w:rsidRPr="008A5740" w:rsidRDefault="002F4CA6" w:rsidP="00F53F57">
            <w:pPr>
              <w:spacing w:line="237" w:lineRule="auto"/>
              <w:jc w:val="both"/>
              <w:rPr>
                <w:sz w:val="24"/>
                <w:lang w:val="ru-RU"/>
              </w:rPr>
            </w:pPr>
            <w:r w:rsidRPr="008A5740">
              <w:rPr>
                <w:sz w:val="24"/>
                <w:lang w:val="ru-RU"/>
              </w:rPr>
              <w:t>— высокоуровневый план реализации преимуществ, определяющий действия, необходимые для обеспечения полной реализации намеченных преимуществ программы преобразований.</w:t>
            </w:r>
          </w:p>
          <w:p w14:paraId="04D39838" w14:textId="77777777" w:rsidR="002F4CA6" w:rsidRPr="008A5740" w:rsidRDefault="002F4CA6" w:rsidP="00F53F57">
            <w:pPr>
              <w:spacing w:line="237" w:lineRule="auto"/>
              <w:jc w:val="both"/>
              <w:rPr>
                <w:sz w:val="24"/>
                <w:lang w:val="ru-RU"/>
              </w:rPr>
            </w:pPr>
            <w:r w:rsidRPr="008A5740">
              <w:rPr>
                <w:b/>
                <w:sz w:val="24"/>
                <w:lang w:val="ru-RU"/>
              </w:rPr>
              <w:t>[B7] дорожная карта умного города:</w:t>
            </w:r>
            <w:r w:rsidRPr="008A5740">
              <w:rPr>
                <w:sz w:val="24"/>
                <w:lang w:val="ru-RU"/>
              </w:rPr>
              <w:t xml:space="preserve"> многолетний план преобразований, </w:t>
            </w:r>
            <w:r w:rsidRPr="008A5740">
              <w:rPr>
                <w:sz w:val="24"/>
                <w:lang w:val="ru-RU"/>
              </w:rPr>
              <w:lastRenderedPageBreak/>
              <w:t>охватывающий, среди прочего:</w:t>
            </w:r>
          </w:p>
          <w:p w14:paraId="4483621A" w14:textId="77777777" w:rsidR="002F4CA6" w:rsidRPr="008A5740" w:rsidRDefault="002F4CA6" w:rsidP="00F53F57">
            <w:pPr>
              <w:spacing w:line="237" w:lineRule="auto"/>
              <w:jc w:val="both"/>
              <w:rPr>
                <w:sz w:val="24"/>
                <w:lang w:val="ru-RU"/>
              </w:rPr>
            </w:pPr>
            <w:r w:rsidRPr="008A5740">
              <w:rPr>
                <w:sz w:val="24"/>
                <w:lang w:val="ru-RU"/>
              </w:rPr>
              <w:t>— внедрение процессов руководства и управления [B2];</w:t>
            </w:r>
          </w:p>
          <w:p w14:paraId="7F575D67" w14:textId="77777777" w:rsidR="002F4CA6" w:rsidRPr="008A5740" w:rsidRDefault="002F4CA6" w:rsidP="00F53F57">
            <w:pPr>
              <w:spacing w:line="237" w:lineRule="auto"/>
              <w:jc w:val="both"/>
              <w:rPr>
                <w:b/>
                <w:sz w:val="24"/>
                <w:lang w:val="ru-RU"/>
              </w:rPr>
            </w:pPr>
            <w:r w:rsidRPr="008A5740">
              <w:rPr>
                <w:sz w:val="24"/>
                <w:lang w:val="ru-RU"/>
              </w:rPr>
              <w:t xml:space="preserve">— </w:t>
            </w:r>
            <w:r w:rsidRPr="008A5740">
              <w:rPr>
                <w:b/>
                <w:sz w:val="24"/>
                <w:lang w:val="ru-RU"/>
              </w:rPr>
              <w:t>[B3] рабочий поток совместного участия;</w:t>
            </w:r>
          </w:p>
          <w:p w14:paraId="55A73014" w14:textId="77777777" w:rsidR="002F4CA6" w:rsidRPr="008A5740" w:rsidRDefault="002F4CA6" w:rsidP="00F53F57">
            <w:pPr>
              <w:spacing w:line="237" w:lineRule="auto"/>
              <w:jc w:val="both"/>
              <w:rPr>
                <w:sz w:val="24"/>
                <w:lang w:val="ru-RU"/>
              </w:rPr>
            </w:pPr>
            <w:r w:rsidRPr="008A5740">
              <w:rPr>
                <w:sz w:val="24"/>
                <w:lang w:val="ru-RU"/>
              </w:rPr>
              <w:t>— разработка и внедрение разумной стратегии [B4] управления закупками и поставщиками;</w:t>
            </w:r>
          </w:p>
          <w:p w14:paraId="09EC4C41" w14:textId="77777777" w:rsidR="002F4CA6" w:rsidRPr="008A5740" w:rsidRDefault="002F4CA6" w:rsidP="00F53F57">
            <w:pPr>
              <w:spacing w:line="237" w:lineRule="auto"/>
              <w:jc w:val="both"/>
              <w:rPr>
                <w:sz w:val="24"/>
                <w:lang w:val="ru-RU"/>
              </w:rPr>
            </w:pPr>
            <w:r w:rsidRPr="008A5740">
              <w:rPr>
                <w:sz w:val="24"/>
                <w:lang w:val="ru-RU"/>
              </w:rPr>
              <w:t xml:space="preserve">— интеграцию физического и цифрового планирования города, как рекомендовано в </w:t>
            </w:r>
            <w:r w:rsidRPr="008A5740">
              <w:rPr>
                <w:b/>
                <w:sz w:val="24"/>
                <w:lang w:val="ru-RU"/>
              </w:rPr>
              <w:t>[B12] управлении разработками и инфраструктурой умного города;</w:t>
            </w:r>
          </w:p>
          <w:p w14:paraId="49361D0C" w14:textId="77777777" w:rsidR="002F4CA6" w:rsidRPr="008A5740" w:rsidRDefault="002F4CA6" w:rsidP="00F53F57">
            <w:pPr>
              <w:spacing w:line="237" w:lineRule="auto"/>
              <w:jc w:val="both"/>
              <w:rPr>
                <w:sz w:val="24"/>
                <w:lang w:val="ru-RU"/>
              </w:rPr>
            </w:pPr>
            <w:r w:rsidRPr="008A5740">
              <w:rPr>
                <w:sz w:val="24"/>
                <w:lang w:val="ru-RU"/>
              </w:rPr>
              <w:t xml:space="preserve">— планы по определению ИТ и цифровых активов и продвижению к </w:t>
            </w:r>
            <w:r w:rsidRPr="008A5740">
              <w:rPr>
                <w:b/>
                <w:sz w:val="24"/>
                <w:lang w:val="ru-RU"/>
              </w:rPr>
              <w:t>[B14] открытой, сервис-ориентированной, общегородской ИТ-архитектуре</w:t>
            </w:r>
            <w:r w:rsidRPr="008A5740">
              <w:rPr>
                <w:sz w:val="24"/>
                <w:lang w:val="ru-RU"/>
              </w:rPr>
              <w:t>, необходимой для поддержки трансформации операционной модели города;</w:t>
            </w:r>
          </w:p>
          <w:p w14:paraId="3C05417B" w14:textId="77777777" w:rsidR="002F4CA6" w:rsidRPr="008A5740" w:rsidRDefault="002F4CA6" w:rsidP="00F53F57">
            <w:pPr>
              <w:spacing w:line="237" w:lineRule="auto"/>
              <w:jc w:val="both"/>
              <w:rPr>
                <w:b/>
                <w:sz w:val="24"/>
                <w:lang w:val="ru-RU"/>
              </w:rPr>
            </w:pPr>
            <w:r w:rsidRPr="008A5740">
              <w:rPr>
                <w:sz w:val="24"/>
                <w:lang w:val="ru-RU"/>
              </w:rPr>
              <w:t xml:space="preserve">— любые дополнительные приоритетные действия, определенные в результате </w:t>
            </w:r>
            <w:r w:rsidRPr="008A5740">
              <w:rPr>
                <w:b/>
                <w:sz w:val="24"/>
                <w:lang w:val="ru-RU"/>
              </w:rPr>
              <w:t>[B5] определения потребностей города в обеспечении взаимодействия;</w:t>
            </w:r>
          </w:p>
          <w:p w14:paraId="30ADE9A5" w14:textId="77777777" w:rsidR="002F4CA6" w:rsidRDefault="002F4CA6" w:rsidP="00F53F57">
            <w:pPr>
              <w:spacing w:line="237" w:lineRule="auto"/>
              <w:jc w:val="both"/>
              <w:rPr>
                <w:sz w:val="24"/>
                <w:lang w:val="ru-RU"/>
              </w:rPr>
            </w:pPr>
            <w:r w:rsidRPr="008A5740">
              <w:rPr>
                <w:sz w:val="24"/>
                <w:lang w:val="ru-RU"/>
              </w:rPr>
              <w:t xml:space="preserve">— стратегию управления рисками для обеспечения эффективного решения </w:t>
            </w:r>
            <w:r w:rsidRPr="008A5740">
              <w:rPr>
                <w:b/>
                <w:sz w:val="24"/>
                <w:lang w:val="ru-RU"/>
              </w:rPr>
              <w:t>[D] ключевых рисков умного города.</w:t>
            </w:r>
          </w:p>
        </w:tc>
      </w:tr>
      <w:tr w:rsidR="002F4CA6" w14:paraId="45F3E077" w14:textId="77777777" w:rsidTr="00F53F57">
        <w:tc>
          <w:tcPr>
            <w:tcW w:w="9348" w:type="dxa"/>
          </w:tcPr>
          <w:p w14:paraId="7EEC7111" w14:textId="77777777" w:rsidR="002F4CA6" w:rsidRPr="008A5740" w:rsidRDefault="002F4CA6" w:rsidP="00F53F57">
            <w:pPr>
              <w:spacing w:line="237" w:lineRule="auto"/>
              <w:jc w:val="both"/>
              <w:rPr>
                <w:b/>
                <w:sz w:val="24"/>
                <w:lang w:val="ru-RU"/>
              </w:rPr>
            </w:pPr>
            <w:r w:rsidRPr="008A5740">
              <w:rPr>
                <w:b/>
                <w:sz w:val="24"/>
                <w:lang w:val="ru-RU"/>
              </w:rPr>
              <w:lastRenderedPageBreak/>
              <w:t>Инициировать</w:t>
            </w:r>
          </w:p>
          <w:p w14:paraId="4FBAA25E" w14:textId="77777777" w:rsidR="002F4CA6" w:rsidRDefault="002F4CA6" w:rsidP="00F53F57">
            <w:pPr>
              <w:spacing w:line="237" w:lineRule="auto"/>
              <w:jc w:val="both"/>
              <w:rPr>
                <w:sz w:val="24"/>
                <w:lang w:val="ru-RU"/>
              </w:rPr>
            </w:pPr>
            <w:r w:rsidRPr="008A5740">
              <w:rPr>
                <w:sz w:val="24"/>
                <w:lang w:val="ru-RU"/>
              </w:rPr>
              <w:t>На этом первом этапе реализации основное внимание уделяется созданию максимальной инициативы в основе дорожной картой при минимальном риске реализации. Это означает, в частности, необходимость сосредоточиться на: a) быстрых победах для демонстрации прогресса и первых преимуществ, используя незначительные затраты на технологии или вообще без них, чтобы ускорить формирование убеждений и доверия у заинтересованных сторон; и b) внедрении дорожной карты в структуры управления и процессы, которые будут необходимы для обоснования всех будущих инвестиций.</w:t>
            </w:r>
          </w:p>
        </w:tc>
      </w:tr>
      <w:tr w:rsidR="002F4CA6" w14:paraId="5EB2D25F" w14:textId="77777777" w:rsidTr="00F53F57">
        <w:tc>
          <w:tcPr>
            <w:tcW w:w="9348" w:type="dxa"/>
          </w:tcPr>
          <w:p w14:paraId="37F719C9" w14:textId="77777777" w:rsidR="002F4CA6" w:rsidRPr="008A5740" w:rsidRDefault="002F4CA6" w:rsidP="00F53F57">
            <w:pPr>
              <w:spacing w:line="237" w:lineRule="auto"/>
              <w:jc w:val="both"/>
              <w:rPr>
                <w:b/>
                <w:sz w:val="24"/>
                <w:lang w:val="ru-RU"/>
              </w:rPr>
            </w:pPr>
            <w:r w:rsidRPr="008A5740">
              <w:rPr>
                <w:b/>
                <w:sz w:val="24"/>
                <w:lang w:val="ru-RU"/>
              </w:rPr>
              <w:t>Реализовать</w:t>
            </w:r>
          </w:p>
          <w:p w14:paraId="1DA504B8" w14:textId="77777777" w:rsidR="002F4CA6" w:rsidRDefault="002F4CA6" w:rsidP="00F53F57">
            <w:pPr>
              <w:spacing w:line="237" w:lineRule="auto"/>
              <w:jc w:val="both"/>
              <w:rPr>
                <w:sz w:val="24"/>
                <w:lang w:val="ru-RU"/>
              </w:rPr>
            </w:pPr>
            <w:r w:rsidRPr="008A5740">
              <w:rPr>
                <w:sz w:val="24"/>
                <w:lang w:val="ru-RU"/>
              </w:rPr>
              <w:t>На этом этапе осуществляются некоторые из наиболее значительных инвестиций – например, платформа открытых данных для поддержки инноваций МСП и сообществ с использованием городских данных, ¬универсальные платформы предоставления государственных услуг, ориентированные на клиента, и первая волна интеллектуальных услуг и приложений от организаций-чемпионов или ранних последователей в городе.</w:t>
            </w:r>
          </w:p>
        </w:tc>
      </w:tr>
      <w:tr w:rsidR="002F4CA6" w14:paraId="5D81804A" w14:textId="77777777" w:rsidTr="00F53F57">
        <w:tc>
          <w:tcPr>
            <w:tcW w:w="9348" w:type="dxa"/>
          </w:tcPr>
          <w:p w14:paraId="0D3D63F3" w14:textId="77777777" w:rsidR="002F4CA6" w:rsidRPr="008A5740" w:rsidRDefault="002F4CA6" w:rsidP="00F53F57">
            <w:pPr>
              <w:spacing w:line="237" w:lineRule="auto"/>
              <w:jc w:val="both"/>
              <w:rPr>
                <w:b/>
                <w:sz w:val="24"/>
                <w:lang w:val="ru-RU"/>
              </w:rPr>
            </w:pPr>
            <w:r w:rsidRPr="008A5740">
              <w:rPr>
                <w:b/>
                <w:sz w:val="24"/>
                <w:lang w:val="ru-RU"/>
              </w:rPr>
              <w:t>Консолидировать</w:t>
            </w:r>
          </w:p>
          <w:p w14:paraId="0730282A" w14:textId="77777777" w:rsidR="002F4CA6" w:rsidRDefault="002F4CA6" w:rsidP="00F53F57">
            <w:pPr>
              <w:spacing w:line="237" w:lineRule="auto"/>
              <w:jc w:val="both"/>
              <w:rPr>
                <w:sz w:val="24"/>
                <w:lang w:val="ru-RU"/>
              </w:rPr>
            </w:pPr>
            <w:r w:rsidRPr="008A5740">
              <w:rPr>
                <w:sz w:val="24"/>
                <w:lang w:val="ru-RU"/>
              </w:rPr>
              <w:t>На этом этапе фокус смещается в сторону стимулирования использования первоначальных услуг и приложений умного города, изучение интеллектуальных данных и отзывов пользователей, а также использование этих отзывов для внесения изменений в бизнес- и технологические архитектуры, разрабатываемые в качестве долгосрочных стратегических решений.</w:t>
            </w:r>
          </w:p>
        </w:tc>
      </w:tr>
      <w:tr w:rsidR="002F4CA6" w14:paraId="1C48CBD6" w14:textId="77777777" w:rsidTr="00F53F57">
        <w:tc>
          <w:tcPr>
            <w:tcW w:w="9348" w:type="dxa"/>
          </w:tcPr>
          <w:p w14:paraId="4C237717" w14:textId="77777777" w:rsidR="002F4CA6" w:rsidRPr="008A5740" w:rsidRDefault="002F4CA6" w:rsidP="00F53F57">
            <w:pPr>
              <w:spacing w:line="237" w:lineRule="auto"/>
              <w:jc w:val="both"/>
              <w:rPr>
                <w:b/>
                <w:sz w:val="24"/>
                <w:lang w:val="ru-RU"/>
              </w:rPr>
            </w:pPr>
            <w:r w:rsidRPr="008A5740">
              <w:rPr>
                <w:b/>
                <w:sz w:val="24"/>
                <w:lang w:val="ru-RU"/>
              </w:rPr>
              <w:t>Преобразовать</w:t>
            </w:r>
          </w:p>
          <w:p w14:paraId="079C8FE4" w14:textId="77777777" w:rsidR="002F4CA6" w:rsidRDefault="002F4CA6" w:rsidP="00F53F57">
            <w:pPr>
              <w:spacing w:line="237" w:lineRule="auto"/>
              <w:jc w:val="both"/>
              <w:rPr>
                <w:sz w:val="24"/>
                <w:lang w:val="ru-RU"/>
              </w:rPr>
            </w:pPr>
            <w:r w:rsidRPr="008A5740">
              <w:rPr>
                <w:sz w:val="24"/>
                <w:lang w:val="ru-RU"/>
              </w:rPr>
              <w:t>Наконец, по мере того, как использование услуг умного города достигнет критической массы, программа будет направлена на развитие более широкого спектра проектов умного города и завершение перехода к полной стратегической ИТ-платформе, необходимой для обеспечения будущей гибкости по мере изменения приоритетов бизнеса и клиентов.</w:t>
            </w:r>
          </w:p>
        </w:tc>
      </w:tr>
    </w:tbl>
    <w:p w14:paraId="2FC09873" w14:textId="77777777" w:rsidR="002F4CA6" w:rsidRDefault="002F4CA6" w:rsidP="002F4CA6">
      <w:pPr>
        <w:spacing w:line="237" w:lineRule="auto"/>
        <w:ind w:firstLine="567"/>
        <w:jc w:val="both"/>
        <w:rPr>
          <w:sz w:val="24"/>
          <w:lang w:val="ru-RU"/>
        </w:rPr>
      </w:pPr>
    </w:p>
    <w:p w14:paraId="0AA5471A" w14:textId="77777777" w:rsidR="002F4CA6" w:rsidRPr="009E44F6" w:rsidRDefault="002F4CA6" w:rsidP="002F4CA6">
      <w:pPr>
        <w:spacing w:line="237" w:lineRule="auto"/>
        <w:ind w:firstLine="567"/>
        <w:jc w:val="both"/>
        <w:rPr>
          <w:b/>
          <w:sz w:val="24"/>
          <w:lang w:val="ru-RU"/>
        </w:rPr>
      </w:pPr>
      <w:r w:rsidRPr="009E44F6">
        <w:rPr>
          <w:sz w:val="24"/>
          <w:lang w:val="ru-RU"/>
        </w:rPr>
        <w:t xml:space="preserve">6.9.3 </w:t>
      </w:r>
      <w:r w:rsidRPr="002F4CA6">
        <w:rPr>
          <w:sz w:val="24"/>
          <w:lang w:val="ru-RU"/>
        </w:rPr>
        <w:t>Рекомендации</w:t>
      </w:r>
    </w:p>
    <w:p w14:paraId="01A56353" w14:textId="77777777" w:rsidR="002F4CA6" w:rsidRPr="009E44F6" w:rsidRDefault="002F4CA6" w:rsidP="002F4CA6">
      <w:pPr>
        <w:spacing w:line="237" w:lineRule="auto"/>
        <w:ind w:firstLine="567"/>
        <w:jc w:val="both"/>
        <w:rPr>
          <w:sz w:val="24"/>
          <w:lang w:val="ru-RU"/>
        </w:rPr>
      </w:pPr>
      <w:r w:rsidRPr="009E44F6">
        <w:rPr>
          <w:sz w:val="24"/>
          <w:lang w:val="ru-RU"/>
        </w:rPr>
        <w:t>Власти умных городов должны:</w:t>
      </w:r>
    </w:p>
    <w:p w14:paraId="40E02771" w14:textId="77777777" w:rsidR="002F4CA6" w:rsidRPr="009E44F6" w:rsidRDefault="002F4CA6" w:rsidP="002F4CA6">
      <w:pPr>
        <w:spacing w:line="237" w:lineRule="auto"/>
        <w:ind w:firstLine="567"/>
        <w:jc w:val="both"/>
        <w:rPr>
          <w:sz w:val="24"/>
          <w:lang w:val="ru-RU"/>
        </w:rPr>
      </w:pPr>
      <w:r w:rsidRPr="009E44F6">
        <w:rPr>
          <w:sz w:val="24"/>
          <w:lang w:val="ru-RU"/>
        </w:rPr>
        <w:t>a) разработать поэтапную дорожную карту умного города;</w:t>
      </w:r>
    </w:p>
    <w:p w14:paraId="7255EE0B" w14:textId="77777777" w:rsidR="002F4CA6" w:rsidRPr="009E44F6" w:rsidRDefault="002F4CA6" w:rsidP="002F4CA6">
      <w:pPr>
        <w:spacing w:line="237" w:lineRule="auto"/>
        <w:ind w:firstLine="567"/>
        <w:jc w:val="both"/>
        <w:rPr>
          <w:sz w:val="24"/>
          <w:lang w:val="ru-RU"/>
        </w:rPr>
      </w:pPr>
      <w:r w:rsidRPr="009E44F6">
        <w:rPr>
          <w:sz w:val="24"/>
          <w:lang w:val="ru-RU"/>
        </w:rPr>
        <w:t>b) работать с заинтересованными сторонами в целях определения набора услуг и первоначальных результатов работы умного города, которые представляют собой быстрые победы для города;</w:t>
      </w:r>
    </w:p>
    <w:p w14:paraId="659A190D" w14:textId="77777777" w:rsidR="002F4CA6" w:rsidRPr="009E44F6" w:rsidRDefault="002F4CA6" w:rsidP="002F4CA6">
      <w:pPr>
        <w:spacing w:line="237" w:lineRule="auto"/>
        <w:ind w:firstLine="567"/>
        <w:jc w:val="both"/>
        <w:rPr>
          <w:sz w:val="24"/>
          <w:lang w:val="ru-RU"/>
        </w:rPr>
      </w:pPr>
      <w:r w:rsidRPr="009E44F6">
        <w:rPr>
          <w:sz w:val="24"/>
          <w:lang w:val="ru-RU"/>
        </w:rPr>
        <w:t>c) уделять первоочередное внимание изменениям, которые могут быть осуществлены быстро, по низкой цене и с низким риском;</w:t>
      </w:r>
    </w:p>
    <w:p w14:paraId="63BFE7B4" w14:textId="77777777" w:rsidR="002F4CA6" w:rsidRPr="009E44F6" w:rsidRDefault="002F4CA6" w:rsidP="002F4CA6">
      <w:pPr>
        <w:spacing w:line="237" w:lineRule="auto"/>
        <w:ind w:firstLine="567"/>
        <w:jc w:val="both"/>
        <w:rPr>
          <w:sz w:val="24"/>
          <w:lang w:val="ru-RU"/>
        </w:rPr>
      </w:pPr>
      <w:r w:rsidRPr="009E44F6">
        <w:rPr>
          <w:sz w:val="24"/>
          <w:lang w:val="ru-RU"/>
        </w:rPr>
        <w:t xml:space="preserve">d) создать системы для изучения опыта первых клиентов, улучшения услуг с учетом </w:t>
      </w:r>
      <w:r w:rsidRPr="009E44F6">
        <w:rPr>
          <w:sz w:val="24"/>
          <w:lang w:val="ru-RU"/>
        </w:rPr>
        <w:lastRenderedPageBreak/>
        <w:t>этого и последующего повышения уровня их использования;</w:t>
      </w:r>
    </w:p>
    <w:p w14:paraId="5428D861" w14:textId="77777777" w:rsidR="002F4CA6" w:rsidRDefault="002F4CA6" w:rsidP="002F4CA6">
      <w:pPr>
        <w:spacing w:line="237" w:lineRule="auto"/>
        <w:ind w:firstLine="567"/>
        <w:jc w:val="both"/>
        <w:rPr>
          <w:sz w:val="24"/>
          <w:lang w:val="ru-RU"/>
        </w:rPr>
      </w:pPr>
      <w:r w:rsidRPr="009E44F6">
        <w:rPr>
          <w:sz w:val="24"/>
          <w:lang w:val="ru-RU"/>
        </w:rPr>
        <w:t>e) работать с первыми новаторами в местных органах власти и партнерских организациях с целью создания образцов и внутренних лидеров, что позволит перенять опыт и стимулировать долгосрочные преобразования.</w:t>
      </w:r>
    </w:p>
    <w:p w14:paraId="6946D40A" w14:textId="77777777" w:rsidR="002F4CA6" w:rsidRPr="009E44F6" w:rsidRDefault="002F4CA6" w:rsidP="002F4CA6">
      <w:pPr>
        <w:spacing w:line="237" w:lineRule="auto"/>
        <w:ind w:firstLine="567"/>
        <w:jc w:val="both"/>
        <w:rPr>
          <w:b/>
          <w:sz w:val="24"/>
          <w:lang w:val="ru-RU"/>
        </w:rPr>
      </w:pPr>
      <w:r w:rsidRPr="009E44F6">
        <w:rPr>
          <w:sz w:val="24"/>
          <w:lang w:val="ru-RU"/>
        </w:rPr>
        <w:t xml:space="preserve">6.9.4 </w:t>
      </w:r>
      <w:r w:rsidRPr="002F4CA6">
        <w:rPr>
          <w:sz w:val="24"/>
          <w:lang w:val="ru-RU"/>
        </w:rPr>
        <w:t>Связи</w:t>
      </w:r>
    </w:p>
    <w:p w14:paraId="5D416184" w14:textId="77777777" w:rsidR="002F4CA6" w:rsidRPr="009E44F6" w:rsidRDefault="002F4CA6" w:rsidP="002F4CA6">
      <w:pPr>
        <w:spacing w:line="237" w:lineRule="auto"/>
        <w:ind w:firstLine="567"/>
        <w:jc w:val="both"/>
        <w:rPr>
          <w:b/>
          <w:sz w:val="24"/>
          <w:lang w:val="ru-RU"/>
        </w:rPr>
      </w:pPr>
      <w:r w:rsidRPr="009E44F6">
        <w:rPr>
          <w:sz w:val="24"/>
          <w:lang w:val="ru-RU"/>
        </w:rPr>
        <w:t xml:space="preserve">Реализация дорожной карты умного города должна осуществляться с уделением должного внимания управлению рисками и, таким образом, должна включать контрольные точки на ключевых этапах, чтобы обеспечить регулярный независимый анализ эффективности работы с учетом </w:t>
      </w:r>
      <w:r w:rsidRPr="009E44F6">
        <w:rPr>
          <w:b/>
          <w:sz w:val="24"/>
          <w:lang w:val="ru-RU"/>
        </w:rPr>
        <w:t>[D] ключевых рисков.</w:t>
      </w:r>
    </w:p>
    <w:p w14:paraId="3046F5A6" w14:textId="77777777" w:rsidR="002F4CA6" w:rsidRPr="009E44F6" w:rsidRDefault="002F4CA6" w:rsidP="002F4CA6">
      <w:pPr>
        <w:spacing w:line="237" w:lineRule="auto"/>
        <w:ind w:firstLine="567"/>
        <w:jc w:val="both"/>
        <w:rPr>
          <w:b/>
          <w:sz w:val="24"/>
          <w:lang w:val="ru-RU"/>
        </w:rPr>
      </w:pPr>
    </w:p>
    <w:p w14:paraId="2D4A9BFA" w14:textId="77777777" w:rsidR="002F4CA6" w:rsidRPr="009E44F6" w:rsidRDefault="002F4CA6" w:rsidP="002F4CA6">
      <w:pPr>
        <w:spacing w:line="237" w:lineRule="auto"/>
        <w:ind w:firstLine="567"/>
        <w:jc w:val="both"/>
        <w:rPr>
          <w:b/>
          <w:sz w:val="24"/>
          <w:lang w:val="ru-RU"/>
        </w:rPr>
      </w:pPr>
      <w:r w:rsidRPr="009E44F6">
        <w:rPr>
          <w:b/>
          <w:sz w:val="24"/>
          <w:lang w:val="ru-RU"/>
        </w:rPr>
        <w:t>6.10 Управление услугами, ориентированное на граждан</w:t>
      </w:r>
    </w:p>
    <w:p w14:paraId="4D4DEE0D" w14:textId="77777777" w:rsidR="002F4CA6" w:rsidRDefault="002F4CA6" w:rsidP="002F4CA6">
      <w:pPr>
        <w:spacing w:line="237" w:lineRule="auto"/>
        <w:ind w:firstLine="567"/>
        <w:jc w:val="both"/>
        <w:rPr>
          <w:sz w:val="24"/>
          <w:lang w:val="ru-RU"/>
        </w:rPr>
      </w:pPr>
    </w:p>
    <w:p w14:paraId="224E81EA" w14:textId="553AD6C4" w:rsidR="002F4CA6" w:rsidRPr="009E44F6" w:rsidRDefault="002F4CA6" w:rsidP="002F4CA6">
      <w:pPr>
        <w:spacing w:line="237" w:lineRule="auto"/>
        <w:ind w:firstLine="567"/>
        <w:jc w:val="both"/>
        <w:rPr>
          <w:b/>
          <w:sz w:val="24"/>
          <w:lang w:val="ru-RU"/>
        </w:rPr>
      </w:pPr>
      <w:r w:rsidRPr="009E44F6">
        <w:rPr>
          <w:sz w:val="24"/>
          <w:lang w:val="ru-RU"/>
        </w:rPr>
        <w:t xml:space="preserve">В этом подпункте рассматриваются способы планирования и предоставления городских услуг для граждан и бизнеса. Основное внимание уделяется изменениям, необходимым в городах для более тесного согласования оказания услуг с </w:t>
      </w:r>
      <w:r w:rsidRPr="009E44F6">
        <w:rPr>
          <w:b/>
          <w:sz w:val="24"/>
          <w:lang w:val="ru-RU"/>
        </w:rPr>
        <w:t>[A] принципами реализации.</w:t>
      </w:r>
    </w:p>
    <w:p w14:paraId="38DABB69" w14:textId="77777777" w:rsidR="002F4CA6" w:rsidRPr="009E44F6" w:rsidRDefault="002F4CA6" w:rsidP="002F4CA6">
      <w:pPr>
        <w:spacing w:line="237" w:lineRule="auto"/>
        <w:ind w:firstLine="567"/>
        <w:jc w:val="both"/>
        <w:rPr>
          <w:sz w:val="24"/>
          <w:lang w:val="ru-RU"/>
        </w:rPr>
      </w:pPr>
      <w:r w:rsidRPr="009E44F6">
        <w:rPr>
          <w:sz w:val="24"/>
          <w:lang w:val="ru-RU"/>
        </w:rPr>
        <w:t xml:space="preserve">В основе подхода к управлению услугами, рекомендованного в этом стандарте, лежит убеждение о необходимости использовать </w:t>
      </w:r>
      <w:proofErr w:type="spellStart"/>
      <w:r w:rsidRPr="009E44F6">
        <w:rPr>
          <w:sz w:val="24"/>
          <w:lang w:val="ru-RU"/>
        </w:rPr>
        <w:t>двухвекторный</w:t>
      </w:r>
      <w:proofErr w:type="spellEnd"/>
      <w:r w:rsidRPr="009E44F6">
        <w:rPr>
          <w:sz w:val="24"/>
          <w:lang w:val="ru-RU"/>
        </w:rPr>
        <w:t xml:space="preserve"> подход к интеллектуальной трансформации городских служб:</w:t>
      </w:r>
    </w:p>
    <w:p w14:paraId="3A5476F9" w14:textId="77777777" w:rsidR="002F4CA6" w:rsidRPr="009E44F6" w:rsidRDefault="002F4CA6" w:rsidP="002F4CA6">
      <w:pPr>
        <w:spacing w:line="237" w:lineRule="auto"/>
        <w:ind w:firstLine="567"/>
        <w:jc w:val="both"/>
        <w:rPr>
          <w:b/>
          <w:sz w:val="24"/>
          <w:lang w:val="ru-RU"/>
        </w:rPr>
      </w:pPr>
      <w:r w:rsidRPr="009E44F6">
        <w:rPr>
          <w:sz w:val="24"/>
          <w:lang w:val="ru-RU"/>
        </w:rPr>
        <w:t xml:space="preserve">a) Во-первых, растущая цифровизация городских услуг и городского имущества предоставляет огромную возможность сделать город более открытым для внешних инноваций. Поэтому программы умного города должны стремиться ускорить этот процесс, способствуя и стимулируя развитие нового «информационного рынка» города, в рамках которого городские системы открыты для МСП, социальных предпринимателей и отдельных граждан, чтобы они сами разрабатывали и предоставляли городские услуги, объединяли городские данные с другими данными и создавали новые виды общественной ценности. Этот вопрос рассматривается ниже в руководстве </w:t>
      </w:r>
      <w:r w:rsidRPr="009E44F6">
        <w:rPr>
          <w:b/>
          <w:sz w:val="24"/>
          <w:lang w:val="ru-RU"/>
        </w:rPr>
        <w:t>[B8] расширение возможностей городского сообщества с помощью городских данных.</w:t>
      </w:r>
    </w:p>
    <w:p w14:paraId="55650167" w14:textId="77777777" w:rsidR="002F4CA6" w:rsidRPr="009E44F6" w:rsidRDefault="002F4CA6" w:rsidP="002F4CA6">
      <w:pPr>
        <w:spacing w:line="237" w:lineRule="auto"/>
        <w:ind w:firstLine="567"/>
        <w:jc w:val="both"/>
        <w:rPr>
          <w:b/>
          <w:sz w:val="24"/>
          <w:lang w:val="ru-RU"/>
        </w:rPr>
      </w:pPr>
      <w:r w:rsidRPr="009E44F6">
        <w:rPr>
          <w:sz w:val="24"/>
          <w:lang w:val="ru-RU"/>
        </w:rPr>
        <w:t xml:space="preserve">b) Во-вторых, местные власти (вместе с другими крупными поставщиками услуг в городе) несут ответственность за совершенствование собственных услуг путем применения интеллектуальных данных и более ориентированных на граждан методов работы. Этот вопрос рассматривается ниже в руководстве </w:t>
      </w:r>
      <w:r w:rsidRPr="009E44F6">
        <w:rPr>
          <w:b/>
          <w:sz w:val="24"/>
          <w:lang w:val="ru-RU"/>
        </w:rPr>
        <w:t>[B9] по предоставлению комплексных услуг, ориентированных на граждан.</w:t>
      </w:r>
    </w:p>
    <w:p w14:paraId="1EF3A92E" w14:textId="77777777" w:rsidR="002F4CA6" w:rsidRPr="009E44F6" w:rsidRDefault="002F4CA6" w:rsidP="002F4CA6">
      <w:pPr>
        <w:spacing w:line="237" w:lineRule="auto"/>
        <w:ind w:firstLine="567"/>
        <w:jc w:val="both"/>
        <w:rPr>
          <w:sz w:val="24"/>
          <w:lang w:val="ru-RU"/>
        </w:rPr>
      </w:pPr>
      <w:r w:rsidRPr="009E44F6">
        <w:rPr>
          <w:sz w:val="24"/>
          <w:lang w:val="ru-RU"/>
        </w:rPr>
        <w:t>Два других подкомпонента компонента управления услугами этого стандарта направлены на поддержку обеих частей этого двуединого подхода:</w:t>
      </w:r>
    </w:p>
    <w:p w14:paraId="04AE1E9C" w14:textId="77777777" w:rsidR="002F4CA6" w:rsidRPr="009E44F6" w:rsidRDefault="002F4CA6" w:rsidP="002F4CA6">
      <w:pPr>
        <w:spacing w:line="237" w:lineRule="auto"/>
        <w:ind w:firstLine="567"/>
        <w:jc w:val="both"/>
        <w:rPr>
          <w:b/>
          <w:sz w:val="24"/>
          <w:lang w:val="ru-RU"/>
        </w:rPr>
      </w:pPr>
      <w:r w:rsidRPr="009E44F6">
        <w:rPr>
          <w:sz w:val="24"/>
          <w:lang w:val="ru-RU"/>
        </w:rPr>
        <w:t xml:space="preserve">— </w:t>
      </w:r>
      <w:r w:rsidRPr="009E44F6">
        <w:rPr>
          <w:b/>
          <w:sz w:val="24"/>
          <w:lang w:val="ru-RU"/>
        </w:rPr>
        <w:t>[B10] Управление личными данными и конфиденциальностью; и</w:t>
      </w:r>
    </w:p>
    <w:p w14:paraId="26D8F26F" w14:textId="77777777" w:rsidR="002F4CA6" w:rsidRPr="009E44F6" w:rsidRDefault="002F4CA6" w:rsidP="002F4CA6">
      <w:pPr>
        <w:spacing w:line="237" w:lineRule="auto"/>
        <w:ind w:firstLine="567"/>
        <w:jc w:val="both"/>
        <w:rPr>
          <w:b/>
          <w:sz w:val="24"/>
          <w:lang w:val="ru-RU"/>
        </w:rPr>
      </w:pPr>
      <w:r w:rsidRPr="009E44F6">
        <w:rPr>
          <w:b/>
          <w:sz w:val="24"/>
          <w:lang w:val="ru-RU"/>
        </w:rPr>
        <w:t>— [B11] Цифровое включение и управление каналами связи.</w:t>
      </w:r>
    </w:p>
    <w:p w14:paraId="6BD942CB" w14:textId="77777777" w:rsidR="002F4CA6" w:rsidRPr="009E44F6" w:rsidRDefault="002F4CA6" w:rsidP="002F4CA6">
      <w:pPr>
        <w:spacing w:line="237" w:lineRule="auto"/>
        <w:ind w:firstLine="567"/>
        <w:jc w:val="both"/>
        <w:rPr>
          <w:b/>
          <w:sz w:val="24"/>
          <w:lang w:val="ru-RU"/>
        </w:rPr>
      </w:pPr>
    </w:p>
    <w:p w14:paraId="08E467FA" w14:textId="77777777" w:rsidR="002F4CA6" w:rsidRPr="009E44F6" w:rsidRDefault="002F4CA6" w:rsidP="002F4CA6">
      <w:pPr>
        <w:spacing w:line="237" w:lineRule="auto"/>
        <w:ind w:firstLine="567"/>
        <w:jc w:val="both"/>
        <w:rPr>
          <w:b/>
          <w:sz w:val="24"/>
          <w:lang w:val="ru-RU"/>
        </w:rPr>
      </w:pPr>
      <w:r w:rsidRPr="002F4CA6">
        <w:rPr>
          <w:b/>
          <w:sz w:val="24"/>
          <w:lang w:val="ru-RU"/>
        </w:rPr>
        <w:t>6.11</w:t>
      </w:r>
      <w:r w:rsidRPr="009E44F6">
        <w:rPr>
          <w:sz w:val="24"/>
          <w:lang w:val="ru-RU"/>
        </w:rPr>
        <w:t xml:space="preserve"> </w:t>
      </w:r>
      <w:r w:rsidRPr="009E44F6">
        <w:rPr>
          <w:b/>
          <w:sz w:val="24"/>
          <w:lang w:val="ru-RU"/>
        </w:rPr>
        <w:t>Подкомпонент [B8]. Расширение возможностей городского сообщества на основе данных о городе</w:t>
      </w:r>
    </w:p>
    <w:p w14:paraId="597969A1" w14:textId="77777777" w:rsidR="002F4CA6" w:rsidRDefault="002F4CA6" w:rsidP="002F4CA6">
      <w:pPr>
        <w:spacing w:line="237" w:lineRule="auto"/>
        <w:ind w:firstLine="567"/>
        <w:jc w:val="both"/>
        <w:rPr>
          <w:sz w:val="24"/>
          <w:lang w:val="ru-RU"/>
        </w:rPr>
      </w:pPr>
    </w:p>
    <w:p w14:paraId="3D75899C" w14:textId="2CB29135" w:rsidR="002F4CA6" w:rsidRPr="009E44F6" w:rsidRDefault="002F4CA6" w:rsidP="002F4CA6">
      <w:pPr>
        <w:spacing w:line="237" w:lineRule="auto"/>
        <w:ind w:firstLine="567"/>
        <w:jc w:val="both"/>
        <w:rPr>
          <w:b/>
          <w:sz w:val="24"/>
          <w:lang w:val="ru-RU"/>
        </w:rPr>
      </w:pPr>
      <w:r w:rsidRPr="009E44F6">
        <w:rPr>
          <w:sz w:val="24"/>
          <w:lang w:val="ru-RU"/>
        </w:rPr>
        <w:t xml:space="preserve">6.11.1 </w:t>
      </w:r>
      <w:r w:rsidRPr="002F4CA6">
        <w:rPr>
          <w:sz w:val="24"/>
          <w:lang w:val="ru-RU"/>
        </w:rPr>
        <w:t>Контекст</w:t>
      </w:r>
    </w:p>
    <w:p w14:paraId="612CEA74" w14:textId="77777777" w:rsidR="002F4CA6" w:rsidRDefault="002F4CA6" w:rsidP="002F4CA6">
      <w:pPr>
        <w:spacing w:line="237" w:lineRule="auto"/>
        <w:ind w:firstLine="567"/>
        <w:jc w:val="both"/>
        <w:rPr>
          <w:sz w:val="24"/>
          <w:lang w:val="ru-RU"/>
        </w:rPr>
      </w:pPr>
      <w:r w:rsidRPr="009E44F6">
        <w:rPr>
          <w:b/>
          <w:sz w:val="24"/>
          <w:lang w:val="ru-RU"/>
        </w:rPr>
        <w:t>[A] принципы реализации</w:t>
      </w:r>
      <w:r w:rsidRPr="009E44F6">
        <w:rPr>
          <w:sz w:val="24"/>
          <w:lang w:val="ru-RU"/>
        </w:rPr>
        <w:t xml:space="preserve"> подчеркивают важность открытия городских данных для стимулирования инноваций и создания новых ценностей, а также предоставления гражданам и предприятиям города возможности самим создавать общественные ценности с помощью городских данных.</w:t>
      </w:r>
    </w:p>
    <w:p w14:paraId="013FA675" w14:textId="77777777" w:rsidR="002F4CA6" w:rsidRPr="009E44F6" w:rsidRDefault="002F4CA6" w:rsidP="002F4CA6">
      <w:pPr>
        <w:spacing w:line="237" w:lineRule="auto"/>
        <w:ind w:firstLine="567"/>
        <w:jc w:val="both"/>
        <w:rPr>
          <w:sz w:val="24"/>
          <w:lang w:val="ru-RU"/>
        </w:rPr>
      </w:pPr>
      <w:r w:rsidRPr="009E44F6">
        <w:rPr>
          <w:sz w:val="24"/>
          <w:lang w:val="ru-RU"/>
        </w:rPr>
        <w:t xml:space="preserve">6.11.2 </w:t>
      </w:r>
      <w:r w:rsidRPr="002F4CA6">
        <w:rPr>
          <w:sz w:val="24"/>
          <w:lang w:val="ru-RU"/>
        </w:rPr>
        <w:t>Необходимость</w:t>
      </w:r>
    </w:p>
    <w:p w14:paraId="01E1882F" w14:textId="77777777" w:rsidR="002F4CA6" w:rsidRPr="009E44F6" w:rsidRDefault="002F4CA6" w:rsidP="002F4CA6">
      <w:pPr>
        <w:spacing w:line="237" w:lineRule="auto"/>
        <w:ind w:firstLine="567"/>
        <w:jc w:val="both"/>
        <w:rPr>
          <w:sz w:val="24"/>
          <w:lang w:val="ru-RU"/>
        </w:rPr>
      </w:pPr>
      <w:r w:rsidRPr="009E44F6">
        <w:rPr>
          <w:sz w:val="24"/>
          <w:lang w:val="ru-RU"/>
        </w:rPr>
        <w:t>Умные города стремятся привлечь граждан и бизнес в качестве владельцев и участников создания и предоставления городских услуг, а не в качестве пассивных получателей услуг.</w:t>
      </w:r>
    </w:p>
    <w:p w14:paraId="443236F6" w14:textId="77777777" w:rsidR="002F4CA6" w:rsidRPr="009E44F6" w:rsidRDefault="002F4CA6" w:rsidP="002F4CA6">
      <w:pPr>
        <w:spacing w:line="237" w:lineRule="auto"/>
        <w:ind w:firstLine="567"/>
        <w:jc w:val="both"/>
        <w:rPr>
          <w:sz w:val="24"/>
          <w:lang w:val="ru-RU"/>
        </w:rPr>
      </w:pPr>
      <w:r w:rsidRPr="009E44F6">
        <w:rPr>
          <w:sz w:val="24"/>
          <w:lang w:val="ru-RU"/>
        </w:rPr>
        <w:lastRenderedPageBreak/>
        <w:t>Правильное решение этой задачи может стать мощной движущей силой преобразования услуг, однако необходимо преодолеть значительные препятствия.</w:t>
      </w:r>
    </w:p>
    <w:p w14:paraId="55735012" w14:textId="77777777" w:rsidR="002F4CA6" w:rsidRDefault="002F4CA6" w:rsidP="002F4CA6">
      <w:pPr>
        <w:spacing w:line="237" w:lineRule="auto"/>
        <w:ind w:firstLine="567"/>
        <w:jc w:val="both"/>
        <w:rPr>
          <w:sz w:val="24"/>
          <w:lang w:val="ru-RU"/>
        </w:rPr>
      </w:pPr>
      <w:r w:rsidRPr="009E44F6">
        <w:rPr>
          <w:sz w:val="24"/>
          <w:lang w:val="ru-RU"/>
        </w:rPr>
        <w:t xml:space="preserve">Предоставление услуг в умном городе – это не то, что делается местными властями для граждан, а то, в чем они являются активными соавторами услуг (даже в </w:t>
      </w:r>
      <w:proofErr w:type="gramStart"/>
      <w:r w:rsidRPr="009E44F6">
        <w:rPr>
          <w:sz w:val="24"/>
          <w:lang w:val="ru-RU"/>
        </w:rPr>
        <w:t>случае</w:t>
      </w:r>
      <w:proofErr w:type="gramEnd"/>
      <w:r w:rsidRPr="009E44F6">
        <w:rPr>
          <w:sz w:val="24"/>
          <w:lang w:val="ru-RU"/>
        </w:rPr>
        <w:t xml:space="preserve"> когда общественные услуги предоставляются непосредственно гражданам без участия или с минимальным участием города). Инноваторы в городах, осуществляющие этот переход, начинают разрабатывать широкий спектр новых способов создания общественной ценности и повышения качества услуг, как показано на рисунке 6.</w:t>
      </w:r>
    </w:p>
    <w:p w14:paraId="1C22E312" w14:textId="315B69F4" w:rsidR="00790EC5" w:rsidRDefault="00790EC5" w:rsidP="005F71A0">
      <w:pPr>
        <w:spacing w:line="237" w:lineRule="auto"/>
        <w:ind w:firstLine="567"/>
        <w:rPr>
          <w:sz w:val="24"/>
          <w:lang w:val="ru-RU"/>
        </w:rPr>
      </w:pPr>
    </w:p>
    <w:p w14:paraId="1AFC7974" w14:textId="16FA2E91" w:rsidR="00790EC5" w:rsidRDefault="009400D1" w:rsidP="009400D1">
      <w:pPr>
        <w:spacing w:line="237" w:lineRule="auto"/>
        <w:rPr>
          <w:sz w:val="24"/>
          <w:lang w:val="ru-RU"/>
        </w:rPr>
      </w:pPr>
      <w:r>
        <w:rPr>
          <w:noProof/>
          <w:sz w:val="24"/>
          <w:lang w:val="en-US"/>
        </w:rPr>
        <w:drawing>
          <wp:inline distT="0" distB="0" distL="0" distR="0" wp14:anchorId="16D938C2" wp14:editId="3A4AF062">
            <wp:extent cx="5942330" cy="3303072"/>
            <wp:effectExtent l="0" t="0" r="127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2330" cy="3303072"/>
                    </a:xfrm>
                    <a:prstGeom prst="rect">
                      <a:avLst/>
                    </a:prstGeom>
                    <a:noFill/>
                  </pic:spPr>
                </pic:pic>
              </a:graphicData>
            </a:graphic>
          </wp:inline>
        </w:drawing>
      </w:r>
    </w:p>
    <w:p w14:paraId="5A5E02E5" w14:textId="76FD76F2" w:rsidR="00790EC5" w:rsidRDefault="00790EC5" w:rsidP="005F71A0">
      <w:pPr>
        <w:spacing w:line="237" w:lineRule="auto"/>
        <w:ind w:firstLine="567"/>
        <w:rPr>
          <w:sz w:val="24"/>
          <w:lang w:val="ru-RU"/>
        </w:rPr>
      </w:pPr>
    </w:p>
    <w:p w14:paraId="2078700F" w14:textId="32EAEAD1" w:rsidR="009400D1" w:rsidRPr="009E44F6" w:rsidRDefault="009400D1" w:rsidP="009400D1">
      <w:pPr>
        <w:spacing w:line="237" w:lineRule="auto"/>
        <w:ind w:firstLine="567"/>
        <w:jc w:val="center"/>
        <w:rPr>
          <w:b/>
          <w:sz w:val="24"/>
          <w:lang w:val="ru-RU"/>
        </w:rPr>
      </w:pPr>
      <w:r w:rsidRPr="009E44F6">
        <w:rPr>
          <w:b/>
          <w:sz w:val="24"/>
          <w:lang w:val="ru-RU"/>
        </w:rPr>
        <w:t>Рисунок 6</w:t>
      </w:r>
      <w:r>
        <w:rPr>
          <w:b/>
          <w:sz w:val="24"/>
          <w:lang w:val="ru-RU"/>
        </w:rPr>
        <w:t xml:space="preserve"> -</w:t>
      </w:r>
      <w:r w:rsidRPr="009E44F6">
        <w:rPr>
          <w:b/>
          <w:sz w:val="24"/>
          <w:lang w:val="ru-RU"/>
        </w:rPr>
        <w:t xml:space="preserve"> Инновации в сфере услуг через расширение прав и возможностей заинтересованных сторон</w:t>
      </w:r>
    </w:p>
    <w:p w14:paraId="476FA792" w14:textId="77777777" w:rsidR="009400D1" w:rsidRPr="009E44F6" w:rsidRDefault="009400D1" w:rsidP="009400D1">
      <w:pPr>
        <w:spacing w:line="237" w:lineRule="auto"/>
        <w:ind w:firstLine="567"/>
        <w:jc w:val="both"/>
        <w:rPr>
          <w:sz w:val="24"/>
          <w:lang w:val="ru-RU"/>
        </w:rPr>
      </w:pPr>
    </w:p>
    <w:p w14:paraId="217C67C1" w14:textId="77777777" w:rsidR="009400D1" w:rsidRPr="009E44F6" w:rsidRDefault="009400D1" w:rsidP="009400D1">
      <w:pPr>
        <w:spacing w:line="237" w:lineRule="auto"/>
        <w:ind w:firstLine="567"/>
        <w:jc w:val="both"/>
        <w:rPr>
          <w:sz w:val="24"/>
          <w:lang w:val="ru-RU"/>
        </w:rPr>
      </w:pPr>
      <w:r w:rsidRPr="009E44F6">
        <w:rPr>
          <w:sz w:val="24"/>
          <w:lang w:val="ru-RU"/>
        </w:rPr>
        <w:t>Такие изменения начинают происходить независимо от того, планируют их города или нет, что обусловлено все большим распространением социальных сетей и растущими ожиданиями граждан в отношении степени интерактивности услуг (ожидания, которые постоянно растут благодаря лучшим цифровым предложениям частного сектора во всем мире).</w:t>
      </w:r>
    </w:p>
    <w:p w14:paraId="3CA5172D" w14:textId="77777777" w:rsidR="009400D1" w:rsidRPr="009E44F6" w:rsidRDefault="009400D1" w:rsidP="009400D1">
      <w:pPr>
        <w:spacing w:line="237" w:lineRule="auto"/>
        <w:ind w:firstLine="567"/>
        <w:jc w:val="both"/>
        <w:rPr>
          <w:sz w:val="24"/>
          <w:lang w:val="ru-RU"/>
        </w:rPr>
      </w:pPr>
      <w:r w:rsidRPr="009E44F6">
        <w:rPr>
          <w:sz w:val="24"/>
          <w:lang w:val="ru-RU"/>
        </w:rPr>
        <w:t>Многие проекты умного города будут осуществляться отдельными лицами, сообществами и предприятиями с использованием технологий, доступных им на открытом рынке, но власти города и учреждения могут помочь заинтересованным сторонам получить доступ к этому рынку. Например, знания о том, как социальные сети и смартфоны могут стать мощными помощниками в общественной деятельности и бизнесе, все еще очень слабо распространены среди населения. Многие из наиболее эффективных программ по распространению информации являются волонтерскими или общественными мероприятиями.</w:t>
      </w:r>
    </w:p>
    <w:p w14:paraId="2476FECD" w14:textId="77777777" w:rsidR="009400D1" w:rsidRPr="009E44F6" w:rsidRDefault="009400D1" w:rsidP="009400D1">
      <w:pPr>
        <w:spacing w:line="237" w:lineRule="auto"/>
        <w:ind w:firstLine="567"/>
        <w:jc w:val="both"/>
        <w:rPr>
          <w:sz w:val="24"/>
          <w:lang w:val="ru-RU"/>
        </w:rPr>
      </w:pPr>
      <w:r w:rsidRPr="009E44F6">
        <w:rPr>
          <w:sz w:val="24"/>
          <w:lang w:val="ru-RU"/>
        </w:rPr>
        <w:t>Программы умного города могут стремиться охватить и ускорить эти изменения с помощью мер, подобных тем, что показаны на рисунке 7.</w:t>
      </w:r>
    </w:p>
    <w:p w14:paraId="6E360A9D" w14:textId="77777777" w:rsidR="009400D1" w:rsidRDefault="009400D1" w:rsidP="009400D1">
      <w:pPr>
        <w:spacing w:line="237" w:lineRule="auto"/>
        <w:ind w:firstLine="567"/>
        <w:jc w:val="both"/>
        <w:rPr>
          <w:sz w:val="24"/>
          <w:lang w:val="ru-RU"/>
        </w:rPr>
      </w:pPr>
      <w:r w:rsidRPr="009E44F6">
        <w:rPr>
          <w:sz w:val="24"/>
          <w:lang w:val="ru-RU"/>
        </w:rPr>
        <w:t xml:space="preserve">Ключевым фактором является создание платформы открытых данных для города, целью которой является предоставление городских данных в руки горожан, предпринимателей, социальных предприятий, поставщиков общественных услуг и бизнеса. </w:t>
      </w:r>
      <w:r w:rsidRPr="009E44F6">
        <w:rPr>
          <w:sz w:val="24"/>
          <w:lang w:val="ru-RU"/>
        </w:rPr>
        <w:lastRenderedPageBreak/>
        <w:t>Однако, хотя платформы открытых данных имеют потенциал для высвобождения значительных объемов инноваций, опыт городов по всему миру показывает, что одной лишь этой технологии недостаточно. Изменения в бизнесе имеют решающее значение, и их необходимо решать на двух уровнях, как показано на рисунке 7.</w:t>
      </w:r>
    </w:p>
    <w:p w14:paraId="2A420AF8" w14:textId="77777777" w:rsidR="009400D1" w:rsidRDefault="009400D1" w:rsidP="009400D1">
      <w:pPr>
        <w:spacing w:line="237" w:lineRule="auto"/>
        <w:ind w:firstLine="567"/>
        <w:jc w:val="both"/>
        <w:rPr>
          <w:sz w:val="24"/>
          <w:lang w:val="ru-RU"/>
        </w:rPr>
      </w:pPr>
    </w:p>
    <w:p w14:paraId="42AB8F28" w14:textId="77777777" w:rsidR="009400D1" w:rsidRDefault="009400D1" w:rsidP="009400D1">
      <w:pPr>
        <w:spacing w:line="237" w:lineRule="auto"/>
        <w:jc w:val="both"/>
        <w:rPr>
          <w:sz w:val="24"/>
          <w:lang w:val="ru-RU"/>
        </w:rPr>
      </w:pPr>
      <w:r>
        <w:rPr>
          <w:noProof/>
          <w:sz w:val="24"/>
          <w:lang w:val="en-US"/>
        </w:rPr>
        <w:drawing>
          <wp:inline distT="0" distB="0" distL="0" distR="0" wp14:anchorId="3ACA36D6" wp14:editId="7AA67BCB">
            <wp:extent cx="6123940" cy="259969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3940" cy="2599690"/>
                    </a:xfrm>
                    <a:prstGeom prst="rect">
                      <a:avLst/>
                    </a:prstGeom>
                    <a:noFill/>
                  </pic:spPr>
                </pic:pic>
              </a:graphicData>
            </a:graphic>
          </wp:inline>
        </w:drawing>
      </w:r>
    </w:p>
    <w:p w14:paraId="491AB4EE" w14:textId="77777777" w:rsidR="009400D1" w:rsidRDefault="009400D1" w:rsidP="009400D1">
      <w:pPr>
        <w:spacing w:line="237" w:lineRule="auto"/>
        <w:ind w:firstLine="567"/>
        <w:jc w:val="center"/>
        <w:rPr>
          <w:b/>
          <w:sz w:val="24"/>
          <w:lang w:val="ru-RU"/>
        </w:rPr>
      </w:pPr>
    </w:p>
    <w:p w14:paraId="4A9FBAD0" w14:textId="0F0EE2AD" w:rsidR="009400D1" w:rsidRPr="009E44F6" w:rsidRDefault="009400D1" w:rsidP="009400D1">
      <w:pPr>
        <w:spacing w:line="237" w:lineRule="auto"/>
        <w:ind w:firstLine="567"/>
        <w:jc w:val="center"/>
        <w:rPr>
          <w:b/>
          <w:sz w:val="24"/>
          <w:lang w:val="ru-RU"/>
        </w:rPr>
      </w:pPr>
      <w:r w:rsidRPr="009E44F6">
        <w:rPr>
          <w:b/>
          <w:sz w:val="24"/>
          <w:lang w:val="ru-RU"/>
        </w:rPr>
        <w:t>Рисунок 7</w:t>
      </w:r>
      <w:r>
        <w:rPr>
          <w:b/>
          <w:sz w:val="24"/>
          <w:lang w:val="ru-RU"/>
        </w:rPr>
        <w:t xml:space="preserve"> -</w:t>
      </w:r>
      <w:r w:rsidRPr="009E44F6">
        <w:rPr>
          <w:b/>
          <w:sz w:val="24"/>
          <w:lang w:val="ru-RU"/>
        </w:rPr>
        <w:t xml:space="preserve"> Расширение прав и возможностей заинтересованных сторон</w:t>
      </w:r>
    </w:p>
    <w:p w14:paraId="6CCE89C3" w14:textId="77777777" w:rsidR="009400D1" w:rsidRPr="009E44F6" w:rsidRDefault="009400D1" w:rsidP="009400D1">
      <w:pPr>
        <w:spacing w:line="237" w:lineRule="auto"/>
        <w:ind w:firstLine="567"/>
        <w:jc w:val="center"/>
        <w:rPr>
          <w:b/>
          <w:sz w:val="24"/>
          <w:lang w:val="ru-RU"/>
        </w:rPr>
      </w:pPr>
    </w:p>
    <w:p w14:paraId="4A87F3A0" w14:textId="77777777" w:rsidR="009400D1" w:rsidRPr="009E44F6" w:rsidRDefault="009400D1" w:rsidP="009400D1">
      <w:pPr>
        <w:spacing w:line="237" w:lineRule="auto"/>
        <w:ind w:firstLine="567"/>
        <w:jc w:val="both"/>
        <w:rPr>
          <w:sz w:val="24"/>
          <w:lang w:val="ru-RU"/>
        </w:rPr>
      </w:pPr>
      <w:r w:rsidRPr="009E44F6">
        <w:rPr>
          <w:b/>
          <w:sz w:val="24"/>
          <w:lang w:val="ru-RU"/>
        </w:rPr>
        <w:t>Во-первых, городам необходимо проводить изменения до платформы данных, т.е. работать над изменением внутренней культуры с владельцами данных по всему городу</w:t>
      </w:r>
      <w:r w:rsidRPr="009E44F6">
        <w:rPr>
          <w:sz w:val="24"/>
          <w:lang w:val="ru-RU"/>
        </w:rPr>
        <w:t xml:space="preserve"> (из государственного, частного и добровольного секторов), чтобы обеспечить готовность и способность предоставлять данные в платформу, а также устранить барьеры на пути к открытию данных. Эти барьеры носят как культурный, так и технический характер (учитывая сильные традиции внутреннего контроля над городскими данными) и требуют постоянного руководства в течение нескольких лет. Наглядные действия, которые могут быть включены в </w:t>
      </w:r>
      <w:r w:rsidRPr="00FF4BB4">
        <w:rPr>
          <w:b/>
          <w:sz w:val="24"/>
          <w:lang w:val="ru-RU"/>
        </w:rPr>
        <w:t>[B7] дорожную карту умного города</w:t>
      </w:r>
      <w:r w:rsidRPr="00FF4BB4">
        <w:rPr>
          <w:sz w:val="24"/>
          <w:lang w:val="ru-RU"/>
        </w:rPr>
        <w:t xml:space="preserve">, </w:t>
      </w:r>
      <w:r w:rsidRPr="009E44F6">
        <w:rPr>
          <w:sz w:val="24"/>
          <w:lang w:val="ru-RU"/>
        </w:rPr>
        <w:t>включают:</w:t>
      </w:r>
    </w:p>
    <w:p w14:paraId="5C9A2FA5" w14:textId="77777777" w:rsidR="009400D1" w:rsidRPr="009E44F6" w:rsidRDefault="009400D1" w:rsidP="009400D1">
      <w:pPr>
        <w:spacing w:line="237" w:lineRule="auto"/>
        <w:ind w:firstLine="567"/>
        <w:jc w:val="both"/>
        <w:rPr>
          <w:sz w:val="24"/>
          <w:lang w:val="ru-RU"/>
        </w:rPr>
      </w:pPr>
      <w:r w:rsidRPr="009E44F6">
        <w:rPr>
          <w:sz w:val="24"/>
          <w:lang w:val="ru-RU"/>
        </w:rPr>
        <w:t>a) создание коалиции желающих между местными властями и другими крупными владельцами данных в городе, которые стремятся увеличить количество наборов данных, предоставляемых и используемых на платформе;</w:t>
      </w:r>
    </w:p>
    <w:p w14:paraId="2222A3B6" w14:textId="77777777" w:rsidR="009400D1" w:rsidRPr="009E44F6" w:rsidRDefault="009400D1" w:rsidP="009400D1">
      <w:pPr>
        <w:spacing w:line="237" w:lineRule="auto"/>
        <w:ind w:firstLine="567"/>
        <w:jc w:val="both"/>
        <w:rPr>
          <w:sz w:val="24"/>
          <w:lang w:val="ru-RU"/>
        </w:rPr>
      </w:pPr>
      <w:r w:rsidRPr="009E44F6">
        <w:rPr>
          <w:sz w:val="24"/>
          <w:lang w:val="ru-RU"/>
        </w:rPr>
        <w:t>b) формирование общего видения и бизнес-обоснования ценности, которую могут создать в городе более умные, более открытые и более совместимые данные;</w:t>
      </w:r>
    </w:p>
    <w:p w14:paraId="25EF3DA2" w14:textId="1751DF49" w:rsidR="009400D1" w:rsidRPr="009E44F6" w:rsidRDefault="009400D1" w:rsidP="009400D1">
      <w:pPr>
        <w:spacing w:line="237" w:lineRule="auto"/>
        <w:ind w:firstLine="567"/>
        <w:jc w:val="both"/>
        <w:rPr>
          <w:sz w:val="24"/>
          <w:lang w:val="ru-RU"/>
        </w:rPr>
      </w:pPr>
      <w:r w:rsidRPr="009E44F6">
        <w:rPr>
          <w:sz w:val="24"/>
          <w:lang w:val="ru-RU"/>
        </w:rPr>
        <w:t>c) согласование набора принципов для будущего управления данными, которые владельцы данных обязуются соблюдать, включая использование стандартов открытых данных и пятизвездочного рейтинга открытых данных</w:t>
      </w:r>
      <w:r>
        <w:rPr>
          <w:sz w:val="24"/>
          <w:lang w:val="ru-RU"/>
        </w:rPr>
        <w:t xml:space="preserve"> </w:t>
      </w:r>
      <w:r w:rsidRPr="009E44F6">
        <w:rPr>
          <w:sz w:val="24"/>
          <w:lang w:val="ru-RU"/>
        </w:rPr>
        <w:t>[2];</w:t>
      </w:r>
    </w:p>
    <w:p w14:paraId="661C3263" w14:textId="77777777" w:rsidR="009400D1" w:rsidRPr="009E44F6" w:rsidRDefault="009400D1" w:rsidP="009400D1">
      <w:pPr>
        <w:spacing w:line="237" w:lineRule="auto"/>
        <w:ind w:firstLine="567"/>
        <w:jc w:val="both"/>
        <w:rPr>
          <w:sz w:val="24"/>
          <w:lang w:val="ru-RU"/>
        </w:rPr>
      </w:pPr>
      <w:r w:rsidRPr="009E44F6">
        <w:rPr>
          <w:sz w:val="24"/>
          <w:lang w:val="ru-RU"/>
        </w:rPr>
        <w:t>d) разработку приоритетной карты ключевых активов данных в городе и дорожной карты для их конвергенции с согласованными принципами и стандартами;</w:t>
      </w:r>
    </w:p>
    <w:p w14:paraId="62C5E531" w14:textId="77777777" w:rsidR="009400D1" w:rsidRPr="009E44F6" w:rsidRDefault="009400D1" w:rsidP="009400D1">
      <w:pPr>
        <w:spacing w:line="237" w:lineRule="auto"/>
        <w:ind w:firstLine="567"/>
        <w:jc w:val="both"/>
        <w:rPr>
          <w:sz w:val="24"/>
          <w:lang w:val="ru-RU"/>
        </w:rPr>
      </w:pPr>
      <w:r w:rsidRPr="009E44F6">
        <w:rPr>
          <w:sz w:val="24"/>
          <w:lang w:val="ru-RU"/>
        </w:rPr>
        <w:t>e) продвижение демонстрационных проектов и пропаганда преимуществ, достигнутых ранними последователями.</w:t>
      </w:r>
    </w:p>
    <w:p w14:paraId="5CF671D9" w14:textId="77777777" w:rsidR="009400D1" w:rsidRPr="009E44F6" w:rsidRDefault="009400D1" w:rsidP="009400D1">
      <w:pPr>
        <w:spacing w:line="237" w:lineRule="auto"/>
        <w:ind w:firstLine="567"/>
        <w:jc w:val="both"/>
        <w:rPr>
          <w:sz w:val="24"/>
          <w:lang w:val="ru-RU"/>
        </w:rPr>
      </w:pPr>
      <w:r w:rsidRPr="00FF4BB4">
        <w:rPr>
          <w:b/>
          <w:sz w:val="24"/>
          <w:lang w:val="ru-RU"/>
        </w:rPr>
        <w:t>Во-вторых, городам необходимо стимулировать изменения, идущие от платформы данных, т.е. обеспечивать рыночный спрос со стороны граждан, бизнеса и других заинтересованных сторон.</w:t>
      </w:r>
      <w:r w:rsidRPr="009E44F6">
        <w:rPr>
          <w:sz w:val="24"/>
          <w:lang w:val="ru-RU"/>
        </w:rPr>
        <w:t xml:space="preserve"> Наглядные действия, которые могут быть включены в </w:t>
      </w:r>
      <w:r w:rsidRPr="00FF4BB4">
        <w:rPr>
          <w:b/>
          <w:sz w:val="24"/>
          <w:lang w:val="ru-RU"/>
        </w:rPr>
        <w:t>[B7] дорожную карту умного города</w:t>
      </w:r>
      <w:r w:rsidRPr="009E44F6">
        <w:rPr>
          <w:sz w:val="24"/>
          <w:lang w:val="ru-RU"/>
        </w:rPr>
        <w:t>, включают:</w:t>
      </w:r>
    </w:p>
    <w:p w14:paraId="757A84FE" w14:textId="77777777" w:rsidR="009400D1" w:rsidRPr="009E44F6" w:rsidRDefault="009400D1" w:rsidP="009400D1">
      <w:pPr>
        <w:spacing w:line="237" w:lineRule="auto"/>
        <w:ind w:firstLine="567"/>
        <w:jc w:val="both"/>
        <w:rPr>
          <w:sz w:val="24"/>
          <w:lang w:val="ru-RU"/>
        </w:rPr>
      </w:pPr>
      <w:r w:rsidRPr="009E44F6">
        <w:rPr>
          <w:sz w:val="24"/>
          <w:lang w:val="ru-RU"/>
        </w:rPr>
        <w:t>1) создание четкой и легко понятной политической структуры прав и обязанностей в отношении открытых городских данных, которая:</w:t>
      </w:r>
    </w:p>
    <w:p w14:paraId="784D0B71" w14:textId="77777777" w:rsidR="009400D1" w:rsidRPr="009E44F6" w:rsidRDefault="009400D1" w:rsidP="009400D1">
      <w:pPr>
        <w:spacing w:line="237" w:lineRule="auto"/>
        <w:ind w:firstLine="567"/>
        <w:jc w:val="both"/>
        <w:rPr>
          <w:sz w:val="24"/>
          <w:lang w:val="ru-RU"/>
        </w:rPr>
      </w:pPr>
      <w:r w:rsidRPr="009E44F6">
        <w:rPr>
          <w:sz w:val="24"/>
          <w:lang w:val="ru-RU"/>
        </w:rPr>
        <w:t>i) ставит во главу угла охрану конфиденциальности;</w:t>
      </w:r>
    </w:p>
    <w:p w14:paraId="3EBCE1F7" w14:textId="77777777" w:rsidR="009400D1" w:rsidRPr="009E44F6" w:rsidRDefault="009400D1" w:rsidP="009400D1">
      <w:pPr>
        <w:spacing w:line="237" w:lineRule="auto"/>
        <w:ind w:firstLine="567"/>
        <w:jc w:val="both"/>
        <w:rPr>
          <w:sz w:val="24"/>
          <w:lang w:val="ru-RU"/>
        </w:rPr>
      </w:pPr>
      <w:proofErr w:type="spellStart"/>
      <w:r w:rsidRPr="009E44F6">
        <w:rPr>
          <w:sz w:val="24"/>
          <w:lang w:val="ru-RU"/>
        </w:rPr>
        <w:lastRenderedPageBreak/>
        <w:t>ii</w:t>
      </w:r>
      <w:proofErr w:type="spellEnd"/>
      <w:r w:rsidRPr="009E44F6">
        <w:rPr>
          <w:sz w:val="24"/>
          <w:lang w:val="ru-RU"/>
        </w:rPr>
        <w:t>) создает равные условия для работы государственных, частных и добровольных организаций, разрабатывающих услуги на основе городских данных;</w:t>
      </w:r>
    </w:p>
    <w:p w14:paraId="6F359A91" w14:textId="77777777" w:rsidR="009400D1" w:rsidRPr="009E44F6" w:rsidRDefault="009400D1" w:rsidP="009400D1">
      <w:pPr>
        <w:spacing w:line="237" w:lineRule="auto"/>
        <w:ind w:firstLine="567"/>
        <w:jc w:val="both"/>
        <w:rPr>
          <w:sz w:val="24"/>
          <w:lang w:val="ru-RU"/>
        </w:rPr>
      </w:pPr>
      <w:proofErr w:type="spellStart"/>
      <w:r w:rsidRPr="009E44F6">
        <w:rPr>
          <w:sz w:val="24"/>
          <w:lang w:val="ru-RU"/>
        </w:rPr>
        <w:t>iii</w:t>
      </w:r>
      <w:proofErr w:type="spellEnd"/>
      <w:r w:rsidRPr="009E44F6">
        <w:rPr>
          <w:sz w:val="24"/>
          <w:lang w:val="ru-RU"/>
        </w:rPr>
        <w:t>) дает гражданам уверенность в том, что управление их данными осуществляется в соответствии со всеми соответствующими нормами;</w:t>
      </w:r>
    </w:p>
    <w:p w14:paraId="7677A4B5" w14:textId="77777777" w:rsidR="009400D1" w:rsidRPr="009E44F6" w:rsidRDefault="009400D1" w:rsidP="009400D1">
      <w:pPr>
        <w:spacing w:line="237" w:lineRule="auto"/>
        <w:ind w:firstLine="567"/>
        <w:jc w:val="both"/>
        <w:rPr>
          <w:sz w:val="24"/>
          <w:lang w:val="ru-RU"/>
        </w:rPr>
      </w:pPr>
      <w:r w:rsidRPr="009E44F6">
        <w:rPr>
          <w:sz w:val="24"/>
          <w:lang w:val="ru-RU"/>
        </w:rPr>
        <w:t>2) разработку и документирование набора устойчивых бизнес-моделей для предоставления и использования данных через платформу (включая публикацию бесплатных открытых данных, публикацию открытых данных с дополнительной оплатой для покрытия стоимости услуг с добавленной стоимостью и публикацию данных на основе коммерческой подписки);</w:t>
      </w:r>
    </w:p>
    <w:p w14:paraId="66F6B3A8" w14:textId="77777777" w:rsidR="009400D1" w:rsidRPr="009E44F6" w:rsidRDefault="009400D1" w:rsidP="009400D1">
      <w:pPr>
        <w:spacing w:line="237" w:lineRule="auto"/>
        <w:ind w:firstLine="567"/>
        <w:jc w:val="both"/>
        <w:rPr>
          <w:sz w:val="24"/>
          <w:lang w:val="ru-RU"/>
        </w:rPr>
      </w:pPr>
      <w:r w:rsidRPr="009E44F6">
        <w:rPr>
          <w:sz w:val="24"/>
          <w:lang w:val="ru-RU"/>
        </w:rPr>
        <w:t xml:space="preserve">3) совершенствование городской платформы открытых данных, чтобы она предоставляла инструменты, облегчающие разработчикам приложений исследование и эксперименты с городскими данными; </w:t>
      </w:r>
    </w:p>
    <w:p w14:paraId="21571045" w14:textId="77777777" w:rsidR="009400D1" w:rsidRPr="009E44F6" w:rsidRDefault="009400D1" w:rsidP="009400D1">
      <w:pPr>
        <w:spacing w:line="237" w:lineRule="auto"/>
        <w:ind w:firstLine="567"/>
        <w:jc w:val="both"/>
        <w:rPr>
          <w:sz w:val="24"/>
          <w:lang w:val="ru-RU"/>
        </w:rPr>
      </w:pPr>
      <w:r w:rsidRPr="009E44F6">
        <w:rPr>
          <w:sz w:val="24"/>
          <w:lang w:val="ru-RU"/>
        </w:rPr>
        <w:t>4) стимулирование рынка с помощью начального финансирования и (или) инкубационных центров для стимулирования разработки инновационных, связанных с услугами приложений, направленных на решение городских проблем;</w:t>
      </w:r>
    </w:p>
    <w:p w14:paraId="2417F18C" w14:textId="77777777" w:rsidR="009400D1" w:rsidRPr="009E44F6" w:rsidRDefault="009400D1" w:rsidP="009400D1">
      <w:pPr>
        <w:spacing w:line="237" w:lineRule="auto"/>
        <w:ind w:firstLine="567"/>
        <w:jc w:val="both"/>
        <w:rPr>
          <w:sz w:val="24"/>
          <w:lang w:val="ru-RU"/>
        </w:rPr>
      </w:pPr>
      <w:r w:rsidRPr="009E44F6">
        <w:rPr>
          <w:sz w:val="24"/>
          <w:lang w:val="ru-RU"/>
        </w:rPr>
        <w:t>5) поддержка сотрудничества и программ, возглавляемых заинтересованными сторонами и сообществами для предоставления возможности отдельным лицам, сообществам и предприятиям изучать, использовать и извлекать пользу из цифровых технологий.</w:t>
      </w:r>
    </w:p>
    <w:p w14:paraId="459A5077" w14:textId="77777777" w:rsidR="009400D1" w:rsidRPr="009E44F6" w:rsidRDefault="009400D1" w:rsidP="009400D1">
      <w:pPr>
        <w:spacing w:line="237" w:lineRule="auto"/>
        <w:ind w:firstLine="567"/>
        <w:jc w:val="both"/>
        <w:rPr>
          <w:sz w:val="24"/>
          <w:lang w:val="ru-RU"/>
        </w:rPr>
      </w:pPr>
      <w:r w:rsidRPr="009E44F6">
        <w:rPr>
          <w:sz w:val="24"/>
          <w:lang w:val="ru-RU"/>
        </w:rPr>
        <w:t>Разработка устойчивой бизнес-модели и подхода к финансированию для создания, поддержания и развития такой платформы открытых данных имеет решающее значение. Существует целый ряд вариантов, таких как объединение ресурсов органов государственного сектора в качестве экономически эффективного, совместного сервисного маршрута для выполнения своих обязательств по открытым данным, получение дохода от самой платформы за счет подписки и дополнительных услуг, а также привлечение инвестиций за счет будущей экономии на эффективности городских властей и экономического роста в городе, вызванного платформой.</w:t>
      </w:r>
    </w:p>
    <w:p w14:paraId="46764690" w14:textId="77777777" w:rsidR="009400D1" w:rsidRPr="009E44F6" w:rsidRDefault="009400D1" w:rsidP="009400D1">
      <w:pPr>
        <w:spacing w:line="237" w:lineRule="auto"/>
        <w:ind w:firstLine="567"/>
        <w:jc w:val="both"/>
        <w:rPr>
          <w:sz w:val="24"/>
          <w:lang w:val="ru-RU"/>
        </w:rPr>
      </w:pPr>
      <w:r w:rsidRPr="009E44F6">
        <w:rPr>
          <w:sz w:val="24"/>
          <w:lang w:val="ru-RU"/>
        </w:rPr>
        <w:t xml:space="preserve">6.11.3 </w:t>
      </w:r>
      <w:r w:rsidRPr="009400D1">
        <w:rPr>
          <w:sz w:val="24"/>
          <w:lang w:val="ru-RU"/>
        </w:rPr>
        <w:t>Рекомендация</w:t>
      </w:r>
    </w:p>
    <w:p w14:paraId="427DED76" w14:textId="77777777" w:rsidR="009400D1" w:rsidRDefault="009400D1" w:rsidP="009400D1">
      <w:pPr>
        <w:spacing w:line="237" w:lineRule="auto"/>
        <w:ind w:firstLine="567"/>
        <w:jc w:val="both"/>
        <w:rPr>
          <w:sz w:val="24"/>
          <w:lang w:val="ru-RU"/>
        </w:rPr>
      </w:pPr>
      <w:r w:rsidRPr="009E44F6">
        <w:rPr>
          <w:sz w:val="24"/>
          <w:lang w:val="ru-RU"/>
        </w:rPr>
        <w:t>Власти умных городов должны расширять возможности заинтересованных сторон всех видов по всему городу для создания новых видов услуг и ценностей путем открытия городских данных через открытые платформы, а также путем продвижения изменений внутренней культуры и внешних рыночных факторов, необходимых для создания процветающего информационного рынка.</w:t>
      </w:r>
    </w:p>
    <w:p w14:paraId="7BD1BF3C" w14:textId="77777777" w:rsidR="009400D1" w:rsidRPr="009E44F6" w:rsidRDefault="009400D1" w:rsidP="009400D1">
      <w:pPr>
        <w:spacing w:line="237" w:lineRule="auto"/>
        <w:ind w:firstLine="567"/>
        <w:jc w:val="both"/>
        <w:rPr>
          <w:sz w:val="24"/>
          <w:lang w:val="ru-RU"/>
        </w:rPr>
      </w:pPr>
      <w:r w:rsidRPr="009E44F6">
        <w:rPr>
          <w:sz w:val="24"/>
          <w:lang w:val="ru-RU"/>
        </w:rPr>
        <w:t xml:space="preserve">6.11.4 </w:t>
      </w:r>
      <w:r w:rsidRPr="009400D1">
        <w:rPr>
          <w:sz w:val="24"/>
          <w:lang w:val="ru-RU"/>
        </w:rPr>
        <w:t>Связи</w:t>
      </w:r>
    </w:p>
    <w:p w14:paraId="38A25F34" w14:textId="77777777" w:rsidR="009400D1" w:rsidRPr="00FF4BB4" w:rsidRDefault="009400D1" w:rsidP="009400D1">
      <w:pPr>
        <w:spacing w:line="237" w:lineRule="auto"/>
        <w:ind w:firstLine="567"/>
        <w:jc w:val="both"/>
        <w:rPr>
          <w:b/>
          <w:sz w:val="24"/>
          <w:lang w:val="ru-RU"/>
        </w:rPr>
      </w:pPr>
      <w:r w:rsidRPr="009E44F6">
        <w:rPr>
          <w:sz w:val="24"/>
          <w:lang w:val="ru-RU"/>
        </w:rPr>
        <w:t>Описанный выше подход к расширению прав и возможностей местных сообществ является ключевым элементом более широкого перехода к операционной модели умного города, описанной в этом стандарте. Для достижения успеха этот подход должен быть тесно связан с работой по [</w:t>
      </w:r>
      <w:r w:rsidRPr="00FF4BB4">
        <w:rPr>
          <w:b/>
          <w:sz w:val="24"/>
          <w:lang w:val="ru-RU"/>
        </w:rPr>
        <w:t>B10] управлению личными данными и конфиденциальностью</w:t>
      </w:r>
      <w:r w:rsidRPr="009E44F6">
        <w:rPr>
          <w:sz w:val="24"/>
          <w:lang w:val="ru-RU"/>
        </w:rPr>
        <w:t xml:space="preserve">, а также с более комплексным подходом к определению и приобретению общегородских услуг, изложенным в </w:t>
      </w:r>
      <w:r w:rsidRPr="00FF4BB4">
        <w:rPr>
          <w:b/>
          <w:sz w:val="24"/>
          <w:lang w:val="ru-RU"/>
        </w:rPr>
        <w:t>[B4] управлении закупками и поставщиками</w:t>
      </w:r>
      <w:r w:rsidRPr="009E44F6">
        <w:rPr>
          <w:sz w:val="24"/>
          <w:lang w:val="ru-RU"/>
        </w:rPr>
        <w:t xml:space="preserve">. Более подробная информация о процессах управления технологиями и активами данных, необходимых для поддержки данного подхода, изложена в </w:t>
      </w:r>
      <w:r w:rsidRPr="00FF4BB4">
        <w:rPr>
          <w:b/>
          <w:sz w:val="24"/>
          <w:lang w:val="ru-RU"/>
        </w:rPr>
        <w:t>[B13] ИТ и определение и управление источниками данных и [B14] открытая, сервис-ориентированная, общегородская ИТ-архитектура.</w:t>
      </w:r>
    </w:p>
    <w:p w14:paraId="482B11DA" w14:textId="77777777" w:rsidR="009400D1" w:rsidRPr="00FF4BB4" w:rsidRDefault="009400D1" w:rsidP="009400D1">
      <w:pPr>
        <w:spacing w:line="237" w:lineRule="auto"/>
        <w:ind w:firstLine="567"/>
        <w:jc w:val="both"/>
        <w:rPr>
          <w:sz w:val="24"/>
          <w:lang w:val="ru-RU"/>
        </w:rPr>
      </w:pPr>
    </w:p>
    <w:p w14:paraId="3758A85F" w14:textId="77777777" w:rsidR="009400D1" w:rsidRPr="00FF4BB4" w:rsidRDefault="009400D1" w:rsidP="009400D1">
      <w:pPr>
        <w:spacing w:line="237" w:lineRule="auto"/>
        <w:ind w:firstLine="567"/>
        <w:jc w:val="both"/>
        <w:rPr>
          <w:b/>
          <w:sz w:val="24"/>
          <w:lang w:val="ru-RU"/>
        </w:rPr>
      </w:pPr>
      <w:r w:rsidRPr="00FF4BB4">
        <w:rPr>
          <w:b/>
          <w:sz w:val="24"/>
          <w:lang w:val="ru-RU"/>
        </w:rPr>
        <w:t>6.12 Подкомпонент [B9]. Оказание комплексных услуг, ориентированное на граждан</w:t>
      </w:r>
    </w:p>
    <w:p w14:paraId="00B47C54" w14:textId="77777777" w:rsidR="009400D1" w:rsidRDefault="009400D1" w:rsidP="009400D1">
      <w:pPr>
        <w:spacing w:line="237" w:lineRule="auto"/>
        <w:ind w:firstLine="567"/>
        <w:jc w:val="both"/>
        <w:rPr>
          <w:b/>
          <w:sz w:val="24"/>
          <w:lang w:val="ru-RU"/>
        </w:rPr>
      </w:pPr>
    </w:p>
    <w:p w14:paraId="5F40059F" w14:textId="5F134114" w:rsidR="009400D1" w:rsidRPr="009400D1" w:rsidRDefault="009400D1" w:rsidP="009400D1">
      <w:pPr>
        <w:spacing w:line="237" w:lineRule="auto"/>
        <w:ind w:firstLine="567"/>
        <w:jc w:val="both"/>
        <w:rPr>
          <w:sz w:val="24"/>
          <w:lang w:val="ru-RU"/>
        </w:rPr>
      </w:pPr>
      <w:r w:rsidRPr="009400D1">
        <w:rPr>
          <w:sz w:val="24"/>
          <w:lang w:val="ru-RU"/>
        </w:rPr>
        <w:t>6.12.1 Контекст</w:t>
      </w:r>
    </w:p>
    <w:p w14:paraId="36249F0C" w14:textId="77777777" w:rsidR="009400D1" w:rsidRPr="00FF4BB4" w:rsidRDefault="009400D1" w:rsidP="009400D1">
      <w:pPr>
        <w:spacing w:line="237" w:lineRule="auto"/>
        <w:ind w:firstLine="567"/>
        <w:jc w:val="both"/>
        <w:rPr>
          <w:sz w:val="24"/>
          <w:lang w:val="ru-RU"/>
        </w:rPr>
      </w:pPr>
      <w:r w:rsidRPr="00FF4BB4">
        <w:rPr>
          <w:sz w:val="24"/>
          <w:lang w:val="ru-RU"/>
        </w:rPr>
        <w:t>[</w:t>
      </w:r>
      <w:r w:rsidRPr="00FF4BB4">
        <w:rPr>
          <w:b/>
          <w:sz w:val="24"/>
          <w:lang w:val="ru-RU"/>
        </w:rPr>
        <w:t>A] принципы реализации</w:t>
      </w:r>
      <w:r w:rsidRPr="00FF4BB4">
        <w:rPr>
          <w:sz w:val="24"/>
          <w:lang w:val="ru-RU"/>
        </w:rPr>
        <w:t xml:space="preserve"> подчеркивают важность создания услуг на основе </w:t>
      </w:r>
      <w:r w:rsidRPr="00FF4BB4">
        <w:rPr>
          <w:sz w:val="24"/>
          <w:lang w:val="ru-RU"/>
        </w:rPr>
        <w:lastRenderedPageBreak/>
        <w:t>потребностей клиентов, а не организационной структуры.</w:t>
      </w:r>
    </w:p>
    <w:p w14:paraId="35F6539F" w14:textId="77777777" w:rsidR="009400D1" w:rsidRPr="00FF4BB4" w:rsidRDefault="009400D1" w:rsidP="009400D1">
      <w:pPr>
        <w:spacing w:line="237" w:lineRule="auto"/>
        <w:ind w:firstLine="567"/>
        <w:jc w:val="both"/>
        <w:rPr>
          <w:b/>
          <w:sz w:val="24"/>
          <w:lang w:val="ru-RU"/>
        </w:rPr>
      </w:pPr>
      <w:r w:rsidRPr="00FF4BB4">
        <w:rPr>
          <w:sz w:val="24"/>
          <w:lang w:val="ru-RU"/>
        </w:rPr>
        <w:t xml:space="preserve">6.12.2 </w:t>
      </w:r>
      <w:r w:rsidRPr="009400D1">
        <w:rPr>
          <w:sz w:val="24"/>
          <w:lang w:val="ru-RU"/>
        </w:rPr>
        <w:t>Необходимость</w:t>
      </w:r>
    </w:p>
    <w:p w14:paraId="45F2C072" w14:textId="77777777" w:rsidR="009400D1" w:rsidRPr="00FF4BB4" w:rsidRDefault="009400D1" w:rsidP="009400D1">
      <w:pPr>
        <w:spacing w:line="237" w:lineRule="auto"/>
        <w:ind w:firstLine="567"/>
        <w:jc w:val="both"/>
        <w:rPr>
          <w:sz w:val="24"/>
          <w:lang w:val="ru-RU"/>
        </w:rPr>
      </w:pPr>
      <w:r w:rsidRPr="00FF4BB4">
        <w:rPr>
          <w:sz w:val="24"/>
          <w:lang w:val="ru-RU"/>
        </w:rPr>
        <w:t>Умным городам необходимо разработать новые способы работы в вертикальных структурах, чтобы предоставлять услуги, в большей степени ориентированные на граждан.</w:t>
      </w:r>
    </w:p>
    <w:p w14:paraId="0CCDAC69" w14:textId="77777777" w:rsidR="009400D1" w:rsidRPr="00FF4BB4" w:rsidRDefault="009400D1" w:rsidP="009400D1">
      <w:pPr>
        <w:spacing w:line="237" w:lineRule="auto"/>
        <w:ind w:firstLine="567"/>
        <w:jc w:val="both"/>
        <w:rPr>
          <w:sz w:val="24"/>
          <w:lang w:val="ru-RU"/>
        </w:rPr>
      </w:pPr>
      <w:r w:rsidRPr="00FF4BB4">
        <w:rPr>
          <w:sz w:val="24"/>
          <w:lang w:val="ru-RU"/>
        </w:rPr>
        <w:t>Предоставление услуг в городах традиционно базируется на вертикально-интегрированных структурах, которые строятся вокруг конкретных функций, а не потребностей пользователей (см. 4.1). Настоящий стандарт поддерживает разработку новых операционных моделей для стимулирования инноваций и сотрудничества между этими вертикальными структурами.</w:t>
      </w:r>
    </w:p>
    <w:p w14:paraId="65C16C10" w14:textId="77777777" w:rsidR="009400D1" w:rsidRPr="00FF4BB4" w:rsidRDefault="009400D1" w:rsidP="009400D1">
      <w:pPr>
        <w:spacing w:line="237" w:lineRule="auto"/>
        <w:ind w:firstLine="567"/>
        <w:jc w:val="both"/>
        <w:rPr>
          <w:sz w:val="24"/>
          <w:lang w:val="ru-RU"/>
        </w:rPr>
      </w:pPr>
      <w:r w:rsidRPr="00FF4BB4">
        <w:rPr>
          <w:b/>
          <w:sz w:val="24"/>
          <w:lang w:val="ru-RU"/>
        </w:rPr>
        <w:t>[B8] расширение возможностей городского сообщества с помощью городских данных</w:t>
      </w:r>
      <w:r w:rsidRPr="00FF4BB4">
        <w:rPr>
          <w:sz w:val="24"/>
          <w:lang w:val="ru-RU"/>
        </w:rPr>
        <w:t xml:space="preserve"> – один из важнейших элементов. Кроме того, как показано на рисунке 5, местные власти и другие крупные организации, предоставляющие услуги в городе, обязаны использовать объединенные городские данные для улучшения качества услуг (выступать в качестве продавцов передового опыта по предоставлению услуг, богатых данными и ориентированных на граждан, а не только в качестве оптовых продавцов, способствующих инновациям других).</w:t>
      </w:r>
    </w:p>
    <w:p w14:paraId="485B882A" w14:textId="77777777" w:rsidR="009400D1" w:rsidRPr="00FF4BB4" w:rsidRDefault="009400D1" w:rsidP="009400D1">
      <w:pPr>
        <w:spacing w:line="237" w:lineRule="auto"/>
        <w:ind w:firstLine="567"/>
        <w:jc w:val="both"/>
        <w:rPr>
          <w:sz w:val="24"/>
          <w:lang w:val="ru-RU"/>
        </w:rPr>
      </w:pPr>
      <w:r w:rsidRPr="00FF4BB4">
        <w:rPr>
          <w:sz w:val="24"/>
          <w:lang w:val="ru-RU"/>
        </w:rPr>
        <w:t>Поэтому программа умного города должна предусматривать переход от изолированного предоставления услуг к интегрированному, многоканальному подходу к предоставлению услуг, который позволяет получить представление о клиенте в масштабах всего города и возможность предоставлять услуги гражданам и предприятиям там и тогда, где и когда они больше всего в них нуждаются, в том числе через службы "одного окна" и через посредников частного и добровольного секторов.</w:t>
      </w:r>
    </w:p>
    <w:p w14:paraId="7A8391BD" w14:textId="77777777" w:rsidR="009400D1" w:rsidRPr="00FF4BB4" w:rsidRDefault="009400D1" w:rsidP="009400D1">
      <w:pPr>
        <w:spacing w:line="237" w:lineRule="auto"/>
        <w:ind w:firstLine="567"/>
        <w:jc w:val="both"/>
        <w:rPr>
          <w:sz w:val="24"/>
          <w:lang w:val="ru-RU"/>
        </w:rPr>
      </w:pPr>
      <w:r w:rsidRPr="00FF4BB4">
        <w:rPr>
          <w:sz w:val="24"/>
          <w:lang w:val="ru-RU"/>
        </w:rPr>
        <w:t>Хотя многие города добились прогресса в этом направлении, по крайней мере, в плане физического объединения каналов предоставления услуг (через веб-службы «одного окна» или инициативы по единому телефонному номеру), зачастую такой подход не является полностью ориентированным на граждан. Многие городские департаменты и агентства располагают дублирующей, но частичной информацией о своих клиентах – гражданах и бизнесе, но в большинстве своем никто не берет на себя ответственность за владение и управление этой информацией в масштабах города, не говоря уже о ее использовании для создания более качественных услуг.</w:t>
      </w:r>
    </w:p>
    <w:p w14:paraId="247B01BD" w14:textId="77777777" w:rsidR="009400D1" w:rsidRPr="00FF4BB4" w:rsidRDefault="009400D1" w:rsidP="009400D1">
      <w:pPr>
        <w:spacing w:line="237" w:lineRule="auto"/>
        <w:ind w:firstLine="567"/>
        <w:jc w:val="both"/>
        <w:rPr>
          <w:sz w:val="24"/>
          <w:lang w:val="ru-RU"/>
        </w:rPr>
      </w:pPr>
      <w:r w:rsidRPr="00FF4BB4">
        <w:rPr>
          <w:sz w:val="24"/>
          <w:lang w:val="ru-RU"/>
        </w:rPr>
        <w:t>Этот стандарт рекомендует подход, позволяющий объединить услуги всех подразделений местных органов власти и других поставщиков государственных услуг таким образом, чтобы это имело смысл для граждан и бизнеса (но без принудительной реструктуризации участвующих организаций). Концептуально это приводит к модели, в которой существующие организации по предоставлению услуг в городе продолжают выступать в качестве поставщиков услуг, но при посредничестве виртуальной бизнес-инфраструктуры, основанной на потребностях клиентов. Успешно реализованный на уровне города, области и страны в нескольких странах мира, это подход с низким риском, низкими затратами и высокой отдачей, который включает в себя:</w:t>
      </w:r>
    </w:p>
    <w:p w14:paraId="1DFE6FBA" w14:textId="77777777" w:rsidR="009400D1" w:rsidRPr="00FF4BB4" w:rsidRDefault="009400D1" w:rsidP="009400D1">
      <w:pPr>
        <w:spacing w:line="237" w:lineRule="auto"/>
        <w:ind w:firstLine="567"/>
        <w:jc w:val="both"/>
        <w:rPr>
          <w:sz w:val="24"/>
          <w:lang w:val="ru-RU"/>
        </w:rPr>
      </w:pPr>
      <w:r w:rsidRPr="00FF4BB4">
        <w:rPr>
          <w:sz w:val="24"/>
          <w:lang w:val="ru-RU"/>
        </w:rPr>
        <w:t>a) создание новых команд по франшизе для клиентов, ориентированных на конкретные группы клиентов в городе (например, родителей, пассажиров, людей с особыми потребностями, неблагополучные семьи);</w:t>
      </w:r>
    </w:p>
    <w:p w14:paraId="4510F1A9" w14:textId="77777777" w:rsidR="009400D1" w:rsidRPr="00FF4BB4" w:rsidRDefault="009400D1" w:rsidP="009400D1">
      <w:pPr>
        <w:spacing w:line="237" w:lineRule="auto"/>
        <w:ind w:firstLine="567"/>
        <w:jc w:val="both"/>
        <w:rPr>
          <w:sz w:val="24"/>
          <w:lang w:val="ru-RU"/>
        </w:rPr>
      </w:pPr>
      <w:r w:rsidRPr="00FF4BB4">
        <w:rPr>
          <w:sz w:val="24"/>
          <w:lang w:val="ru-RU"/>
        </w:rPr>
        <w:t>b) выделение ресурсов в рамках существующих функций города по оказанию услуг без создания дополнительных затрат;</w:t>
      </w:r>
    </w:p>
    <w:p w14:paraId="3613B7FD" w14:textId="77777777" w:rsidR="009400D1" w:rsidRPr="00FF4BB4" w:rsidRDefault="009400D1" w:rsidP="009400D1">
      <w:pPr>
        <w:spacing w:line="237" w:lineRule="auto"/>
        <w:ind w:firstLine="567"/>
        <w:jc w:val="both"/>
        <w:rPr>
          <w:sz w:val="24"/>
          <w:lang w:val="ru-RU"/>
        </w:rPr>
      </w:pPr>
      <w:r w:rsidRPr="00FF4BB4">
        <w:rPr>
          <w:sz w:val="24"/>
          <w:lang w:val="ru-RU"/>
        </w:rPr>
        <w:t>c) расширение возможностей этих команд в рамках определенной и гарантированной по качеству операционной модели:</w:t>
      </w:r>
    </w:p>
    <w:p w14:paraId="2D86255A" w14:textId="77777777" w:rsidR="009400D1" w:rsidRPr="00FF4BB4" w:rsidRDefault="009400D1" w:rsidP="009400D1">
      <w:pPr>
        <w:spacing w:line="237" w:lineRule="auto"/>
        <w:ind w:firstLine="567"/>
        <w:jc w:val="both"/>
        <w:rPr>
          <w:sz w:val="24"/>
          <w:lang w:val="ru-RU"/>
        </w:rPr>
      </w:pPr>
      <w:r w:rsidRPr="00FF4BB4">
        <w:rPr>
          <w:sz w:val="24"/>
          <w:lang w:val="ru-RU"/>
        </w:rPr>
        <w:t>1) использовать исследования потребительского спроса и данные по всему городу для понимания потребностей своих групп потребителей;</w:t>
      </w:r>
    </w:p>
    <w:p w14:paraId="0E53A944" w14:textId="77777777" w:rsidR="009400D1" w:rsidRPr="00FF4BB4" w:rsidRDefault="009400D1" w:rsidP="009400D1">
      <w:pPr>
        <w:spacing w:line="237" w:lineRule="auto"/>
        <w:ind w:firstLine="567"/>
        <w:jc w:val="both"/>
        <w:rPr>
          <w:sz w:val="24"/>
          <w:lang w:val="ru-RU"/>
        </w:rPr>
      </w:pPr>
      <w:r w:rsidRPr="00FF4BB4">
        <w:rPr>
          <w:sz w:val="24"/>
          <w:lang w:val="ru-RU"/>
        </w:rPr>
        <w:t xml:space="preserve">2) предоставлять </w:t>
      </w:r>
      <w:proofErr w:type="spellStart"/>
      <w:r w:rsidRPr="00FF4BB4">
        <w:rPr>
          <w:sz w:val="24"/>
          <w:lang w:val="ru-RU"/>
        </w:rPr>
        <w:t>клиенто</w:t>
      </w:r>
      <w:proofErr w:type="spellEnd"/>
      <w:r w:rsidRPr="00FF4BB4">
        <w:rPr>
          <w:sz w:val="24"/>
          <w:lang w:val="ru-RU"/>
        </w:rPr>
        <w:t>-ориентированный, надежный и совместимый контент и транзакции своим гражданам и бизнес-клиентам;</w:t>
      </w:r>
    </w:p>
    <w:p w14:paraId="3A9158B1" w14:textId="77777777" w:rsidR="009400D1" w:rsidRPr="00FF4BB4" w:rsidRDefault="009400D1" w:rsidP="009400D1">
      <w:pPr>
        <w:spacing w:line="237" w:lineRule="auto"/>
        <w:ind w:firstLine="567"/>
        <w:jc w:val="both"/>
        <w:rPr>
          <w:sz w:val="24"/>
          <w:lang w:val="ru-RU"/>
        </w:rPr>
      </w:pPr>
      <w:r w:rsidRPr="00FF4BB4">
        <w:rPr>
          <w:sz w:val="24"/>
          <w:lang w:val="ru-RU"/>
        </w:rPr>
        <w:lastRenderedPageBreak/>
        <w:t>3) выступать в качестве лидеров и движущей силы подхода, основанного на бренде и ориентированного на клиента, к развитию и предоставлению общественных услуг в городе.</w:t>
      </w:r>
    </w:p>
    <w:p w14:paraId="3F2F975C" w14:textId="77777777" w:rsidR="009400D1" w:rsidRPr="00FF4BB4" w:rsidRDefault="009400D1" w:rsidP="009400D1">
      <w:pPr>
        <w:spacing w:line="237" w:lineRule="auto"/>
        <w:ind w:firstLine="567"/>
        <w:jc w:val="both"/>
        <w:rPr>
          <w:sz w:val="24"/>
          <w:lang w:val="ru-RU"/>
        </w:rPr>
      </w:pPr>
      <w:r w:rsidRPr="00FF4BB4">
        <w:rPr>
          <w:sz w:val="24"/>
          <w:lang w:val="ru-RU"/>
        </w:rPr>
        <w:t>d) обеспечение безопасных и гарантированных по качеству средств, позволяющих процветать новым бизнес-моделям и новым типам государственно-частного партнерства;</w:t>
      </w:r>
    </w:p>
    <w:p w14:paraId="1FCE7379" w14:textId="77777777" w:rsidR="009400D1" w:rsidRPr="00FF4BB4" w:rsidRDefault="009400D1" w:rsidP="009400D1">
      <w:pPr>
        <w:spacing w:line="237" w:lineRule="auto"/>
        <w:ind w:firstLine="567"/>
        <w:jc w:val="both"/>
        <w:rPr>
          <w:sz w:val="24"/>
          <w:lang w:val="ru-RU"/>
        </w:rPr>
      </w:pPr>
      <w:r w:rsidRPr="00FF4BB4">
        <w:rPr>
          <w:sz w:val="24"/>
          <w:lang w:val="ru-RU"/>
        </w:rPr>
        <w:t>e) создание четкой системы оценки эффективности и воздействия, чтобы обеспечить мониторинг и стимулирование руководителей служб для достижения более разумных и ориентированных на пользователя методов работы.</w:t>
      </w:r>
    </w:p>
    <w:p w14:paraId="4E30B4A2" w14:textId="77777777" w:rsidR="009400D1" w:rsidRPr="00FF4BB4" w:rsidRDefault="009400D1" w:rsidP="009400D1">
      <w:pPr>
        <w:spacing w:line="237" w:lineRule="auto"/>
        <w:ind w:firstLine="567"/>
        <w:jc w:val="both"/>
        <w:rPr>
          <w:sz w:val="24"/>
          <w:lang w:val="ru-RU"/>
        </w:rPr>
      </w:pPr>
    </w:p>
    <w:p w14:paraId="3D8E9639" w14:textId="77777777" w:rsidR="009400D1" w:rsidRPr="00FF4BB4" w:rsidRDefault="009400D1" w:rsidP="009400D1">
      <w:pPr>
        <w:spacing w:line="237" w:lineRule="auto"/>
        <w:ind w:firstLine="567"/>
        <w:jc w:val="both"/>
        <w:rPr>
          <w:sz w:val="20"/>
          <w:lang w:val="ru-RU"/>
        </w:rPr>
      </w:pPr>
      <w:r w:rsidRPr="00FF4BB4">
        <w:rPr>
          <w:sz w:val="20"/>
          <w:lang w:val="ru-RU"/>
        </w:rPr>
        <w:t xml:space="preserve">Примечание - Следует обратить внимание на стандарт OASIS Рамки трансформационного управления, который содержит более подробную информацию и глобальные тематические исследования. </w:t>
      </w:r>
    </w:p>
    <w:p w14:paraId="2225EDB6" w14:textId="77777777" w:rsidR="009400D1" w:rsidRPr="00FF4BB4" w:rsidRDefault="009400D1" w:rsidP="009400D1">
      <w:pPr>
        <w:spacing w:line="237" w:lineRule="auto"/>
        <w:ind w:firstLine="567"/>
        <w:jc w:val="both"/>
        <w:rPr>
          <w:sz w:val="24"/>
          <w:lang w:val="ru-RU"/>
        </w:rPr>
      </w:pPr>
    </w:p>
    <w:p w14:paraId="241D3344" w14:textId="77777777" w:rsidR="009400D1" w:rsidRPr="00FF4BB4" w:rsidRDefault="009400D1" w:rsidP="009400D1">
      <w:pPr>
        <w:spacing w:line="237" w:lineRule="auto"/>
        <w:ind w:firstLine="567"/>
        <w:jc w:val="both"/>
        <w:rPr>
          <w:sz w:val="24"/>
          <w:lang w:val="ru-RU"/>
        </w:rPr>
      </w:pPr>
      <w:r w:rsidRPr="00FF4BB4">
        <w:rPr>
          <w:sz w:val="24"/>
          <w:lang w:val="ru-RU"/>
        </w:rPr>
        <w:t xml:space="preserve">6.12.3 </w:t>
      </w:r>
      <w:r w:rsidRPr="009400D1">
        <w:rPr>
          <w:sz w:val="24"/>
          <w:lang w:val="ru-RU"/>
        </w:rPr>
        <w:t>Рекомендация</w:t>
      </w:r>
    </w:p>
    <w:p w14:paraId="0F446A82" w14:textId="77777777" w:rsidR="009400D1" w:rsidRPr="00FF4BB4" w:rsidRDefault="009400D1" w:rsidP="009400D1">
      <w:pPr>
        <w:spacing w:line="237" w:lineRule="auto"/>
        <w:ind w:firstLine="567"/>
        <w:jc w:val="both"/>
        <w:rPr>
          <w:sz w:val="24"/>
          <w:lang w:val="ru-RU"/>
        </w:rPr>
      </w:pPr>
      <w:r w:rsidRPr="00FF4BB4">
        <w:rPr>
          <w:sz w:val="24"/>
          <w:lang w:val="ru-RU"/>
        </w:rPr>
        <w:t>Власти умных городов должны:</w:t>
      </w:r>
    </w:p>
    <w:p w14:paraId="4EB6B68C" w14:textId="77777777" w:rsidR="009400D1" w:rsidRPr="00FF4BB4" w:rsidRDefault="009400D1" w:rsidP="009400D1">
      <w:pPr>
        <w:spacing w:line="237" w:lineRule="auto"/>
        <w:ind w:firstLine="567"/>
        <w:jc w:val="both"/>
        <w:rPr>
          <w:sz w:val="24"/>
          <w:lang w:val="ru-RU"/>
        </w:rPr>
      </w:pPr>
      <w:r w:rsidRPr="00FF4BB4">
        <w:rPr>
          <w:sz w:val="24"/>
          <w:lang w:val="ru-RU"/>
        </w:rPr>
        <w:t>a) оказывать гражданам и предприятиям государственные услуги, доступные в одном месте, по нескольким каналам и основанные на потребностях пользователей, а не на организационных структурах города; и</w:t>
      </w:r>
    </w:p>
    <w:p w14:paraId="5285F0F9" w14:textId="77777777" w:rsidR="009400D1" w:rsidRPr="00FF4BB4" w:rsidRDefault="009400D1" w:rsidP="009400D1">
      <w:pPr>
        <w:spacing w:line="237" w:lineRule="auto"/>
        <w:ind w:firstLine="567"/>
        <w:jc w:val="both"/>
        <w:rPr>
          <w:sz w:val="24"/>
          <w:lang w:val="ru-RU"/>
        </w:rPr>
      </w:pPr>
      <w:r w:rsidRPr="00FF4BB4">
        <w:rPr>
          <w:sz w:val="24"/>
          <w:lang w:val="ru-RU"/>
        </w:rPr>
        <w:t>b) создать интегрированную деловую и информационную архитектуру для поддержки, позволяющую получить представление о конкретных группах потребителей городских услуг в масштабах всего города;</w:t>
      </w:r>
    </w:p>
    <w:p w14:paraId="777A71AC" w14:textId="77777777" w:rsidR="009400D1" w:rsidRDefault="009400D1" w:rsidP="009400D1">
      <w:pPr>
        <w:spacing w:line="237" w:lineRule="auto"/>
        <w:ind w:firstLine="567"/>
        <w:jc w:val="both"/>
        <w:rPr>
          <w:sz w:val="24"/>
          <w:lang w:val="ru-RU"/>
        </w:rPr>
      </w:pPr>
      <w:r w:rsidRPr="00FF4BB4">
        <w:rPr>
          <w:sz w:val="24"/>
          <w:lang w:val="ru-RU"/>
        </w:rPr>
        <w:t xml:space="preserve">c) делать это поэтапно, с минимальными затратами и низкими рисками, путем развертывания ряда гибких, </w:t>
      </w:r>
      <w:proofErr w:type="spellStart"/>
      <w:r w:rsidRPr="00FF4BB4">
        <w:rPr>
          <w:sz w:val="24"/>
          <w:lang w:val="ru-RU"/>
        </w:rPr>
        <w:t>межгородских</w:t>
      </w:r>
      <w:proofErr w:type="spellEnd"/>
      <w:r w:rsidRPr="00FF4BB4">
        <w:rPr>
          <w:sz w:val="24"/>
          <w:lang w:val="ru-RU"/>
        </w:rPr>
        <w:t>, виртуальных франчайзинговых предприятий, основанных на определенных сегментах потребителей и вписывающихся в существующие структуры, занимающиеся оказанием услуг.</w:t>
      </w:r>
    </w:p>
    <w:p w14:paraId="3A149C95" w14:textId="77777777" w:rsidR="009400D1" w:rsidRPr="00FF4BB4" w:rsidRDefault="009400D1" w:rsidP="009400D1">
      <w:pPr>
        <w:spacing w:line="237" w:lineRule="auto"/>
        <w:ind w:firstLine="567"/>
        <w:jc w:val="both"/>
        <w:rPr>
          <w:sz w:val="24"/>
          <w:lang w:val="ru-RU"/>
        </w:rPr>
      </w:pPr>
      <w:r w:rsidRPr="00FF4BB4">
        <w:rPr>
          <w:sz w:val="24"/>
          <w:lang w:val="ru-RU"/>
        </w:rPr>
        <w:t xml:space="preserve">6.12.4 </w:t>
      </w:r>
      <w:r w:rsidRPr="009400D1">
        <w:rPr>
          <w:sz w:val="24"/>
          <w:lang w:val="ru-RU"/>
        </w:rPr>
        <w:t>Связи</w:t>
      </w:r>
    </w:p>
    <w:p w14:paraId="43C7DE17" w14:textId="77777777" w:rsidR="009400D1" w:rsidRPr="00FF4BB4" w:rsidRDefault="009400D1" w:rsidP="009400D1">
      <w:pPr>
        <w:spacing w:line="237" w:lineRule="auto"/>
        <w:ind w:firstLine="567"/>
        <w:jc w:val="both"/>
        <w:rPr>
          <w:sz w:val="24"/>
          <w:lang w:val="ru-RU"/>
        </w:rPr>
      </w:pPr>
      <w:r w:rsidRPr="00FF4BB4">
        <w:rPr>
          <w:sz w:val="24"/>
          <w:lang w:val="ru-RU"/>
        </w:rPr>
        <w:t>Подход к предоставлению комплексных услуг, ориентированных на граждан, описанный в этом подпункте, является ключевым элементом более широкого перехода к модели работы умного города. Для достижения успеха этот подход должен быть тесно связан с работой над [</w:t>
      </w:r>
      <w:r w:rsidRPr="00FF4BB4">
        <w:rPr>
          <w:b/>
          <w:sz w:val="24"/>
          <w:lang w:val="ru-RU"/>
        </w:rPr>
        <w:t xml:space="preserve">B3] совместным взаимодействием, [B10] управлением личными данными и конфиденциальностью </w:t>
      </w:r>
      <w:r w:rsidRPr="00FF4BB4">
        <w:rPr>
          <w:sz w:val="24"/>
          <w:lang w:val="ru-RU"/>
        </w:rPr>
        <w:t>и</w:t>
      </w:r>
      <w:r w:rsidRPr="00FF4BB4">
        <w:rPr>
          <w:b/>
          <w:sz w:val="24"/>
          <w:lang w:val="ru-RU"/>
        </w:rPr>
        <w:t xml:space="preserve"> [B11] цифровым включением и управлением каналами</w:t>
      </w:r>
      <w:r w:rsidRPr="00FF4BB4">
        <w:rPr>
          <w:sz w:val="24"/>
          <w:lang w:val="ru-RU"/>
        </w:rPr>
        <w:t xml:space="preserve">. Более подробная информация о процессах управления технологиями и активами данных, необходимых для поддержки данного подхода, изложена в </w:t>
      </w:r>
      <w:r w:rsidRPr="00FF4BB4">
        <w:rPr>
          <w:b/>
          <w:sz w:val="24"/>
          <w:lang w:val="ru-RU"/>
        </w:rPr>
        <w:t>[B13] ИТ и определение и управление источниками данных</w:t>
      </w:r>
      <w:r w:rsidRPr="00FF4BB4">
        <w:rPr>
          <w:sz w:val="24"/>
          <w:lang w:val="ru-RU"/>
        </w:rPr>
        <w:t xml:space="preserve"> и [</w:t>
      </w:r>
      <w:r w:rsidRPr="00FF4BB4">
        <w:rPr>
          <w:b/>
          <w:sz w:val="24"/>
          <w:lang w:val="ru-RU"/>
        </w:rPr>
        <w:t>B14] открытая, сервис-ориентированная, общегородская ИТ-архитектура.</w:t>
      </w:r>
      <w:r w:rsidRPr="00FF4BB4">
        <w:rPr>
          <w:sz w:val="24"/>
          <w:lang w:val="ru-RU"/>
        </w:rPr>
        <w:t xml:space="preserve"> Дальнейшие рекомендации и передовой мировой опыт по модели франшизы для клиентов и по предоставлению услуг под руководством бренда изложены в </w:t>
      </w:r>
      <w:proofErr w:type="gramStart"/>
      <w:r w:rsidRPr="00FF4BB4">
        <w:rPr>
          <w:sz w:val="24"/>
          <w:lang w:val="ru-RU"/>
        </w:rPr>
        <w:t>TGF[</w:t>
      </w:r>
      <w:proofErr w:type="gramEnd"/>
      <w:r w:rsidRPr="00FF4BB4">
        <w:rPr>
          <w:sz w:val="24"/>
          <w:lang w:val="ru-RU"/>
        </w:rPr>
        <w:t>1].</w:t>
      </w:r>
    </w:p>
    <w:p w14:paraId="659FE9A7" w14:textId="77777777" w:rsidR="009400D1" w:rsidRPr="00FF4BB4" w:rsidRDefault="009400D1" w:rsidP="009400D1">
      <w:pPr>
        <w:spacing w:line="237" w:lineRule="auto"/>
        <w:ind w:firstLine="567"/>
        <w:jc w:val="both"/>
        <w:rPr>
          <w:sz w:val="24"/>
          <w:lang w:val="ru-RU"/>
        </w:rPr>
      </w:pPr>
    </w:p>
    <w:p w14:paraId="42D38894" w14:textId="77777777" w:rsidR="009400D1" w:rsidRPr="00FF4BB4" w:rsidRDefault="009400D1" w:rsidP="009400D1">
      <w:pPr>
        <w:spacing w:line="237" w:lineRule="auto"/>
        <w:ind w:firstLine="567"/>
        <w:jc w:val="both"/>
        <w:rPr>
          <w:b/>
          <w:sz w:val="24"/>
          <w:lang w:val="ru-RU"/>
        </w:rPr>
      </w:pPr>
      <w:r w:rsidRPr="00FF4BB4">
        <w:rPr>
          <w:b/>
          <w:sz w:val="24"/>
          <w:lang w:val="ru-RU"/>
        </w:rPr>
        <w:t>6.13 Подкомпонент [B10]. Управление личными данными и конфиденциальностью</w:t>
      </w:r>
    </w:p>
    <w:p w14:paraId="29AE3FA2" w14:textId="77777777" w:rsidR="009400D1" w:rsidRDefault="009400D1" w:rsidP="009400D1">
      <w:pPr>
        <w:spacing w:line="237" w:lineRule="auto"/>
        <w:ind w:firstLine="567"/>
        <w:jc w:val="both"/>
        <w:rPr>
          <w:b/>
          <w:sz w:val="24"/>
          <w:lang w:val="ru-RU"/>
        </w:rPr>
      </w:pPr>
    </w:p>
    <w:p w14:paraId="482B7899" w14:textId="115FF7B3" w:rsidR="009400D1" w:rsidRPr="009400D1" w:rsidRDefault="009400D1" w:rsidP="009400D1">
      <w:pPr>
        <w:spacing w:line="237" w:lineRule="auto"/>
        <w:ind w:firstLine="567"/>
        <w:jc w:val="both"/>
        <w:rPr>
          <w:sz w:val="24"/>
          <w:lang w:val="ru-RU"/>
        </w:rPr>
      </w:pPr>
      <w:r w:rsidRPr="009400D1">
        <w:rPr>
          <w:sz w:val="24"/>
          <w:lang w:val="ru-RU"/>
        </w:rPr>
        <w:t>6.13.1 Контекст</w:t>
      </w:r>
    </w:p>
    <w:p w14:paraId="46BE4F76" w14:textId="77777777" w:rsidR="009400D1" w:rsidRPr="00FF4BB4" w:rsidRDefault="009400D1" w:rsidP="009400D1">
      <w:pPr>
        <w:spacing w:line="237" w:lineRule="auto"/>
        <w:ind w:firstLine="567"/>
        <w:jc w:val="both"/>
        <w:rPr>
          <w:sz w:val="24"/>
          <w:lang w:val="ru-RU"/>
        </w:rPr>
      </w:pPr>
      <w:r w:rsidRPr="00FF4BB4">
        <w:rPr>
          <w:b/>
          <w:sz w:val="24"/>
          <w:lang w:val="ru-RU"/>
        </w:rPr>
        <w:t>[A] принципы реализации</w:t>
      </w:r>
      <w:r w:rsidRPr="00FF4BB4">
        <w:rPr>
          <w:sz w:val="24"/>
          <w:lang w:val="ru-RU"/>
        </w:rPr>
        <w:t xml:space="preserve"> подчеркивают важность обеспечения того, чтобы все персональные данные хранились надежно и находились в собственности и под контролем отдельного гражданина.</w:t>
      </w:r>
    </w:p>
    <w:p w14:paraId="7ABE19F5" w14:textId="77777777" w:rsidR="009400D1" w:rsidRPr="00FF4BB4" w:rsidRDefault="009400D1" w:rsidP="009400D1">
      <w:pPr>
        <w:spacing w:line="237" w:lineRule="auto"/>
        <w:ind w:firstLine="567"/>
        <w:jc w:val="both"/>
        <w:rPr>
          <w:sz w:val="24"/>
          <w:lang w:val="ru-RU"/>
        </w:rPr>
      </w:pPr>
      <w:r w:rsidRPr="00FF4BB4">
        <w:rPr>
          <w:sz w:val="24"/>
          <w:lang w:val="ru-RU"/>
        </w:rPr>
        <w:t xml:space="preserve">6.13.2 </w:t>
      </w:r>
      <w:r w:rsidRPr="009400D1">
        <w:rPr>
          <w:sz w:val="24"/>
          <w:lang w:val="ru-RU"/>
        </w:rPr>
        <w:t>Необходимость</w:t>
      </w:r>
    </w:p>
    <w:p w14:paraId="69F6BD85" w14:textId="77777777" w:rsidR="009400D1" w:rsidRPr="00FF4BB4" w:rsidRDefault="009400D1" w:rsidP="009400D1">
      <w:pPr>
        <w:spacing w:line="237" w:lineRule="auto"/>
        <w:ind w:firstLine="567"/>
        <w:jc w:val="both"/>
        <w:rPr>
          <w:sz w:val="24"/>
          <w:lang w:val="ru-RU"/>
        </w:rPr>
      </w:pPr>
      <w:r w:rsidRPr="00FF4BB4">
        <w:rPr>
          <w:sz w:val="24"/>
          <w:lang w:val="ru-RU"/>
        </w:rPr>
        <w:t>Умный город требует доверия.</w:t>
      </w:r>
    </w:p>
    <w:p w14:paraId="39D17859" w14:textId="77777777" w:rsidR="009400D1" w:rsidRPr="00FF4BB4" w:rsidRDefault="009400D1" w:rsidP="009400D1">
      <w:pPr>
        <w:spacing w:line="237" w:lineRule="auto"/>
        <w:ind w:firstLine="567"/>
        <w:jc w:val="both"/>
        <w:rPr>
          <w:sz w:val="24"/>
          <w:lang w:val="ru-RU"/>
        </w:rPr>
      </w:pPr>
      <w:r w:rsidRPr="00FF4BB4">
        <w:rPr>
          <w:sz w:val="24"/>
          <w:lang w:val="ru-RU"/>
        </w:rPr>
        <w:t>Значительных преимуществ можно добиться, обеспечив городу общий доступ к данным для предоставления городских услуг. Однако крайне важно, чтобы переход к совместному использованию данных сохранил доверие граждан, поставив безопасность и конфиденциальность их персональных данных в центр городского подхода к управлению услугами.</w:t>
      </w:r>
    </w:p>
    <w:p w14:paraId="3402D0CA" w14:textId="77777777" w:rsidR="009400D1" w:rsidRPr="00FF4BB4" w:rsidRDefault="009400D1" w:rsidP="009400D1">
      <w:pPr>
        <w:spacing w:line="237" w:lineRule="auto"/>
        <w:ind w:firstLine="567"/>
        <w:jc w:val="both"/>
        <w:rPr>
          <w:sz w:val="24"/>
          <w:lang w:val="ru-RU"/>
        </w:rPr>
      </w:pPr>
      <w:r w:rsidRPr="00FF4BB4">
        <w:rPr>
          <w:sz w:val="24"/>
          <w:lang w:val="ru-RU"/>
        </w:rPr>
        <w:t xml:space="preserve">Идентичность – это сложное и, по определению, глубоко личное понятие. Человек </w:t>
      </w:r>
      <w:r w:rsidRPr="00FF4BB4">
        <w:rPr>
          <w:sz w:val="24"/>
          <w:lang w:val="ru-RU"/>
        </w:rPr>
        <w:lastRenderedPageBreak/>
        <w:t>может иметь несколько, пересекающихся и частичных идентификаций, каждая из которых связана с различными правами и разрешениями, даже с различными адресами. Эти личности часто пересекаются, но в некоторых случаях человек может захотеть сохранить их отдельно для защиты частной жизни. В других случаях человек может захотеть объединить их и разочароваться из-за постоянной необходимости предоставлять городским властям одну и ту же информацию снова и снова.</w:t>
      </w:r>
    </w:p>
    <w:p w14:paraId="6B10A2C8" w14:textId="77777777" w:rsidR="009400D1" w:rsidRPr="00FF4BB4" w:rsidRDefault="009400D1" w:rsidP="009400D1">
      <w:pPr>
        <w:spacing w:line="237" w:lineRule="auto"/>
        <w:ind w:firstLine="567"/>
        <w:jc w:val="both"/>
        <w:rPr>
          <w:sz w:val="24"/>
          <w:lang w:val="ru-RU"/>
        </w:rPr>
      </w:pPr>
      <w:r w:rsidRPr="00FF4BB4">
        <w:rPr>
          <w:sz w:val="24"/>
          <w:lang w:val="ru-RU"/>
        </w:rPr>
        <w:t>Города часто испытывают трудности в управлении этой сложной задачей. Часто идентичность определяется и управляется отдельно по отношению к различным городским службам. Многие инструменты, которые городские власти ввели в действие для обеспечения безопасного доступа к государственным услугам в цифровом мире, такие как пароли, PIN-коды и цифровые подписи, на практике оказались барьерами для использования цифровых услуг. Попытки использовать городские данные для повышения эффективности и улучшения качества услуг в масштабах города могут быть встречены пользователями с недоверием и подозрением.</w:t>
      </w:r>
    </w:p>
    <w:p w14:paraId="7841C4D8" w14:textId="77777777" w:rsidR="009400D1" w:rsidRPr="00FF4BB4" w:rsidRDefault="009400D1" w:rsidP="009400D1">
      <w:pPr>
        <w:spacing w:line="237" w:lineRule="auto"/>
        <w:ind w:firstLine="567"/>
        <w:jc w:val="both"/>
        <w:rPr>
          <w:sz w:val="24"/>
          <w:lang w:val="ru-RU"/>
        </w:rPr>
      </w:pPr>
      <w:r w:rsidRPr="00FF4BB4">
        <w:rPr>
          <w:sz w:val="24"/>
          <w:lang w:val="ru-RU"/>
        </w:rPr>
        <w:t>Настоящий стандарт рекомендует подход к управлению личными данными и конфиденциальностью, основанный на трех столпах:</w:t>
      </w:r>
    </w:p>
    <w:p w14:paraId="0E298BC8" w14:textId="77777777" w:rsidR="009400D1" w:rsidRPr="00FF4BB4" w:rsidRDefault="009400D1" w:rsidP="009400D1">
      <w:pPr>
        <w:spacing w:line="237" w:lineRule="auto"/>
        <w:ind w:firstLine="567"/>
        <w:jc w:val="both"/>
        <w:rPr>
          <w:sz w:val="24"/>
          <w:lang w:val="ru-RU"/>
        </w:rPr>
      </w:pPr>
      <w:r w:rsidRPr="00FF4BB4">
        <w:rPr>
          <w:sz w:val="24"/>
          <w:lang w:val="ru-RU"/>
        </w:rPr>
        <w:t>a) Объединенная бизнес-архитектура. Во-первых, бизнес-архитектура для управления личными данными, основанная на объединении между широким кругом доверенных организаций (например, местные власти, правительственные департаменты, банки, работодатели) и четкая модель для установления доверия между этими организациями.</w:t>
      </w:r>
    </w:p>
    <w:p w14:paraId="6AE42E20" w14:textId="77777777" w:rsidR="009400D1" w:rsidRPr="00FF4BB4" w:rsidRDefault="009400D1" w:rsidP="009400D1">
      <w:pPr>
        <w:spacing w:line="237" w:lineRule="auto"/>
        <w:ind w:firstLine="567"/>
        <w:jc w:val="both"/>
        <w:rPr>
          <w:sz w:val="24"/>
          <w:lang w:val="ru-RU"/>
        </w:rPr>
      </w:pPr>
      <w:r w:rsidRPr="00FF4BB4">
        <w:rPr>
          <w:sz w:val="24"/>
          <w:lang w:val="ru-RU"/>
        </w:rPr>
        <w:t>b) Взаимозаменяемая техническая архитектура. Во-вторых, технологическая архитектура для поддержки взаимодействия данных и ИТ-услуг, которая не опирается на унаследованную изолированную техническую реализацию, но которая, в соответствии с парадигмой сервис-ориентированной архитектуры (SOA), использует интернет-сервисы шлюзов, чтобы действовать в качестве посредника между различными данными и ИТ-услугами участников объединенной модели доверия.</w:t>
      </w:r>
    </w:p>
    <w:p w14:paraId="4ECA83DA" w14:textId="77777777" w:rsidR="009400D1" w:rsidRPr="00FF4BB4" w:rsidRDefault="009400D1" w:rsidP="009400D1">
      <w:pPr>
        <w:spacing w:line="237" w:lineRule="auto"/>
        <w:ind w:firstLine="567"/>
        <w:jc w:val="both"/>
        <w:rPr>
          <w:sz w:val="24"/>
          <w:lang w:val="ru-RU"/>
        </w:rPr>
      </w:pPr>
      <w:r w:rsidRPr="00FF4BB4">
        <w:rPr>
          <w:sz w:val="24"/>
          <w:lang w:val="ru-RU"/>
        </w:rPr>
        <w:t>c) Модель доверия, ориентированная на граждан. В-третьих, – и, возможно, это является самым важным – модель обслуживания клиентов для управления личными данными, при которой сами люди непосредственно контролируют свои данные, могут управлять своими отношениями с городом (и с четко видимыми средствами контроля, чтобы убедить их, что это именно так). Этот подход к управлению личными данными, ориентированный на граждан, показан на рисунке 8.</w:t>
      </w:r>
    </w:p>
    <w:p w14:paraId="2D87F328" w14:textId="77777777" w:rsidR="009400D1" w:rsidRPr="00FF4BB4" w:rsidRDefault="009400D1" w:rsidP="009400D1">
      <w:pPr>
        <w:spacing w:line="237" w:lineRule="auto"/>
        <w:ind w:firstLine="567"/>
        <w:jc w:val="both"/>
        <w:rPr>
          <w:sz w:val="24"/>
          <w:lang w:val="ru-RU"/>
        </w:rPr>
      </w:pPr>
      <w:r w:rsidRPr="00FF4BB4">
        <w:rPr>
          <w:sz w:val="24"/>
          <w:lang w:val="ru-RU"/>
        </w:rPr>
        <w:t xml:space="preserve">6.13.3 </w:t>
      </w:r>
      <w:r w:rsidRPr="009400D1">
        <w:rPr>
          <w:sz w:val="24"/>
          <w:lang w:val="ru-RU"/>
        </w:rPr>
        <w:t>Рекомендация</w:t>
      </w:r>
    </w:p>
    <w:p w14:paraId="53880140" w14:textId="77777777" w:rsidR="009400D1" w:rsidRPr="00FF4BB4" w:rsidRDefault="009400D1" w:rsidP="009400D1">
      <w:pPr>
        <w:spacing w:line="237" w:lineRule="auto"/>
        <w:ind w:firstLine="567"/>
        <w:jc w:val="both"/>
        <w:rPr>
          <w:sz w:val="24"/>
          <w:lang w:val="ru-RU"/>
        </w:rPr>
      </w:pPr>
      <w:r w:rsidRPr="00FF4BB4">
        <w:rPr>
          <w:sz w:val="24"/>
          <w:lang w:val="ru-RU"/>
        </w:rPr>
        <w:t>Властям города следует внедрить подход к управлению идентификацией и конфиденциальностью, основанный на:</w:t>
      </w:r>
    </w:p>
    <w:p w14:paraId="23A4C52D" w14:textId="77777777" w:rsidR="009400D1" w:rsidRPr="00FF4BB4" w:rsidRDefault="009400D1" w:rsidP="009400D1">
      <w:pPr>
        <w:spacing w:line="237" w:lineRule="auto"/>
        <w:ind w:firstLine="567"/>
        <w:jc w:val="both"/>
        <w:rPr>
          <w:sz w:val="24"/>
          <w:lang w:val="ru-RU"/>
        </w:rPr>
      </w:pPr>
      <w:r w:rsidRPr="00FF4BB4">
        <w:rPr>
          <w:sz w:val="24"/>
          <w:lang w:val="ru-RU"/>
        </w:rPr>
        <w:t>a) открытой и объединенной бизнес-модели;</w:t>
      </w:r>
    </w:p>
    <w:p w14:paraId="032D096C" w14:textId="77777777" w:rsidR="009400D1" w:rsidRPr="00FF4BB4" w:rsidRDefault="009400D1" w:rsidP="009400D1">
      <w:pPr>
        <w:spacing w:line="237" w:lineRule="auto"/>
        <w:ind w:firstLine="567"/>
        <w:jc w:val="both"/>
        <w:rPr>
          <w:sz w:val="24"/>
          <w:lang w:val="ru-RU"/>
        </w:rPr>
      </w:pPr>
      <w:r w:rsidRPr="00FF4BB4">
        <w:rPr>
          <w:sz w:val="24"/>
          <w:lang w:val="ru-RU"/>
        </w:rPr>
        <w:t>b) сервис-ориентированной архитектуре ИТ; и</w:t>
      </w:r>
    </w:p>
    <w:p w14:paraId="71CF1EF1" w14:textId="77777777" w:rsidR="009400D1" w:rsidRDefault="009400D1" w:rsidP="009400D1">
      <w:pPr>
        <w:spacing w:line="237" w:lineRule="auto"/>
        <w:ind w:firstLine="567"/>
        <w:jc w:val="both"/>
        <w:rPr>
          <w:sz w:val="24"/>
          <w:lang w:val="ru-RU"/>
        </w:rPr>
      </w:pPr>
      <w:r w:rsidRPr="00FF4BB4">
        <w:rPr>
          <w:sz w:val="24"/>
          <w:lang w:val="ru-RU"/>
        </w:rPr>
        <w:t>c) модели доверия, ориентированной на гражданина.</w:t>
      </w:r>
    </w:p>
    <w:p w14:paraId="447F8E0E" w14:textId="77777777" w:rsidR="009400D1" w:rsidRPr="00FF4BB4" w:rsidRDefault="009400D1" w:rsidP="009400D1">
      <w:pPr>
        <w:spacing w:line="237" w:lineRule="auto"/>
        <w:ind w:firstLine="567"/>
        <w:jc w:val="both"/>
        <w:rPr>
          <w:sz w:val="24"/>
          <w:lang w:val="ru-RU"/>
        </w:rPr>
      </w:pPr>
      <w:r w:rsidRPr="00FF4BB4">
        <w:rPr>
          <w:sz w:val="24"/>
          <w:lang w:val="ru-RU"/>
        </w:rPr>
        <w:t xml:space="preserve">6.13.4 </w:t>
      </w:r>
      <w:r w:rsidRPr="009400D1">
        <w:rPr>
          <w:sz w:val="24"/>
          <w:lang w:val="ru-RU"/>
        </w:rPr>
        <w:t>Связи</w:t>
      </w:r>
    </w:p>
    <w:p w14:paraId="6C798AB9" w14:textId="77777777" w:rsidR="009400D1" w:rsidRPr="00FF4BB4" w:rsidRDefault="009400D1" w:rsidP="009400D1">
      <w:pPr>
        <w:spacing w:line="237" w:lineRule="auto"/>
        <w:ind w:firstLine="567"/>
        <w:jc w:val="both"/>
        <w:rPr>
          <w:sz w:val="24"/>
          <w:lang w:val="ru-RU"/>
        </w:rPr>
      </w:pPr>
      <w:r w:rsidRPr="00FF4BB4">
        <w:rPr>
          <w:sz w:val="24"/>
          <w:lang w:val="ru-RU"/>
        </w:rPr>
        <w:t>Настоящий стандарт способствует предоставлению интегрированных, ориентированных на клиента услуг в рамках [</w:t>
      </w:r>
      <w:r w:rsidRPr="00FF4BB4">
        <w:rPr>
          <w:b/>
          <w:sz w:val="24"/>
          <w:lang w:val="ru-RU"/>
        </w:rPr>
        <w:t>B9] предоставления интегрированных услуг, ориентированных на граждан</w:t>
      </w:r>
      <w:r w:rsidRPr="00FF4BB4">
        <w:rPr>
          <w:sz w:val="24"/>
          <w:lang w:val="ru-RU"/>
        </w:rPr>
        <w:t>, а также для обеспечения [</w:t>
      </w:r>
      <w:r w:rsidRPr="00FF4BB4">
        <w:rPr>
          <w:b/>
          <w:sz w:val="24"/>
          <w:lang w:val="ru-RU"/>
        </w:rPr>
        <w:t>B8] расширения возможностей городского сообщества с помощью городских данных.</w:t>
      </w:r>
      <w:r w:rsidRPr="00FF4BB4">
        <w:rPr>
          <w:sz w:val="24"/>
          <w:lang w:val="ru-RU"/>
        </w:rPr>
        <w:t xml:space="preserve"> Более подробная информация о сервис-ориентированных ИТ-архитектурах, необходимых для поддержки этого рекомендуемого подхода к управлению личными данными и конфиденциальностью, приведена в </w:t>
      </w:r>
      <w:r w:rsidRPr="00FF4BB4">
        <w:rPr>
          <w:b/>
          <w:sz w:val="24"/>
          <w:lang w:val="ru-RU"/>
        </w:rPr>
        <w:t>[B14] открытой, сервис-ориентированной, общегородской ИТ-архитектуре.</w:t>
      </w:r>
      <w:r w:rsidRPr="00FF4BB4">
        <w:rPr>
          <w:sz w:val="24"/>
          <w:lang w:val="ru-RU"/>
        </w:rPr>
        <w:t xml:space="preserve"> Ключевые действия, которые необходимо предпринять для реализации стратегии управления личными данными и конфиденциальностью, должны быть включены в </w:t>
      </w:r>
      <w:r w:rsidRPr="00FF4BB4">
        <w:rPr>
          <w:b/>
          <w:sz w:val="24"/>
          <w:lang w:val="ru-RU"/>
        </w:rPr>
        <w:t>[B7] дорожную карту умного города.</w:t>
      </w:r>
    </w:p>
    <w:p w14:paraId="7D85727C" w14:textId="619D8CB6" w:rsidR="009400D1" w:rsidRDefault="009400D1" w:rsidP="009400D1">
      <w:pPr>
        <w:spacing w:line="237" w:lineRule="auto"/>
        <w:ind w:firstLine="567"/>
        <w:jc w:val="both"/>
        <w:rPr>
          <w:sz w:val="24"/>
          <w:lang w:val="ru-RU"/>
        </w:rPr>
      </w:pPr>
    </w:p>
    <w:p w14:paraId="5F5A744D" w14:textId="77777777" w:rsidR="009400D1" w:rsidRDefault="009400D1" w:rsidP="009400D1">
      <w:pPr>
        <w:spacing w:line="237" w:lineRule="auto"/>
        <w:ind w:firstLine="567"/>
        <w:jc w:val="both"/>
        <w:rPr>
          <w:sz w:val="24"/>
          <w:lang w:val="ru-RU"/>
        </w:rPr>
      </w:pPr>
    </w:p>
    <w:p w14:paraId="574CEB1D" w14:textId="77777777" w:rsidR="009400D1" w:rsidRDefault="009400D1" w:rsidP="009400D1">
      <w:pPr>
        <w:spacing w:line="237" w:lineRule="auto"/>
        <w:jc w:val="center"/>
        <w:rPr>
          <w:sz w:val="24"/>
          <w:lang w:val="ru-RU"/>
        </w:rPr>
      </w:pPr>
      <w:r>
        <w:rPr>
          <w:noProof/>
          <w:sz w:val="24"/>
          <w:lang w:val="en-US"/>
        </w:rPr>
        <w:drawing>
          <wp:inline distT="0" distB="0" distL="0" distR="0" wp14:anchorId="5FE80298" wp14:editId="62B87821">
            <wp:extent cx="4971415" cy="2599690"/>
            <wp:effectExtent l="0" t="0" r="63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71415" cy="2599690"/>
                    </a:xfrm>
                    <a:prstGeom prst="rect">
                      <a:avLst/>
                    </a:prstGeom>
                    <a:noFill/>
                  </pic:spPr>
                </pic:pic>
              </a:graphicData>
            </a:graphic>
          </wp:inline>
        </w:drawing>
      </w:r>
    </w:p>
    <w:p w14:paraId="3CE4ADFF" w14:textId="77777777" w:rsidR="009400D1" w:rsidRDefault="009400D1" w:rsidP="009400D1">
      <w:pPr>
        <w:spacing w:line="237" w:lineRule="auto"/>
        <w:ind w:firstLine="567"/>
        <w:jc w:val="both"/>
        <w:rPr>
          <w:sz w:val="24"/>
          <w:lang w:val="ru-RU"/>
        </w:rPr>
      </w:pPr>
    </w:p>
    <w:p w14:paraId="2BF3F025" w14:textId="77777777" w:rsidR="009400D1" w:rsidRPr="00FF4BB4" w:rsidRDefault="009400D1" w:rsidP="009400D1">
      <w:pPr>
        <w:spacing w:line="237" w:lineRule="auto"/>
        <w:ind w:firstLine="567"/>
        <w:jc w:val="center"/>
        <w:rPr>
          <w:sz w:val="24"/>
          <w:lang w:val="ru-RU"/>
        </w:rPr>
      </w:pPr>
      <w:r w:rsidRPr="00FF4BB4">
        <w:rPr>
          <w:sz w:val="24"/>
          <w:lang w:val="ru-RU"/>
        </w:rPr>
        <w:t>Источник OASIS TGF [1], использовано с разрешения.</w:t>
      </w:r>
    </w:p>
    <w:p w14:paraId="4850937B" w14:textId="77777777" w:rsidR="009400D1" w:rsidRPr="00FF4BB4" w:rsidRDefault="009400D1" w:rsidP="009400D1">
      <w:pPr>
        <w:spacing w:line="237" w:lineRule="auto"/>
        <w:ind w:firstLine="567"/>
        <w:jc w:val="center"/>
        <w:rPr>
          <w:sz w:val="24"/>
          <w:lang w:val="ru-RU"/>
        </w:rPr>
      </w:pPr>
    </w:p>
    <w:p w14:paraId="5636BFEE" w14:textId="27E1EBB0" w:rsidR="009400D1" w:rsidRPr="00FF4BB4" w:rsidRDefault="009400D1" w:rsidP="009400D1">
      <w:pPr>
        <w:spacing w:line="237" w:lineRule="auto"/>
        <w:ind w:firstLine="567"/>
        <w:jc w:val="center"/>
        <w:rPr>
          <w:b/>
          <w:sz w:val="24"/>
          <w:lang w:val="ru-RU"/>
        </w:rPr>
      </w:pPr>
      <w:r w:rsidRPr="00FF4BB4">
        <w:rPr>
          <w:b/>
          <w:sz w:val="24"/>
          <w:lang w:val="ru-RU"/>
        </w:rPr>
        <w:t>Рисунок 8</w:t>
      </w:r>
      <w:r>
        <w:rPr>
          <w:b/>
          <w:sz w:val="24"/>
          <w:lang w:val="ru-RU"/>
        </w:rPr>
        <w:t xml:space="preserve"> -</w:t>
      </w:r>
      <w:r w:rsidRPr="00FF4BB4">
        <w:rPr>
          <w:b/>
          <w:sz w:val="24"/>
          <w:lang w:val="ru-RU"/>
        </w:rPr>
        <w:t xml:space="preserve"> Модель идентичности, ориентированная на гражданина</w:t>
      </w:r>
    </w:p>
    <w:p w14:paraId="0D6DFD08" w14:textId="77777777" w:rsidR="009400D1" w:rsidRDefault="009400D1" w:rsidP="009400D1">
      <w:pPr>
        <w:spacing w:line="237" w:lineRule="auto"/>
        <w:ind w:firstLine="567"/>
        <w:jc w:val="both"/>
        <w:rPr>
          <w:sz w:val="24"/>
          <w:lang w:val="ru-RU"/>
        </w:rPr>
      </w:pPr>
    </w:p>
    <w:p w14:paraId="428E572E" w14:textId="77777777" w:rsidR="009400D1" w:rsidRPr="00FF4BB4" w:rsidRDefault="009400D1" w:rsidP="009400D1">
      <w:pPr>
        <w:spacing w:line="237" w:lineRule="auto"/>
        <w:ind w:firstLine="567"/>
        <w:jc w:val="both"/>
        <w:rPr>
          <w:b/>
          <w:sz w:val="24"/>
          <w:lang w:val="ru-RU"/>
        </w:rPr>
      </w:pPr>
      <w:r w:rsidRPr="00FF4BB4">
        <w:rPr>
          <w:b/>
          <w:sz w:val="24"/>
          <w:lang w:val="ru-RU"/>
        </w:rPr>
        <w:t>6.14 Подкомпонент [B11]. Цифровое включение и управление каналами связи</w:t>
      </w:r>
    </w:p>
    <w:p w14:paraId="47031CDA" w14:textId="77777777" w:rsidR="009400D1" w:rsidRDefault="009400D1" w:rsidP="009400D1">
      <w:pPr>
        <w:spacing w:line="237" w:lineRule="auto"/>
        <w:ind w:firstLine="567"/>
        <w:jc w:val="both"/>
        <w:rPr>
          <w:b/>
          <w:sz w:val="24"/>
          <w:lang w:val="ru-RU"/>
        </w:rPr>
      </w:pPr>
    </w:p>
    <w:p w14:paraId="69B36683" w14:textId="03329823" w:rsidR="009400D1" w:rsidRPr="009400D1" w:rsidRDefault="009400D1" w:rsidP="009400D1">
      <w:pPr>
        <w:spacing w:line="237" w:lineRule="auto"/>
        <w:ind w:firstLine="567"/>
        <w:jc w:val="both"/>
        <w:rPr>
          <w:sz w:val="24"/>
          <w:lang w:val="ru-RU"/>
        </w:rPr>
      </w:pPr>
      <w:r w:rsidRPr="009400D1">
        <w:rPr>
          <w:sz w:val="24"/>
          <w:lang w:val="ru-RU"/>
        </w:rPr>
        <w:t>6.14.1 Контекст</w:t>
      </w:r>
    </w:p>
    <w:p w14:paraId="22709186" w14:textId="77777777" w:rsidR="009400D1" w:rsidRDefault="009400D1" w:rsidP="009400D1">
      <w:pPr>
        <w:spacing w:line="237" w:lineRule="auto"/>
        <w:ind w:firstLine="567"/>
        <w:jc w:val="both"/>
        <w:rPr>
          <w:sz w:val="24"/>
          <w:lang w:val="ru-RU"/>
        </w:rPr>
      </w:pPr>
      <w:r w:rsidRPr="00FF4BB4">
        <w:rPr>
          <w:sz w:val="24"/>
          <w:lang w:val="ru-RU"/>
        </w:rPr>
        <w:t>Преимущества, которые город получит от [</w:t>
      </w:r>
      <w:r w:rsidRPr="00FF4BB4">
        <w:rPr>
          <w:b/>
          <w:sz w:val="24"/>
          <w:lang w:val="ru-RU"/>
        </w:rPr>
        <w:t>B8] расширения возможностей городского сообщества с помощью городских данных и [B9] предоставления интегрированных услуг, ориентированных на граждан</w:t>
      </w:r>
      <w:r w:rsidRPr="00FF4BB4">
        <w:rPr>
          <w:sz w:val="24"/>
          <w:lang w:val="ru-RU"/>
        </w:rPr>
        <w:t>, будут тем больше, чем больше граждан и предприятий будут взаимодействовать с городскими службами через цифровые каналы.</w:t>
      </w:r>
    </w:p>
    <w:p w14:paraId="2A6D566F" w14:textId="77777777" w:rsidR="009400D1" w:rsidRPr="00FF4BB4" w:rsidRDefault="009400D1" w:rsidP="009400D1">
      <w:pPr>
        <w:spacing w:line="237" w:lineRule="auto"/>
        <w:ind w:firstLine="567"/>
        <w:jc w:val="both"/>
        <w:rPr>
          <w:b/>
          <w:sz w:val="24"/>
          <w:lang w:val="ru-RU"/>
        </w:rPr>
      </w:pPr>
      <w:r w:rsidRPr="00FF4BB4">
        <w:rPr>
          <w:sz w:val="24"/>
          <w:lang w:val="ru-RU"/>
        </w:rPr>
        <w:t xml:space="preserve">6.14.2 </w:t>
      </w:r>
      <w:r w:rsidRPr="009400D1">
        <w:rPr>
          <w:sz w:val="24"/>
          <w:lang w:val="ru-RU"/>
        </w:rPr>
        <w:t>Необходимость</w:t>
      </w:r>
    </w:p>
    <w:p w14:paraId="3F99B0A6" w14:textId="77777777" w:rsidR="009400D1" w:rsidRPr="00FF4BB4" w:rsidRDefault="009400D1" w:rsidP="009400D1">
      <w:pPr>
        <w:spacing w:line="237" w:lineRule="auto"/>
        <w:ind w:firstLine="567"/>
        <w:jc w:val="both"/>
        <w:rPr>
          <w:sz w:val="24"/>
          <w:lang w:val="ru-RU"/>
        </w:rPr>
      </w:pPr>
      <w:r w:rsidRPr="00FF4BB4">
        <w:rPr>
          <w:sz w:val="24"/>
          <w:lang w:val="ru-RU"/>
        </w:rPr>
        <w:t>Управление каналами часто является слабым местом в предоставлении городских услуг, с широко распространенным дублированием, неэффективностью и отсутствием ориентации на пользователя.</w:t>
      </w:r>
    </w:p>
    <w:p w14:paraId="061A9F5C" w14:textId="77777777" w:rsidR="009400D1" w:rsidRPr="00FF4BB4" w:rsidRDefault="009400D1" w:rsidP="009400D1">
      <w:pPr>
        <w:spacing w:line="237" w:lineRule="auto"/>
        <w:ind w:firstLine="567"/>
        <w:jc w:val="both"/>
        <w:rPr>
          <w:sz w:val="24"/>
          <w:lang w:val="ru-RU"/>
        </w:rPr>
      </w:pPr>
      <w:r w:rsidRPr="00FF4BB4">
        <w:rPr>
          <w:sz w:val="24"/>
          <w:lang w:val="ru-RU"/>
        </w:rPr>
        <w:t>Опыт показывает, что распространенные подводные камни в управлении каналами для государственных служб в городах включают:</w:t>
      </w:r>
    </w:p>
    <w:p w14:paraId="466031BC" w14:textId="77777777" w:rsidR="009400D1" w:rsidRPr="00FF4BB4" w:rsidRDefault="009400D1" w:rsidP="009400D1">
      <w:pPr>
        <w:spacing w:line="237" w:lineRule="auto"/>
        <w:ind w:firstLine="567"/>
        <w:jc w:val="both"/>
        <w:rPr>
          <w:sz w:val="24"/>
          <w:lang w:val="ru-RU"/>
        </w:rPr>
      </w:pPr>
      <w:r w:rsidRPr="00FF4BB4">
        <w:rPr>
          <w:sz w:val="24"/>
          <w:lang w:val="ru-RU"/>
        </w:rPr>
        <w:t>a) недостаточное понимание барьеров на пути использования цифровых услуг;</w:t>
      </w:r>
    </w:p>
    <w:p w14:paraId="7360E4AB" w14:textId="77777777" w:rsidR="009400D1" w:rsidRPr="00FF4BB4" w:rsidRDefault="009400D1" w:rsidP="009400D1">
      <w:pPr>
        <w:spacing w:line="237" w:lineRule="auto"/>
        <w:ind w:firstLine="567"/>
        <w:jc w:val="both"/>
        <w:rPr>
          <w:sz w:val="24"/>
          <w:lang w:val="ru-RU"/>
        </w:rPr>
      </w:pPr>
      <w:r w:rsidRPr="00FF4BB4">
        <w:rPr>
          <w:sz w:val="24"/>
          <w:lang w:val="ru-RU"/>
        </w:rPr>
        <w:t>b) управление новыми цифровыми каналами как дополнительными компонентами, с бизнес- и техническими архитектурами, которые отделены от традиционных очных или бумажных каналов;</w:t>
      </w:r>
    </w:p>
    <w:p w14:paraId="6731591F" w14:textId="77777777" w:rsidR="009400D1" w:rsidRPr="00FF4BB4" w:rsidRDefault="009400D1" w:rsidP="009400D1">
      <w:pPr>
        <w:spacing w:line="237" w:lineRule="auto"/>
        <w:ind w:firstLine="567"/>
        <w:jc w:val="both"/>
        <w:rPr>
          <w:sz w:val="24"/>
          <w:lang w:val="ru-RU"/>
        </w:rPr>
      </w:pPr>
      <w:r w:rsidRPr="00FF4BB4">
        <w:rPr>
          <w:sz w:val="24"/>
          <w:lang w:val="ru-RU"/>
        </w:rPr>
        <w:t>c) отсутствие единого взгляда на обслуживание клиентов по нескольким каналам;</w:t>
      </w:r>
    </w:p>
    <w:p w14:paraId="6B34F4C4" w14:textId="77777777" w:rsidR="009400D1" w:rsidRPr="00FF4BB4" w:rsidRDefault="009400D1" w:rsidP="009400D1">
      <w:pPr>
        <w:spacing w:line="237" w:lineRule="auto"/>
        <w:ind w:firstLine="567"/>
        <w:jc w:val="both"/>
        <w:rPr>
          <w:sz w:val="24"/>
          <w:lang w:val="ru-RU"/>
        </w:rPr>
      </w:pPr>
      <w:r w:rsidRPr="00FF4BB4">
        <w:rPr>
          <w:sz w:val="24"/>
          <w:lang w:val="ru-RU"/>
        </w:rPr>
        <w:t>d) операционную практику, удельные затраты и стандарты обслуживания для многих каналов, которые значительно ниже стандартов, установленных для этих каналов в частном секторе;</w:t>
      </w:r>
    </w:p>
    <w:p w14:paraId="699F02BB" w14:textId="77777777" w:rsidR="009400D1" w:rsidRPr="00FF4BB4" w:rsidRDefault="009400D1" w:rsidP="009400D1">
      <w:pPr>
        <w:spacing w:line="237" w:lineRule="auto"/>
        <w:ind w:firstLine="567"/>
        <w:jc w:val="both"/>
        <w:rPr>
          <w:sz w:val="24"/>
          <w:lang w:val="ru-RU"/>
        </w:rPr>
      </w:pPr>
      <w:r w:rsidRPr="00FF4BB4">
        <w:rPr>
          <w:sz w:val="24"/>
          <w:lang w:val="ru-RU"/>
        </w:rPr>
        <w:t>e) зависимость от каналов, принадлежащих правительству, при недостаточном понимании того, как установить партнерские отношения с организациями частного и добровольного секторов, которые имеют существующие надежные каналы связи с государственными клиентами;</w:t>
      </w:r>
    </w:p>
    <w:p w14:paraId="14389FC5" w14:textId="77777777" w:rsidR="009400D1" w:rsidRPr="00FF4BB4" w:rsidRDefault="009400D1" w:rsidP="009400D1">
      <w:pPr>
        <w:spacing w:line="237" w:lineRule="auto"/>
        <w:ind w:firstLine="567"/>
        <w:jc w:val="both"/>
        <w:rPr>
          <w:sz w:val="24"/>
          <w:lang w:val="ru-RU"/>
        </w:rPr>
      </w:pPr>
      <w:r w:rsidRPr="00FF4BB4">
        <w:rPr>
          <w:sz w:val="24"/>
          <w:lang w:val="ru-RU"/>
        </w:rPr>
        <w:t>f) дорогостоящее дублирование активов ИТ и данных в разных каналах;</w:t>
      </w:r>
    </w:p>
    <w:p w14:paraId="5B560841" w14:textId="77777777" w:rsidR="009400D1" w:rsidRPr="00FF4BB4" w:rsidRDefault="009400D1" w:rsidP="009400D1">
      <w:pPr>
        <w:spacing w:line="237" w:lineRule="auto"/>
        <w:ind w:firstLine="567"/>
        <w:jc w:val="both"/>
        <w:rPr>
          <w:sz w:val="24"/>
          <w:lang w:val="ru-RU"/>
        </w:rPr>
      </w:pPr>
      <w:r w:rsidRPr="00FF4BB4">
        <w:rPr>
          <w:sz w:val="24"/>
          <w:lang w:val="ru-RU"/>
        </w:rPr>
        <w:t>g) непродуктивную и дорогостоящую конкуренцию между каналами предоставления услуг;</w:t>
      </w:r>
    </w:p>
    <w:p w14:paraId="0E878E97" w14:textId="77777777" w:rsidR="009400D1" w:rsidRPr="00FF4BB4" w:rsidRDefault="009400D1" w:rsidP="009400D1">
      <w:pPr>
        <w:spacing w:line="237" w:lineRule="auto"/>
        <w:ind w:firstLine="567"/>
        <w:jc w:val="both"/>
        <w:rPr>
          <w:sz w:val="24"/>
          <w:lang w:val="ru-RU"/>
        </w:rPr>
      </w:pPr>
      <w:r w:rsidRPr="00FF4BB4">
        <w:rPr>
          <w:sz w:val="24"/>
          <w:lang w:val="ru-RU"/>
        </w:rPr>
        <w:lastRenderedPageBreak/>
        <w:t>h) подход, который является постепенным, а не трансформационным.</w:t>
      </w:r>
    </w:p>
    <w:p w14:paraId="0175FCB1" w14:textId="77777777" w:rsidR="009400D1" w:rsidRDefault="009400D1" w:rsidP="009400D1">
      <w:pPr>
        <w:spacing w:line="237" w:lineRule="auto"/>
        <w:ind w:firstLine="567"/>
        <w:jc w:val="both"/>
        <w:rPr>
          <w:sz w:val="24"/>
          <w:lang w:val="ru-RU"/>
        </w:rPr>
      </w:pPr>
      <w:r w:rsidRPr="00FF4BB4">
        <w:rPr>
          <w:sz w:val="24"/>
          <w:lang w:val="ru-RU"/>
        </w:rPr>
        <w:t>Программы умного города стремятся избежать этих подводных камней, выстраивая подход к управлению каналами, ориентированный на потребности и поведение граждан и предприятий в городе. Это означает, что предоставление услуг должно быть ориентировано на граждан, а услуги должны быть доступны там и тогда, где и когда граждане и предприятия хотят ими воспользоваться, в том числе через службы «одного окна» и широкий спектр посредников частного и добровольного секторов. Услуги должны предлагаться по нескольким каналам, но с четкими стратегиями по переводу пользователей услуг на более дешевые цифровые каналы (включая стратегию цифрового вовлечения, позволяющую пользоваться цифровыми услугами тем слоям населения, которые в настоящее время не могут или не хотят ими пользоваться).</w:t>
      </w:r>
    </w:p>
    <w:p w14:paraId="1138A1D4" w14:textId="77777777" w:rsidR="009400D1" w:rsidRPr="00FF4BB4" w:rsidRDefault="009400D1" w:rsidP="009400D1">
      <w:pPr>
        <w:spacing w:line="237" w:lineRule="auto"/>
        <w:ind w:firstLine="567"/>
        <w:jc w:val="both"/>
        <w:rPr>
          <w:b/>
          <w:sz w:val="24"/>
          <w:lang w:val="ru-RU"/>
        </w:rPr>
      </w:pPr>
      <w:r w:rsidRPr="00FF4BB4">
        <w:rPr>
          <w:sz w:val="24"/>
          <w:lang w:val="ru-RU"/>
        </w:rPr>
        <w:t xml:space="preserve">6.14.3 </w:t>
      </w:r>
      <w:r w:rsidRPr="009400D1">
        <w:rPr>
          <w:sz w:val="24"/>
          <w:lang w:val="ru-RU"/>
        </w:rPr>
        <w:t>Рекомендация</w:t>
      </w:r>
    </w:p>
    <w:p w14:paraId="44A50471" w14:textId="77777777" w:rsidR="009400D1" w:rsidRPr="00FF4BB4" w:rsidRDefault="009400D1" w:rsidP="009400D1">
      <w:pPr>
        <w:spacing w:line="237" w:lineRule="auto"/>
        <w:ind w:firstLine="567"/>
        <w:jc w:val="both"/>
        <w:rPr>
          <w:sz w:val="24"/>
          <w:lang w:val="ru-RU"/>
        </w:rPr>
      </w:pPr>
      <w:r w:rsidRPr="00FF4BB4">
        <w:rPr>
          <w:sz w:val="24"/>
          <w:lang w:val="ru-RU"/>
        </w:rPr>
        <w:t>Поэтому власти умных городов должны разработать стратегию цифрового вовлечения и управления каналами, которая включает в себя:</w:t>
      </w:r>
    </w:p>
    <w:p w14:paraId="09A82AA6" w14:textId="77777777" w:rsidR="009400D1" w:rsidRPr="00FF4BB4" w:rsidRDefault="009400D1" w:rsidP="009400D1">
      <w:pPr>
        <w:spacing w:line="237" w:lineRule="auto"/>
        <w:ind w:firstLine="567"/>
        <w:jc w:val="both"/>
        <w:rPr>
          <w:sz w:val="24"/>
          <w:lang w:val="ru-RU"/>
        </w:rPr>
      </w:pPr>
      <w:r w:rsidRPr="00FF4BB4">
        <w:rPr>
          <w:sz w:val="24"/>
          <w:lang w:val="ru-RU"/>
        </w:rPr>
        <w:t>a) четкий аудит существующих каналов, используемых в настоящее время для оказания городских услуг, а также связанных с ними затрат и уровней обслуживания;</w:t>
      </w:r>
    </w:p>
    <w:p w14:paraId="1378D7F5" w14:textId="77777777" w:rsidR="009400D1" w:rsidRPr="00FF4BB4" w:rsidRDefault="009400D1" w:rsidP="009400D1">
      <w:pPr>
        <w:spacing w:line="237" w:lineRule="auto"/>
        <w:ind w:firstLine="567"/>
        <w:jc w:val="both"/>
        <w:rPr>
          <w:sz w:val="24"/>
          <w:lang w:val="ru-RU"/>
        </w:rPr>
      </w:pPr>
      <w:r w:rsidRPr="00FF4BB4">
        <w:rPr>
          <w:sz w:val="24"/>
          <w:lang w:val="ru-RU"/>
        </w:rPr>
        <w:t>b) видение и дорожную карту для разработки нового подхода к управлению каналами, который:</w:t>
      </w:r>
    </w:p>
    <w:p w14:paraId="1E018794" w14:textId="77777777" w:rsidR="009400D1" w:rsidRPr="00FF4BB4" w:rsidRDefault="009400D1" w:rsidP="009400D1">
      <w:pPr>
        <w:spacing w:line="237" w:lineRule="auto"/>
        <w:ind w:firstLine="567"/>
        <w:jc w:val="both"/>
        <w:rPr>
          <w:sz w:val="24"/>
          <w:lang w:val="ru-RU"/>
        </w:rPr>
      </w:pPr>
      <w:r w:rsidRPr="00FF4BB4">
        <w:rPr>
          <w:sz w:val="24"/>
          <w:lang w:val="ru-RU"/>
        </w:rPr>
        <w:t>1) ориентирован на потребности и поведение граждан и бизнеса;</w:t>
      </w:r>
    </w:p>
    <w:p w14:paraId="3BBB0DBC" w14:textId="77777777" w:rsidR="009400D1" w:rsidRPr="00FF4BB4" w:rsidRDefault="009400D1" w:rsidP="009400D1">
      <w:pPr>
        <w:spacing w:line="237" w:lineRule="auto"/>
        <w:ind w:firstLine="567"/>
        <w:jc w:val="both"/>
        <w:rPr>
          <w:sz w:val="24"/>
          <w:lang w:val="ru-RU"/>
        </w:rPr>
      </w:pPr>
      <w:r w:rsidRPr="00FF4BB4">
        <w:rPr>
          <w:sz w:val="24"/>
          <w:lang w:val="ru-RU"/>
        </w:rPr>
        <w:t>2) определяет возможности для инженерного обеспечения текущих услуг за счет внедрения новых интеллектуальных соединений непосредственно между городскими активами и цифровыми устройствами;</w:t>
      </w:r>
    </w:p>
    <w:p w14:paraId="120ABE64" w14:textId="77777777" w:rsidR="009400D1" w:rsidRPr="00FF4BB4" w:rsidRDefault="009400D1" w:rsidP="009400D1">
      <w:pPr>
        <w:spacing w:line="237" w:lineRule="auto"/>
        <w:ind w:firstLine="567"/>
        <w:jc w:val="both"/>
        <w:rPr>
          <w:sz w:val="24"/>
          <w:lang w:val="ru-RU"/>
        </w:rPr>
      </w:pPr>
      <w:r w:rsidRPr="00FF4BB4">
        <w:rPr>
          <w:sz w:val="24"/>
          <w:lang w:val="ru-RU"/>
        </w:rPr>
        <w:t>3) поощряет доступ и использование цифровых услуг группами заинтересованных сторон, которые в настоящее время исключены из них по каким-либо причинам:</w:t>
      </w:r>
    </w:p>
    <w:p w14:paraId="4136B4AE" w14:textId="77777777" w:rsidR="009400D1" w:rsidRPr="00FF4BB4" w:rsidRDefault="009400D1" w:rsidP="009400D1">
      <w:pPr>
        <w:spacing w:line="237" w:lineRule="auto"/>
        <w:ind w:firstLine="567"/>
        <w:jc w:val="both"/>
        <w:rPr>
          <w:sz w:val="24"/>
          <w:lang w:val="ru-RU"/>
        </w:rPr>
      </w:pPr>
      <w:r w:rsidRPr="00FF4BB4">
        <w:rPr>
          <w:sz w:val="24"/>
          <w:lang w:val="ru-RU"/>
        </w:rPr>
        <w:t>i) использование выгод от будущей универсальности для финансирования расходов на обеспечение цифровой доступности в настоящее время;</w:t>
      </w:r>
    </w:p>
    <w:p w14:paraId="6ABE5372" w14:textId="77777777" w:rsidR="009400D1" w:rsidRPr="00FF4BB4" w:rsidRDefault="009400D1" w:rsidP="009400D1">
      <w:pPr>
        <w:spacing w:line="237" w:lineRule="auto"/>
        <w:ind w:firstLine="567"/>
        <w:jc w:val="both"/>
        <w:rPr>
          <w:sz w:val="24"/>
          <w:lang w:val="ru-RU"/>
        </w:rPr>
      </w:pPr>
      <w:proofErr w:type="spellStart"/>
      <w:r w:rsidRPr="00FF4BB4">
        <w:rPr>
          <w:sz w:val="24"/>
          <w:lang w:val="ru-RU"/>
        </w:rPr>
        <w:t>ii</w:t>
      </w:r>
      <w:proofErr w:type="spellEnd"/>
      <w:r w:rsidRPr="00FF4BB4">
        <w:rPr>
          <w:sz w:val="24"/>
          <w:lang w:val="ru-RU"/>
        </w:rPr>
        <w:t>) обеспечение адекватной помощи в предоставлении цифровых услуг для лиц, исключенных из сферы цифровых технологий;</w:t>
      </w:r>
    </w:p>
    <w:p w14:paraId="22942D42" w14:textId="77777777" w:rsidR="009400D1" w:rsidRDefault="009400D1" w:rsidP="009400D1">
      <w:pPr>
        <w:spacing w:line="237" w:lineRule="auto"/>
        <w:ind w:firstLine="567"/>
        <w:jc w:val="both"/>
        <w:rPr>
          <w:sz w:val="24"/>
          <w:lang w:val="ru-RU"/>
        </w:rPr>
      </w:pPr>
      <w:proofErr w:type="spellStart"/>
      <w:r w:rsidRPr="00FF4BB4">
        <w:rPr>
          <w:sz w:val="24"/>
          <w:lang w:val="ru-RU"/>
        </w:rPr>
        <w:t>iii</w:t>
      </w:r>
      <w:proofErr w:type="spellEnd"/>
      <w:r w:rsidRPr="00FF4BB4">
        <w:rPr>
          <w:sz w:val="24"/>
          <w:lang w:val="ru-RU"/>
        </w:rPr>
        <w:t xml:space="preserve">) использование </w:t>
      </w:r>
      <w:proofErr w:type="spellStart"/>
      <w:r w:rsidRPr="00FF4BB4">
        <w:rPr>
          <w:sz w:val="24"/>
          <w:lang w:val="ru-RU"/>
        </w:rPr>
        <w:t>проактивного</w:t>
      </w:r>
      <w:proofErr w:type="spellEnd"/>
      <w:r w:rsidRPr="00FF4BB4">
        <w:rPr>
          <w:sz w:val="24"/>
          <w:lang w:val="ru-RU"/>
        </w:rPr>
        <w:t xml:space="preserve"> подхода к населению, не имеющего доступ к цифровым технологиям, в части обучения, доступа и образования, а также определения каналов, позволяющих услышать их мнения и голос и включить их в процесс принятия решений.</w:t>
      </w:r>
    </w:p>
    <w:p w14:paraId="6E77FF57" w14:textId="77777777" w:rsidR="009400D1" w:rsidRPr="00FF4BB4" w:rsidRDefault="009400D1" w:rsidP="009400D1">
      <w:pPr>
        <w:spacing w:line="237" w:lineRule="auto"/>
        <w:ind w:firstLine="567"/>
        <w:jc w:val="both"/>
        <w:rPr>
          <w:b/>
          <w:sz w:val="24"/>
          <w:lang w:val="ru-RU"/>
        </w:rPr>
      </w:pPr>
      <w:r w:rsidRPr="00FF4BB4">
        <w:rPr>
          <w:sz w:val="24"/>
          <w:lang w:val="ru-RU"/>
        </w:rPr>
        <w:t xml:space="preserve">6.14.4 </w:t>
      </w:r>
      <w:r w:rsidRPr="009400D1">
        <w:rPr>
          <w:sz w:val="24"/>
          <w:lang w:val="ru-RU"/>
        </w:rPr>
        <w:t>Связи</w:t>
      </w:r>
    </w:p>
    <w:p w14:paraId="0C8BA11F" w14:textId="77777777" w:rsidR="009400D1" w:rsidRPr="00FF4BB4" w:rsidRDefault="009400D1" w:rsidP="009400D1">
      <w:pPr>
        <w:spacing w:line="237" w:lineRule="auto"/>
        <w:ind w:firstLine="567"/>
        <w:jc w:val="both"/>
        <w:rPr>
          <w:b/>
          <w:sz w:val="24"/>
          <w:lang w:val="ru-RU"/>
        </w:rPr>
      </w:pPr>
      <w:r w:rsidRPr="00FF4BB4">
        <w:rPr>
          <w:sz w:val="24"/>
          <w:lang w:val="ru-RU"/>
        </w:rPr>
        <w:t xml:space="preserve">Это руководство помогает </w:t>
      </w:r>
      <w:r w:rsidRPr="00FF4BB4">
        <w:rPr>
          <w:b/>
          <w:sz w:val="24"/>
          <w:lang w:val="ru-RU"/>
        </w:rPr>
        <w:t>[B9] предоставлять интегрированные услуги, ориентированные на граждан</w:t>
      </w:r>
      <w:r w:rsidRPr="00FF4BB4">
        <w:rPr>
          <w:sz w:val="24"/>
          <w:lang w:val="ru-RU"/>
        </w:rPr>
        <w:t xml:space="preserve">, и позволяет </w:t>
      </w:r>
      <w:r w:rsidRPr="00FF4BB4">
        <w:rPr>
          <w:b/>
          <w:sz w:val="24"/>
          <w:lang w:val="ru-RU"/>
        </w:rPr>
        <w:t>[B8] расширять возможности городского сообщества с помощью городских данных</w:t>
      </w:r>
      <w:r w:rsidRPr="00FF4BB4">
        <w:rPr>
          <w:sz w:val="24"/>
          <w:lang w:val="ru-RU"/>
        </w:rPr>
        <w:t xml:space="preserve">. Более подробная информация о технических и семантических вопросах совместимости, которыми необходимо управлять при поддержке интеграции каналов, приведена в </w:t>
      </w:r>
      <w:r w:rsidRPr="00FF4BB4">
        <w:rPr>
          <w:b/>
          <w:sz w:val="24"/>
          <w:lang w:val="ru-RU"/>
        </w:rPr>
        <w:t>[B5] определение потребностей города в обеспечении взаимодействия</w:t>
      </w:r>
      <w:r w:rsidRPr="00FF4BB4">
        <w:rPr>
          <w:sz w:val="24"/>
          <w:lang w:val="ru-RU"/>
        </w:rPr>
        <w:t xml:space="preserve"> и </w:t>
      </w:r>
      <w:r w:rsidRPr="00FF4BB4">
        <w:rPr>
          <w:b/>
          <w:sz w:val="24"/>
          <w:lang w:val="ru-RU"/>
        </w:rPr>
        <w:t>[B14] открытая, сервис-ориентированная, общегородская ИТ-архитектура.</w:t>
      </w:r>
      <w:r w:rsidRPr="00FF4BB4">
        <w:rPr>
          <w:sz w:val="24"/>
          <w:lang w:val="ru-RU"/>
        </w:rPr>
        <w:t xml:space="preserve"> Ключевые действия, которые необходимо предпринять в рамках стратегии цифровой интеграции и управления каналами, должны быть включены в </w:t>
      </w:r>
      <w:r w:rsidRPr="00FF4BB4">
        <w:rPr>
          <w:b/>
          <w:sz w:val="24"/>
          <w:lang w:val="ru-RU"/>
        </w:rPr>
        <w:t>[B7] дорожную карту умного города.</w:t>
      </w:r>
    </w:p>
    <w:p w14:paraId="63B0E71E" w14:textId="77777777" w:rsidR="009400D1" w:rsidRPr="00FF4BB4" w:rsidRDefault="009400D1" w:rsidP="009400D1">
      <w:pPr>
        <w:spacing w:line="237" w:lineRule="auto"/>
        <w:ind w:firstLine="567"/>
        <w:jc w:val="both"/>
        <w:rPr>
          <w:b/>
          <w:sz w:val="24"/>
          <w:lang w:val="ru-RU"/>
        </w:rPr>
      </w:pPr>
    </w:p>
    <w:p w14:paraId="149F6755" w14:textId="77777777" w:rsidR="009400D1" w:rsidRPr="00FF4BB4" w:rsidRDefault="009400D1" w:rsidP="009400D1">
      <w:pPr>
        <w:spacing w:line="237" w:lineRule="auto"/>
        <w:ind w:firstLine="567"/>
        <w:jc w:val="both"/>
        <w:rPr>
          <w:b/>
          <w:sz w:val="24"/>
          <w:lang w:val="ru-RU"/>
        </w:rPr>
      </w:pPr>
      <w:r w:rsidRPr="00FF4BB4">
        <w:rPr>
          <w:b/>
          <w:sz w:val="24"/>
          <w:lang w:val="ru-RU"/>
        </w:rPr>
        <w:t>6.15 Управление цифровыми и физическими ресурсами</w:t>
      </w:r>
    </w:p>
    <w:p w14:paraId="32FA1809" w14:textId="77777777" w:rsidR="009400D1" w:rsidRDefault="009400D1" w:rsidP="009400D1">
      <w:pPr>
        <w:spacing w:line="237" w:lineRule="auto"/>
        <w:ind w:firstLine="567"/>
        <w:jc w:val="both"/>
        <w:rPr>
          <w:sz w:val="24"/>
          <w:lang w:val="ru-RU"/>
        </w:rPr>
      </w:pPr>
    </w:p>
    <w:p w14:paraId="424BDDE7" w14:textId="48A9BE66" w:rsidR="009400D1" w:rsidRPr="00FF4BB4" w:rsidRDefault="009400D1" w:rsidP="009400D1">
      <w:pPr>
        <w:spacing w:line="237" w:lineRule="auto"/>
        <w:ind w:firstLine="567"/>
        <w:jc w:val="both"/>
        <w:rPr>
          <w:b/>
          <w:sz w:val="24"/>
          <w:lang w:val="ru-RU"/>
        </w:rPr>
      </w:pPr>
      <w:r w:rsidRPr="00FF4BB4">
        <w:rPr>
          <w:sz w:val="24"/>
          <w:lang w:val="ru-RU"/>
        </w:rPr>
        <w:t xml:space="preserve">Этот подкомпонент показывает, как изменения в способах управления физическими, технологическими и информационными ресурсами в городе могут способствовать ускорению, снижению рисков и стоимости программ умного города (и, в частности, более тесному согласованию предоставления услуг с </w:t>
      </w:r>
      <w:r w:rsidRPr="00FF4BB4">
        <w:rPr>
          <w:b/>
          <w:sz w:val="24"/>
          <w:lang w:val="ru-RU"/>
        </w:rPr>
        <w:t>[A] принципами реализации).</w:t>
      </w:r>
    </w:p>
    <w:p w14:paraId="738CBF55" w14:textId="77777777" w:rsidR="009400D1" w:rsidRPr="00FF4BB4" w:rsidRDefault="009400D1" w:rsidP="009400D1">
      <w:pPr>
        <w:spacing w:line="237" w:lineRule="auto"/>
        <w:ind w:firstLine="567"/>
        <w:jc w:val="both"/>
        <w:rPr>
          <w:sz w:val="24"/>
          <w:lang w:val="ru-RU"/>
        </w:rPr>
      </w:pPr>
      <w:r w:rsidRPr="00FF4BB4">
        <w:rPr>
          <w:sz w:val="24"/>
          <w:lang w:val="ru-RU"/>
        </w:rPr>
        <w:t>Три основных элемента:</w:t>
      </w:r>
    </w:p>
    <w:p w14:paraId="7995069A" w14:textId="77777777" w:rsidR="009400D1" w:rsidRPr="00FF4BB4" w:rsidRDefault="009400D1" w:rsidP="009400D1">
      <w:pPr>
        <w:spacing w:line="237" w:lineRule="auto"/>
        <w:ind w:firstLine="567"/>
        <w:jc w:val="both"/>
        <w:rPr>
          <w:sz w:val="24"/>
          <w:lang w:val="ru-RU"/>
        </w:rPr>
      </w:pPr>
    </w:p>
    <w:p w14:paraId="652B4358" w14:textId="77777777" w:rsidR="009400D1" w:rsidRPr="00FF4BB4" w:rsidRDefault="009400D1" w:rsidP="009400D1">
      <w:pPr>
        <w:spacing w:line="237" w:lineRule="auto"/>
        <w:ind w:firstLine="567"/>
        <w:jc w:val="both"/>
        <w:rPr>
          <w:b/>
          <w:sz w:val="24"/>
          <w:lang w:val="ru-RU"/>
        </w:rPr>
      </w:pPr>
      <w:r w:rsidRPr="00FF4BB4">
        <w:rPr>
          <w:b/>
          <w:sz w:val="24"/>
          <w:lang w:val="ru-RU"/>
        </w:rPr>
        <w:t>— [B12] Управление разработками и инфраструктурой умного города;</w:t>
      </w:r>
    </w:p>
    <w:p w14:paraId="47C37B7B" w14:textId="77777777" w:rsidR="009400D1" w:rsidRPr="00FF4BB4" w:rsidRDefault="009400D1" w:rsidP="009400D1">
      <w:pPr>
        <w:spacing w:line="237" w:lineRule="auto"/>
        <w:ind w:firstLine="567"/>
        <w:jc w:val="both"/>
        <w:rPr>
          <w:b/>
          <w:sz w:val="24"/>
          <w:lang w:val="ru-RU"/>
        </w:rPr>
      </w:pPr>
      <w:r w:rsidRPr="00FF4BB4">
        <w:rPr>
          <w:b/>
          <w:sz w:val="24"/>
          <w:lang w:val="ru-RU"/>
        </w:rPr>
        <w:t>— [B13] ИТ и определение и управление источниками данных</w:t>
      </w:r>
    </w:p>
    <w:p w14:paraId="316508D5" w14:textId="77777777" w:rsidR="009400D1" w:rsidRPr="00FF4BB4" w:rsidRDefault="009400D1" w:rsidP="009400D1">
      <w:pPr>
        <w:spacing w:line="237" w:lineRule="auto"/>
        <w:ind w:firstLine="567"/>
        <w:jc w:val="both"/>
        <w:rPr>
          <w:b/>
          <w:sz w:val="24"/>
          <w:lang w:val="ru-RU"/>
        </w:rPr>
      </w:pPr>
      <w:r w:rsidRPr="00FF4BB4">
        <w:rPr>
          <w:b/>
          <w:sz w:val="24"/>
          <w:lang w:val="ru-RU"/>
        </w:rPr>
        <w:t>— [B14] Открытая, сервис-ориентированная, общегородская ИТ-архитектура.</w:t>
      </w:r>
    </w:p>
    <w:p w14:paraId="0C10A37B" w14:textId="77777777" w:rsidR="009400D1" w:rsidRPr="00FF4BB4" w:rsidRDefault="009400D1" w:rsidP="009400D1">
      <w:pPr>
        <w:spacing w:line="237" w:lineRule="auto"/>
        <w:ind w:firstLine="567"/>
        <w:jc w:val="both"/>
        <w:rPr>
          <w:sz w:val="24"/>
          <w:lang w:val="ru-RU"/>
        </w:rPr>
      </w:pPr>
    </w:p>
    <w:p w14:paraId="755C5FD3" w14:textId="77777777" w:rsidR="009400D1" w:rsidRPr="00FF4BB4" w:rsidRDefault="009400D1" w:rsidP="009400D1">
      <w:pPr>
        <w:spacing w:line="237" w:lineRule="auto"/>
        <w:ind w:firstLine="567"/>
        <w:jc w:val="both"/>
        <w:rPr>
          <w:b/>
          <w:sz w:val="24"/>
          <w:lang w:val="ru-RU"/>
        </w:rPr>
      </w:pPr>
      <w:r w:rsidRPr="00FF4BB4">
        <w:rPr>
          <w:b/>
          <w:sz w:val="24"/>
          <w:lang w:val="ru-RU"/>
        </w:rPr>
        <w:t>6.16 Подкомпонент [B12]. Управление разработками и инфраструктурой умного города</w:t>
      </w:r>
    </w:p>
    <w:p w14:paraId="585E4DA8" w14:textId="77777777" w:rsidR="009400D1" w:rsidRDefault="009400D1" w:rsidP="009400D1">
      <w:pPr>
        <w:spacing w:line="237" w:lineRule="auto"/>
        <w:ind w:firstLine="567"/>
        <w:jc w:val="both"/>
        <w:rPr>
          <w:b/>
          <w:sz w:val="24"/>
          <w:lang w:val="ru-RU"/>
        </w:rPr>
      </w:pPr>
    </w:p>
    <w:p w14:paraId="73D5200E" w14:textId="15D99CBA" w:rsidR="009400D1" w:rsidRPr="009400D1" w:rsidRDefault="009400D1" w:rsidP="009400D1">
      <w:pPr>
        <w:spacing w:line="237" w:lineRule="auto"/>
        <w:ind w:firstLine="567"/>
        <w:jc w:val="both"/>
        <w:rPr>
          <w:sz w:val="24"/>
          <w:lang w:val="ru-RU"/>
        </w:rPr>
      </w:pPr>
      <w:r w:rsidRPr="009400D1">
        <w:rPr>
          <w:sz w:val="24"/>
          <w:lang w:val="ru-RU"/>
        </w:rPr>
        <w:t>6.16.1 Контекст</w:t>
      </w:r>
    </w:p>
    <w:p w14:paraId="523BA369" w14:textId="77777777" w:rsidR="009400D1" w:rsidRDefault="009400D1" w:rsidP="009400D1">
      <w:pPr>
        <w:spacing w:line="237" w:lineRule="auto"/>
        <w:ind w:firstLine="567"/>
        <w:jc w:val="both"/>
        <w:rPr>
          <w:sz w:val="24"/>
          <w:lang w:val="ru-RU"/>
        </w:rPr>
      </w:pPr>
      <w:r w:rsidRPr="00FF4BB4">
        <w:rPr>
          <w:sz w:val="24"/>
          <w:lang w:val="ru-RU"/>
        </w:rPr>
        <w:t xml:space="preserve">Компонент А настоящего стандарта рекомендует, чтобы все аспекты внедрения умного города руководствовались четырьмя </w:t>
      </w:r>
      <w:r w:rsidRPr="00FF4BB4">
        <w:rPr>
          <w:b/>
          <w:sz w:val="24"/>
          <w:lang w:val="ru-RU"/>
        </w:rPr>
        <w:t>[A] принципами реализации:</w:t>
      </w:r>
      <w:r w:rsidRPr="00FF4BB4">
        <w:rPr>
          <w:sz w:val="24"/>
          <w:lang w:val="ru-RU"/>
        </w:rPr>
        <w:t xml:space="preserve"> дальновидность, ориентированность на граждан, цифровые технологии, открытость и сотрудничество. В данном подкомпоненте особое внимание уделяется важности обеспечения интеграции этих принципов в планирование, строительство и управление городской застроенной средой и физической инфраструктурой.</w:t>
      </w:r>
    </w:p>
    <w:p w14:paraId="666CC1C5" w14:textId="77777777" w:rsidR="009400D1" w:rsidRPr="00FF4BB4" w:rsidRDefault="009400D1" w:rsidP="009400D1">
      <w:pPr>
        <w:spacing w:line="237" w:lineRule="auto"/>
        <w:ind w:firstLine="567"/>
        <w:jc w:val="both"/>
        <w:rPr>
          <w:sz w:val="24"/>
          <w:lang w:val="ru-RU"/>
        </w:rPr>
      </w:pPr>
      <w:r w:rsidRPr="00FF4BB4">
        <w:rPr>
          <w:sz w:val="24"/>
          <w:lang w:val="ru-RU"/>
        </w:rPr>
        <w:t xml:space="preserve">6.16.2 </w:t>
      </w:r>
      <w:r w:rsidRPr="009400D1">
        <w:rPr>
          <w:sz w:val="24"/>
          <w:lang w:val="ru-RU"/>
        </w:rPr>
        <w:t>Необходимость</w:t>
      </w:r>
    </w:p>
    <w:p w14:paraId="755298BA" w14:textId="77777777" w:rsidR="009400D1" w:rsidRPr="00FF4BB4" w:rsidRDefault="009400D1" w:rsidP="009400D1">
      <w:pPr>
        <w:spacing w:line="237" w:lineRule="auto"/>
        <w:ind w:firstLine="567"/>
        <w:jc w:val="both"/>
        <w:rPr>
          <w:sz w:val="24"/>
          <w:lang w:val="ru-RU"/>
        </w:rPr>
      </w:pPr>
      <w:r w:rsidRPr="00FF4BB4">
        <w:rPr>
          <w:sz w:val="24"/>
          <w:lang w:val="ru-RU"/>
        </w:rPr>
        <w:t>Городское развитие и инфраструктурные проекты должны интегрировать умные принципы с самых ранних этапов планирования и управляться таким образом, чтобы признать их синергию и взаимозависимость друг от друга.</w:t>
      </w:r>
    </w:p>
    <w:p w14:paraId="7CBA0291" w14:textId="77777777" w:rsidR="009400D1" w:rsidRPr="00FF4BB4" w:rsidRDefault="009400D1" w:rsidP="009400D1">
      <w:pPr>
        <w:spacing w:line="237" w:lineRule="auto"/>
        <w:ind w:firstLine="567"/>
        <w:jc w:val="both"/>
        <w:rPr>
          <w:sz w:val="24"/>
          <w:lang w:val="ru-RU"/>
        </w:rPr>
      </w:pPr>
      <w:r w:rsidRPr="00FF4BB4">
        <w:rPr>
          <w:sz w:val="24"/>
          <w:lang w:val="ru-RU"/>
        </w:rPr>
        <w:t>Подходы умного города основываются на ключевом элементе современного городского планирования и проектирования – концепции создания места.</w:t>
      </w:r>
    </w:p>
    <w:p w14:paraId="07015D34" w14:textId="77777777" w:rsidR="009400D1" w:rsidRPr="00FF4BB4" w:rsidRDefault="009400D1" w:rsidP="009400D1">
      <w:pPr>
        <w:spacing w:line="237" w:lineRule="auto"/>
        <w:ind w:firstLine="567"/>
        <w:jc w:val="both"/>
        <w:rPr>
          <w:sz w:val="24"/>
          <w:lang w:val="ru-RU"/>
        </w:rPr>
      </w:pPr>
      <w:r w:rsidRPr="00FF4BB4">
        <w:rPr>
          <w:sz w:val="24"/>
          <w:lang w:val="ru-RU"/>
        </w:rPr>
        <w:t>Уже давно признано, что городское планирование и проектирование не могут просто сосредоточиться на твердой инфраструктуре зданий, дорог и так далее, но должны уделять не меньше внимания социальным системам, которые обеспечивают функционирование общества. Здания и инфраструктура сами по себе, независимо от того, насколько хорошо они спроектированы, не могут сделать район привлекательным, динамичным и устойчивым; деятельность поставщиков услуг, предприятий и общественных организаций не менее важна. Создание места признает, что физический дизайн района должен способствовать позитивному взаимодействию между людьми и облегчать его использование.</w:t>
      </w:r>
    </w:p>
    <w:p w14:paraId="5A61565A" w14:textId="77777777" w:rsidR="009400D1" w:rsidRPr="00FF4BB4" w:rsidRDefault="009400D1" w:rsidP="009400D1">
      <w:pPr>
        <w:spacing w:line="237" w:lineRule="auto"/>
        <w:ind w:firstLine="567"/>
        <w:jc w:val="both"/>
        <w:rPr>
          <w:sz w:val="24"/>
          <w:lang w:val="ru-RU"/>
        </w:rPr>
      </w:pPr>
      <w:r w:rsidRPr="00FF4BB4">
        <w:rPr>
          <w:sz w:val="24"/>
          <w:lang w:val="ru-RU"/>
        </w:rPr>
        <w:t>Создание мест для умных городов должно быть:</w:t>
      </w:r>
    </w:p>
    <w:p w14:paraId="633A98F4" w14:textId="77777777" w:rsidR="009400D1" w:rsidRPr="00FF4BB4" w:rsidRDefault="009400D1" w:rsidP="009400D1">
      <w:pPr>
        <w:spacing w:line="237" w:lineRule="auto"/>
        <w:ind w:firstLine="567"/>
        <w:jc w:val="both"/>
        <w:rPr>
          <w:sz w:val="24"/>
          <w:lang w:val="ru-RU"/>
        </w:rPr>
      </w:pPr>
      <w:r w:rsidRPr="00FF4BB4">
        <w:rPr>
          <w:sz w:val="24"/>
          <w:lang w:val="ru-RU"/>
        </w:rPr>
        <w:t xml:space="preserve">— </w:t>
      </w:r>
      <w:r w:rsidRPr="00FF4BB4">
        <w:rPr>
          <w:b/>
          <w:sz w:val="24"/>
          <w:lang w:val="ru-RU"/>
        </w:rPr>
        <w:t>Дальновидным:</w:t>
      </w:r>
      <w:r>
        <w:rPr>
          <w:sz w:val="24"/>
          <w:lang w:val="ru-RU"/>
        </w:rPr>
        <w:t xml:space="preserve"> </w:t>
      </w:r>
      <w:r w:rsidRPr="00FF4BB4">
        <w:rPr>
          <w:sz w:val="24"/>
          <w:lang w:val="ru-RU"/>
        </w:rPr>
        <w:t xml:space="preserve">Четко опирается на общее </w:t>
      </w:r>
      <w:r w:rsidRPr="00FF4BB4">
        <w:rPr>
          <w:b/>
          <w:sz w:val="24"/>
          <w:lang w:val="ru-RU"/>
        </w:rPr>
        <w:t>[B1] видение города</w:t>
      </w:r>
      <w:r w:rsidRPr="00FF4BB4">
        <w:rPr>
          <w:sz w:val="24"/>
          <w:lang w:val="ru-RU"/>
        </w:rPr>
        <w:t>, ясное, убедительное и принадлежащее всем заинтересованным сторонам.</w:t>
      </w:r>
    </w:p>
    <w:p w14:paraId="5A0AB5CF" w14:textId="77777777" w:rsidR="009400D1" w:rsidRPr="00FF4BB4" w:rsidRDefault="009400D1" w:rsidP="009400D1">
      <w:pPr>
        <w:spacing w:line="237" w:lineRule="auto"/>
        <w:ind w:firstLine="567"/>
        <w:jc w:val="both"/>
        <w:rPr>
          <w:sz w:val="24"/>
          <w:lang w:val="ru-RU"/>
        </w:rPr>
      </w:pPr>
      <w:r w:rsidRPr="00FF4BB4">
        <w:rPr>
          <w:sz w:val="24"/>
          <w:lang w:val="ru-RU"/>
        </w:rPr>
        <w:t xml:space="preserve">— </w:t>
      </w:r>
      <w:r w:rsidRPr="00FF4BB4">
        <w:rPr>
          <w:b/>
          <w:sz w:val="24"/>
          <w:lang w:val="ru-RU"/>
        </w:rPr>
        <w:t>Ориентированным на граждан:</w:t>
      </w:r>
      <w:r w:rsidRPr="00FF4BB4">
        <w:rPr>
          <w:sz w:val="24"/>
          <w:lang w:val="ru-RU"/>
        </w:rPr>
        <w:t xml:space="preserve"> Разработаны в сотрудничестве с гражданами, бизнесом, поставщиками услуг и общественными организациями таким образом, чтобы они были результативны для людей, которые в них живут и пользуются ими.</w:t>
      </w:r>
    </w:p>
    <w:p w14:paraId="67EDB8FD" w14:textId="77777777" w:rsidR="009400D1" w:rsidRPr="00FF4BB4" w:rsidRDefault="009400D1" w:rsidP="009400D1">
      <w:pPr>
        <w:spacing w:line="237" w:lineRule="auto"/>
        <w:ind w:firstLine="567"/>
        <w:jc w:val="both"/>
        <w:rPr>
          <w:sz w:val="24"/>
          <w:lang w:val="ru-RU"/>
        </w:rPr>
      </w:pPr>
      <w:r w:rsidRPr="00FF4BB4">
        <w:rPr>
          <w:sz w:val="24"/>
          <w:lang w:val="ru-RU"/>
        </w:rPr>
        <w:t xml:space="preserve">— </w:t>
      </w:r>
      <w:r w:rsidRPr="00FF4BB4">
        <w:rPr>
          <w:b/>
          <w:sz w:val="24"/>
          <w:lang w:val="ru-RU"/>
        </w:rPr>
        <w:t>Цифровым:</w:t>
      </w:r>
      <w:r w:rsidRPr="00FF4BB4">
        <w:rPr>
          <w:sz w:val="24"/>
          <w:lang w:val="ru-RU"/>
        </w:rPr>
        <w:t xml:space="preserve"> Использование возможностей, которые сегодня открывают цифровые технологии для создания перспективных и ориентированных на граждан мест инновационными способами, включая:</w:t>
      </w:r>
    </w:p>
    <w:p w14:paraId="25DEA63E" w14:textId="77777777" w:rsidR="009400D1" w:rsidRPr="00FF4BB4" w:rsidRDefault="009400D1" w:rsidP="009400D1">
      <w:pPr>
        <w:spacing w:line="237" w:lineRule="auto"/>
        <w:ind w:firstLine="567"/>
        <w:jc w:val="both"/>
        <w:rPr>
          <w:sz w:val="24"/>
          <w:lang w:val="ru-RU"/>
        </w:rPr>
      </w:pPr>
      <w:r w:rsidRPr="00FF4BB4">
        <w:rPr>
          <w:sz w:val="24"/>
          <w:lang w:val="ru-RU"/>
        </w:rPr>
        <w:t>— использование цифрового моделирования города для тестирования и сравнения различных вариантов, оценивая их возможное влияние на город;</w:t>
      </w:r>
    </w:p>
    <w:p w14:paraId="699C5450" w14:textId="77777777" w:rsidR="009400D1" w:rsidRPr="00FF4BB4" w:rsidRDefault="009400D1" w:rsidP="009400D1">
      <w:pPr>
        <w:spacing w:line="237" w:lineRule="auto"/>
        <w:ind w:firstLine="567"/>
        <w:jc w:val="both"/>
        <w:rPr>
          <w:sz w:val="24"/>
          <w:lang w:val="ru-RU"/>
        </w:rPr>
      </w:pPr>
      <w:r w:rsidRPr="00FF4BB4">
        <w:rPr>
          <w:sz w:val="24"/>
          <w:lang w:val="ru-RU"/>
        </w:rPr>
        <w:t>— использование цифровых визуализаций для вовлечения заинтересованных сторон в более предметные консультации и совместное создание городских пространств;</w:t>
      </w:r>
    </w:p>
    <w:p w14:paraId="2D5B7F51" w14:textId="77777777" w:rsidR="009400D1" w:rsidRPr="00FF4BB4" w:rsidRDefault="009400D1" w:rsidP="009400D1">
      <w:pPr>
        <w:spacing w:line="237" w:lineRule="auto"/>
        <w:ind w:firstLine="567"/>
        <w:jc w:val="both"/>
        <w:rPr>
          <w:sz w:val="24"/>
          <w:lang w:val="ru-RU"/>
        </w:rPr>
      </w:pPr>
      <w:r w:rsidRPr="00FF4BB4">
        <w:rPr>
          <w:sz w:val="24"/>
          <w:lang w:val="ru-RU"/>
        </w:rPr>
        <w:t>— возможность сбора, интеграции и использования гораздо большего объема данных, включая данные в режиме реального времени, для улучшения управления микрорайоном и предоставления услуг;</w:t>
      </w:r>
    </w:p>
    <w:p w14:paraId="2A3022BD" w14:textId="77777777" w:rsidR="009400D1" w:rsidRPr="00FF4BB4" w:rsidRDefault="009400D1" w:rsidP="009400D1">
      <w:pPr>
        <w:spacing w:line="237" w:lineRule="auto"/>
        <w:ind w:firstLine="567"/>
        <w:jc w:val="both"/>
        <w:rPr>
          <w:sz w:val="24"/>
          <w:lang w:val="ru-RU"/>
        </w:rPr>
      </w:pPr>
      <w:r w:rsidRPr="00FF4BB4">
        <w:rPr>
          <w:sz w:val="24"/>
          <w:lang w:val="ru-RU"/>
        </w:rPr>
        <w:t>— использование цифровых коммуникаций и социальных сетей для повышения безопасности и сплоченности сообщества, а также для содействия изменениям в поведении, которые делают сообщество более устойчивым.</w:t>
      </w:r>
    </w:p>
    <w:p w14:paraId="13B17E1C" w14:textId="77777777" w:rsidR="009400D1" w:rsidRPr="00FF4BB4" w:rsidRDefault="009400D1" w:rsidP="009400D1">
      <w:pPr>
        <w:spacing w:line="237" w:lineRule="auto"/>
        <w:ind w:firstLine="567"/>
        <w:jc w:val="both"/>
        <w:rPr>
          <w:sz w:val="24"/>
          <w:lang w:val="ru-RU"/>
        </w:rPr>
      </w:pPr>
      <w:r w:rsidRPr="00FF4BB4">
        <w:rPr>
          <w:sz w:val="24"/>
          <w:lang w:val="ru-RU"/>
        </w:rPr>
        <w:t xml:space="preserve">— </w:t>
      </w:r>
      <w:r w:rsidRPr="00FF4BB4">
        <w:rPr>
          <w:b/>
          <w:sz w:val="24"/>
          <w:lang w:val="ru-RU"/>
        </w:rPr>
        <w:t>Открытость и сотрудничество:</w:t>
      </w:r>
      <w:r w:rsidRPr="00FF4BB4">
        <w:rPr>
          <w:sz w:val="24"/>
          <w:lang w:val="ru-RU"/>
        </w:rPr>
        <w:t xml:space="preserve"> Разработка новых типов бизнес-моделей и </w:t>
      </w:r>
      <w:r w:rsidRPr="00FF4BB4">
        <w:rPr>
          <w:sz w:val="24"/>
          <w:lang w:val="ru-RU"/>
        </w:rPr>
        <w:lastRenderedPageBreak/>
        <w:t>государственно-частных партнерств, позволяющих обмениваться активами и совместно их развивать, преодолевая организационные и отраслевые границы.</w:t>
      </w:r>
    </w:p>
    <w:p w14:paraId="1B3FBCA9" w14:textId="77777777" w:rsidR="009400D1" w:rsidRPr="00FF4BB4" w:rsidRDefault="009400D1" w:rsidP="009400D1">
      <w:pPr>
        <w:spacing w:line="237" w:lineRule="auto"/>
        <w:ind w:firstLine="567"/>
        <w:jc w:val="both"/>
        <w:rPr>
          <w:sz w:val="24"/>
          <w:lang w:val="ru-RU"/>
        </w:rPr>
      </w:pPr>
      <w:r w:rsidRPr="00FF4BB4">
        <w:rPr>
          <w:sz w:val="24"/>
          <w:lang w:val="ru-RU"/>
        </w:rPr>
        <w:t>Применение этого подхода на практике требует от властей умных городов создания систем, обеспечивающих, чтобы все проекты развития и инфраструктуры в городе решали следующие три проблемы:</w:t>
      </w:r>
    </w:p>
    <w:p w14:paraId="7735539E" w14:textId="77777777" w:rsidR="009400D1" w:rsidRPr="00FF4BB4" w:rsidRDefault="009400D1" w:rsidP="009400D1">
      <w:pPr>
        <w:spacing w:line="237" w:lineRule="auto"/>
        <w:ind w:firstLine="567"/>
        <w:jc w:val="both"/>
        <w:rPr>
          <w:sz w:val="24"/>
          <w:lang w:val="ru-RU"/>
        </w:rPr>
      </w:pPr>
      <w:r w:rsidRPr="00FF4BB4">
        <w:rPr>
          <w:sz w:val="24"/>
          <w:lang w:val="ru-RU"/>
        </w:rPr>
        <w:t xml:space="preserve">a) </w:t>
      </w:r>
      <w:r w:rsidRPr="00E11658">
        <w:rPr>
          <w:b/>
          <w:sz w:val="24"/>
          <w:lang w:val="ru-RU"/>
        </w:rPr>
        <w:t>с самого начала закладывали принципы умной реализации в планирование проекта;</w:t>
      </w:r>
    </w:p>
    <w:p w14:paraId="53D5C564" w14:textId="77777777" w:rsidR="009400D1" w:rsidRPr="00FF4BB4" w:rsidRDefault="009400D1" w:rsidP="009400D1">
      <w:pPr>
        <w:spacing w:line="237" w:lineRule="auto"/>
        <w:ind w:firstLine="567"/>
        <w:jc w:val="both"/>
        <w:rPr>
          <w:sz w:val="24"/>
          <w:lang w:val="ru-RU"/>
        </w:rPr>
      </w:pPr>
      <w:r w:rsidRPr="00FF4BB4">
        <w:rPr>
          <w:sz w:val="24"/>
          <w:lang w:val="ru-RU"/>
        </w:rPr>
        <w:t>Проще и дешевле заложить основы умного города в рамках проекта развития или инфраструктуры на начальных этапах планирования и реализации, чем пытаться их модернизировать в последствии. Например:</w:t>
      </w:r>
    </w:p>
    <w:p w14:paraId="4B0263DF" w14:textId="77777777" w:rsidR="009400D1" w:rsidRPr="00FF4BB4" w:rsidRDefault="009400D1" w:rsidP="009400D1">
      <w:pPr>
        <w:spacing w:line="237" w:lineRule="auto"/>
        <w:ind w:firstLine="567"/>
        <w:jc w:val="both"/>
        <w:rPr>
          <w:sz w:val="24"/>
          <w:lang w:val="ru-RU"/>
        </w:rPr>
      </w:pPr>
      <w:r w:rsidRPr="00FF4BB4">
        <w:rPr>
          <w:sz w:val="24"/>
          <w:lang w:val="ru-RU"/>
        </w:rPr>
        <w:t>— прокладка и модернизация коммуникационных сетей может составлять до 80% стоимости монтажа, поэтому, вероятно, будет экономически эффективным обеспечить надлежащее обеспечение новых объектов на стадии строительства;</w:t>
      </w:r>
    </w:p>
    <w:p w14:paraId="35BE33FC" w14:textId="77777777" w:rsidR="009400D1" w:rsidRPr="00FF4BB4" w:rsidRDefault="009400D1" w:rsidP="009400D1">
      <w:pPr>
        <w:spacing w:line="237" w:lineRule="auto"/>
        <w:ind w:firstLine="567"/>
        <w:jc w:val="both"/>
        <w:rPr>
          <w:sz w:val="24"/>
          <w:lang w:val="ru-RU"/>
        </w:rPr>
      </w:pPr>
      <w:r w:rsidRPr="00FF4BB4">
        <w:rPr>
          <w:sz w:val="24"/>
          <w:lang w:val="ru-RU"/>
        </w:rPr>
        <w:t>— сенсорные сети могут быть установлены гораздо дешевле во время строительства объекта или инфраструктуры;</w:t>
      </w:r>
    </w:p>
    <w:p w14:paraId="5CDD1972" w14:textId="77777777" w:rsidR="009400D1" w:rsidRPr="00FF4BB4" w:rsidRDefault="009400D1" w:rsidP="009400D1">
      <w:pPr>
        <w:spacing w:line="237" w:lineRule="auto"/>
        <w:ind w:firstLine="567"/>
        <w:jc w:val="both"/>
        <w:rPr>
          <w:sz w:val="24"/>
          <w:lang w:val="ru-RU"/>
        </w:rPr>
      </w:pPr>
      <w:r w:rsidRPr="00FF4BB4">
        <w:rPr>
          <w:sz w:val="24"/>
          <w:lang w:val="ru-RU"/>
        </w:rPr>
        <w:t>— создание общих протоколов для обмена данными и операционной совместимости между партнерами по развитию и поставщиками услуг намного проще в управлении и дает больше преимуществ, если это делается на ранней стадии.</w:t>
      </w:r>
    </w:p>
    <w:p w14:paraId="29260E85" w14:textId="77777777" w:rsidR="009400D1" w:rsidRPr="00E11658" w:rsidRDefault="009400D1" w:rsidP="009400D1">
      <w:pPr>
        <w:spacing w:line="237" w:lineRule="auto"/>
        <w:ind w:firstLine="567"/>
        <w:jc w:val="both"/>
        <w:rPr>
          <w:b/>
          <w:sz w:val="24"/>
          <w:lang w:val="ru-RU"/>
        </w:rPr>
      </w:pPr>
      <w:r w:rsidRPr="00FF4BB4">
        <w:rPr>
          <w:sz w:val="24"/>
          <w:lang w:val="ru-RU"/>
        </w:rPr>
        <w:t xml:space="preserve">b) </w:t>
      </w:r>
      <w:r w:rsidRPr="00E11658">
        <w:rPr>
          <w:b/>
          <w:sz w:val="24"/>
          <w:lang w:val="ru-RU"/>
        </w:rPr>
        <w:t>Использовали целостный подход ко всем видам городской инфраструктуры;</w:t>
      </w:r>
    </w:p>
    <w:p w14:paraId="3407D192" w14:textId="77777777" w:rsidR="009400D1" w:rsidRPr="00FF4BB4" w:rsidRDefault="009400D1" w:rsidP="009400D1">
      <w:pPr>
        <w:spacing w:line="237" w:lineRule="auto"/>
        <w:ind w:firstLine="567"/>
        <w:jc w:val="both"/>
        <w:rPr>
          <w:sz w:val="24"/>
          <w:lang w:val="ru-RU"/>
        </w:rPr>
      </w:pPr>
      <w:r w:rsidRPr="00FF4BB4">
        <w:rPr>
          <w:sz w:val="24"/>
          <w:lang w:val="ru-RU"/>
        </w:rPr>
        <w:t xml:space="preserve">Существует большой синергетический эффект между городскими инфраструктурами, обеспечивающими доставку энергии, воды, отходов, телекоммуникаций и транспортных услуг. Все эти инфраструктуры должны связывать все районы города, поэтому они, как правило, проходят в непосредственной близости друг от друга. Существует также много сходств между способами их планирования, финансирования, развития, эксплуатации и обслуживания. Из-за сходства этих различных инфраструктур существует множество преимуществ совместного и синергетического управления ими. Действительно, во многих случаях некоторые или все эти инфраструктуры находятся вне прямого контроля и управления городской администрации. Поэтому ключевая роль </w:t>
      </w:r>
      <w:r w:rsidRPr="00E11658">
        <w:rPr>
          <w:b/>
          <w:sz w:val="24"/>
          <w:lang w:val="ru-RU"/>
        </w:rPr>
        <w:t>[B2] руководства и управления</w:t>
      </w:r>
      <w:r w:rsidRPr="00FF4BB4">
        <w:rPr>
          <w:sz w:val="24"/>
          <w:lang w:val="ru-RU"/>
        </w:rPr>
        <w:t xml:space="preserve"> заключается в налаживании связей с владельцами и менеджерами всех этих инфраструктур и вовлечении их в совместную разработку последовательного и целостного подхода. Например, документы по передовой практике, разрабатываемые ISO по этому вопросу, включают:</w:t>
      </w:r>
    </w:p>
    <w:p w14:paraId="2AFF8BEE" w14:textId="77777777" w:rsidR="009400D1" w:rsidRPr="00FF4BB4" w:rsidRDefault="009400D1" w:rsidP="009400D1">
      <w:pPr>
        <w:spacing w:line="237" w:lineRule="auto"/>
        <w:ind w:firstLine="567"/>
        <w:jc w:val="both"/>
        <w:rPr>
          <w:sz w:val="24"/>
          <w:lang w:val="ru-RU"/>
        </w:rPr>
      </w:pPr>
      <w:r w:rsidRPr="00FF4BB4">
        <w:rPr>
          <w:sz w:val="24"/>
          <w:lang w:val="ru-RU"/>
        </w:rPr>
        <w:t>— согласование общей методологии оценки, учитывающей воздействие инфраструктур и поддерживаемых ими услуг на все различные заинтересованные стороны, а также на окружающую среду;</w:t>
      </w:r>
    </w:p>
    <w:p w14:paraId="28A804A7" w14:textId="77777777" w:rsidR="009400D1" w:rsidRPr="00FF4BB4" w:rsidRDefault="009400D1" w:rsidP="009400D1">
      <w:pPr>
        <w:spacing w:line="237" w:lineRule="auto"/>
        <w:ind w:firstLine="567"/>
        <w:jc w:val="both"/>
        <w:rPr>
          <w:sz w:val="24"/>
          <w:lang w:val="ru-RU"/>
        </w:rPr>
      </w:pPr>
      <w:r w:rsidRPr="00FF4BB4">
        <w:rPr>
          <w:sz w:val="24"/>
          <w:lang w:val="ru-RU"/>
        </w:rPr>
        <w:t>— разработку общих протоколов обмена данными для обеспечения простого и безопасного обмена данными, представляющими общий интерес, в целях обеспечения лучшего общего управления;</w:t>
      </w:r>
    </w:p>
    <w:p w14:paraId="50C73051" w14:textId="77777777" w:rsidR="009400D1" w:rsidRPr="00FF4BB4" w:rsidRDefault="009400D1" w:rsidP="009400D1">
      <w:pPr>
        <w:spacing w:line="237" w:lineRule="auto"/>
        <w:ind w:firstLine="567"/>
        <w:jc w:val="both"/>
        <w:rPr>
          <w:sz w:val="24"/>
          <w:lang w:val="ru-RU"/>
        </w:rPr>
      </w:pPr>
      <w:r w:rsidRPr="00FF4BB4">
        <w:rPr>
          <w:sz w:val="24"/>
          <w:lang w:val="ru-RU"/>
        </w:rPr>
        <w:t>— обзор возможностей для синергии между различными инфраструктурами, такими как:</w:t>
      </w:r>
    </w:p>
    <w:p w14:paraId="04956F5E" w14:textId="77777777" w:rsidR="009400D1" w:rsidRPr="00FF4BB4" w:rsidRDefault="009400D1" w:rsidP="009400D1">
      <w:pPr>
        <w:spacing w:line="237" w:lineRule="auto"/>
        <w:ind w:firstLine="567"/>
        <w:jc w:val="both"/>
        <w:rPr>
          <w:sz w:val="24"/>
          <w:lang w:val="ru-RU"/>
        </w:rPr>
      </w:pPr>
      <w:r w:rsidRPr="00FF4BB4">
        <w:rPr>
          <w:sz w:val="24"/>
          <w:lang w:val="ru-RU"/>
        </w:rPr>
        <w:t>— разработка совместных протоколов установки и обслуживания;</w:t>
      </w:r>
    </w:p>
    <w:p w14:paraId="73DE17C0" w14:textId="77777777" w:rsidR="009400D1" w:rsidRPr="00FF4BB4" w:rsidRDefault="009400D1" w:rsidP="009400D1">
      <w:pPr>
        <w:spacing w:line="237" w:lineRule="auto"/>
        <w:ind w:firstLine="567"/>
        <w:jc w:val="both"/>
        <w:rPr>
          <w:sz w:val="24"/>
          <w:lang w:val="ru-RU"/>
        </w:rPr>
      </w:pPr>
      <w:r w:rsidRPr="00FF4BB4">
        <w:rPr>
          <w:sz w:val="24"/>
          <w:lang w:val="ru-RU"/>
        </w:rPr>
        <w:t>— использование совместных сенсорных сетей для мониторинга целостности и производительности различных инфраструктур;</w:t>
      </w:r>
    </w:p>
    <w:p w14:paraId="2A422034" w14:textId="77777777" w:rsidR="009400D1" w:rsidRPr="00FF4BB4" w:rsidRDefault="009400D1" w:rsidP="009400D1">
      <w:pPr>
        <w:spacing w:line="237" w:lineRule="auto"/>
        <w:ind w:firstLine="567"/>
        <w:jc w:val="both"/>
        <w:rPr>
          <w:sz w:val="24"/>
          <w:lang w:val="ru-RU"/>
        </w:rPr>
      </w:pPr>
      <w:r w:rsidRPr="00FF4BB4">
        <w:rPr>
          <w:sz w:val="24"/>
          <w:lang w:val="ru-RU"/>
        </w:rPr>
        <w:t>— обзор возможностей для совместного общего управления. Например:</w:t>
      </w:r>
    </w:p>
    <w:p w14:paraId="45DA43AE" w14:textId="77777777" w:rsidR="009400D1" w:rsidRPr="00FF4BB4" w:rsidRDefault="009400D1" w:rsidP="009400D1">
      <w:pPr>
        <w:spacing w:line="237" w:lineRule="auto"/>
        <w:ind w:firstLine="567"/>
        <w:jc w:val="both"/>
        <w:rPr>
          <w:sz w:val="24"/>
          <w:lang w:val="ru-RU"/>
        </w:rPr>
      </w:pPr>
      <w:r w:rsidRPr="00FF4BB4">
        <w:rPr>
          <w:sz w:val="24"/>
          <w:lang w:val="ru-RU"/>
        </w:rPr>
        <w:t>— как можно управлять ростом использования электромобилей, учитывая возможности электроснабжения, а также потенциал аккумуляторов автомобилей для хранения избыточной энергии, которая может быть получена от возобновляемых источников энергии;</w:t>
      </w:r>
    </w:p>
    <w:p w14:paraId="61634D6A" w14:textId="77777777" w:rsidR="009400D1" w:rsidRPr="00FF4BB4" w:rsidRDefault="009400D1" w:rsidP="009400D1">
      <w:pPr>
        <w:spacing w:line="237" w:lineRule="auto"/>
        <w:ind w:firstLine="567"/>
        <w:jc w:val="both"/>
        <w:rPr>
          <w:sz w:val="24"/>
          <w:lang w:val="ru-RU"/>
        </w:rPr>
      </w:pPr>
      <w:r w:rsidRPr="00FF4BB4">
        <w:rPr>
          <w:sz w:val="24"/>
          <w:lang w:val="ru-RU"/>
        </w:rPr>
        <w:t xml:space="preserve">— как можно управлять использованием мусоросжигательных заводов для выработки энергии таким образом, чтобы не только учитывать отходы, которые необходимо </w:t>
      </w:r>
      <w:r w:rsidRPr="00FF4BB4">
        <w:rPr>
          <w:sz w:val="24"/>
          <w:lang w:val="ru-RU"/>
        </w:rPr>
        <w:lastRenderedPageBreak/>
        <w:t>утилизировать, но и требования поставщиков энергии для удовлетворения потребностей их пользователей;</w:t>
      </w:r>
    </w:p>
    <w:p w14:paraId="399DC83B" w14:textId="77777777" w:rsidR="009400D1" w:rsidRPr="00FF4BB4" w:rsidRDefault="009400D1" w:rsidP="009400D1">
      <w:pPr>
        <w:spacing w:line="237" w:lineRule="auto"/>
        <w:ind w:firstLine="567"/>
        <w:jc w:val="both"/>
        <w:rPr>
          <w:sz w:val="24"/>
          <w:lang w:val="ru-RU"/>
        </w:rPr>
      </w:pPr>
      <w:r w:rsidRPr="00FF4BB4">
        <w:rPr>
          <w:sz w:val="24"/>
          <w:lang w:val="ru-RU"/>
        </w:rPr>
        <w:t>— разработка совместных стратегий снижения рисков для решения проблемы растущей взаимозависимости городских инфраструктур друг от друга.</w:t>
      </w:r>
    </w:p>
    <w:p w14:paraId="75174869" w14:textId="77777777" w:rsidR="009400D1" w:rsidRPr="00FF4BB4" w:rsidRDefault="009400D1" w:rsidP="009400D1">
      <w:pPr>
        <w:spacing w:line="237" w:lineRule="auto"/>
        <w:ind w:firstLine="567"/>
        <w:jc w:val="both"/>
        <w:rPr>
          <w:sz w:val="24"/>
          <w:lang w:val="ru-RU"/>
        </w:rPr>
      </w:pPr>
      <w:r w:rsidRPr="00FF4BB4">
        <w:rPr>
          <w:sz w:val="24"/>
          <w:lang w:val="ru-RU"/>
        </w:rPr>
        <w:t xml:space="preserve">c) </w:t>
      </w:r>
      <w:r w:rsidRPr="00E11658">
        <w:rPr>
          <w:b/>
          <w:sz w:val="24"/>
          <w:lang w:val="ru-RU"/>
        </w:rPr>
        <w:t>Создавали партнерства и новые бизнес-модели</w:t>
      </w:r>
    </w:p>
    <w:p w14:paraId="1941E134" w14:textId="77777777" w:rsidR="009400D1" w:rsidRPr="00FF4BB4" w:rsidRDefault="009400D1" w:rsidP="009400D1">
      <w:pPr>
        <w:spacing w:line="237" w:lineRule="auto"/>
        <w:ind w:firstLine="567"/>
        <w:jc w:val="both"/>
        <w:rPr>
          <w:sz w:val="24"/>
          <w:lang w:val="ru-RU"/>
        </w:rPr>
      </w:pPr>
      <w:r w:rsidRPr="00FF4BB4">
        <w:rPr>
          <w:sz w:val="24"/>
          <w:lang w:val="ru-RU"/>
        </w:rPr>
        <w:t>Новые проекты развития и инфраструктуры часто предоставляют экономически эффективные возможности для тестирования и испытания продуктов и услуг умного города, а также бизнес-моделей, необходимых для их финансирования и эксплуатации, прежде чем внедрять их в масштабах города.</w:t>
      </w:r>
    </w:p>
    <w:p w14:paraId="0F694184" w14:textId="77777777" w:rsidR="009400D1" w:rsidRDefault="009400D1" w:rsidP="009400D1">
      <w:pPr>
        <w:spacing w:line="237" w:lineRule="auto"/>
        <w:ind w:firstLine="567"/>
        <w:jc w:val="both"/>
        <w:rPr>
          <w:b/>
          <w:sz w:val="24"/>
          <w:lang w:val="ru-RU"/>
        </w:rPr>
      </w:pPr>
      <w:r w:rsidRPr="00FF4BB4">
        <w:rPr>
          <w:sz w:val="24"/>
          <w:lang w:val="ru-RU"/>
        </w:rPr>
        <w:t xml:space="preserve">Однако существующие процессы закупок, используемые городскими администрациями, зачастую могут быть слишком жесткими, чтобы обеспечить возможность реализации решений умного города. Когда городская администрация закупает объекты инфраструктуры, такие как улучшение общественного пространства, уличное освещение и программы капитального ремонта, процессами закупок обычно управляет только одна часть городской администрации, имеющая задание достичь конкретных целей при минимально возможных затратах. Это не позволяет обеспечить более широкие преимущества умного города с минимальными дополнительными затратами или вообще без них. Поэтому важно обеспечить, чтобы все закупки для развития и инфраструктуры соответствовали разумной практике закупок, описанной в </w:t>
      </w:r>
      <w:r w:rsidRPr="00E11658">
        <w:rPr>
          <w:b/>
          <w:sz w:val="24"/>
          <w:lang w:val="ru-RU"/>
        </w:rPr>
        <w:t>[B4] управлении закупками и поставщиками.</w:t>
      </w:r>
    </w:p>
    <w:p w14:paraId="13F87AB7" w14:textId="77777777" w:rsidR="009400D1" w:rsidRPr="00FF4BB4" w:rsidRDefault="009400D1" w:rsidP="009400D1">
      <w:pPr>
        <w:spacing w:line="237" w:lineRule="auto"/>
        <w:ind w:firstLine="567"/>
        <w:jc w:val="both"/>
        <w:rPr>
          <w:sz w:val="24"/>
          <w:lang w:val="ru-RU"/>
        </w:rPr>
      </w:pPr>
      <w:r w:rsidRPr="00FF4BB4">
        <w:rPr>
          <w:sz w:val="24"/>
          <w:lang w:val="ru-RU"/>
        </w:rPr>
        <w:t xml:space="preserve">6.16.3 </w:t>
      </w:r>
      <w:r w:rsidRPr="00123FE7">
        <w:rPr>
          <w:sz w:val="24"/>
          <w:lang w:val="ru-RU"/>
        </w:rPr>
        <w:t>Рекомендация</w:t>
      </w:r>
    </w:p>
    <w:p w14:paraId="3E888510" w14:textId="77777777" w:rsidR="009400D1" w:rsidRPr="00FF4BB4" w:rsidRDefault="009400D1" w:rsidP="009400D1">
      <w:pPr>
        <w:spacing w:line="237" w:lineRule="auto"/>
        <w:ind w:firstLine="567"/>
        <w:jc w:val="both"/>
        <w:rPr>
          <w:sz w:val="24"/>
          <w:lang w:val="ru-RU"/>
        </w:rPr>
      </w:pPr>
      <w:r w:rsidRPr="00FF4BB4">
        <w:rPr>
          <w:sz w:val="24"/>
          <w:lang w:val="ru-RU"/>
        </w:rPr>
        <w:t>Власти умного города должны сотрудничать со всеми заинтересованными сторонами для обеспечения того, чтобы все проекты развития и инфраструктуры в городе.</w:t>
      </w:r>
    </w:p>
    <w:p w14:paraId="166594B3" w14:textId="77777777" w:rsidR="009400D1" w:rsidRPr="00FF4BB4" w:rsidRDefault="009400D1" w:rsidP="009400D1">
      <w:pPr>
        <w:spacing w:line="237" w:lineRule="auto"/>
        <w:ind w:firstLine="567"/>
        <w:jc w:val="both"/>
        <w:rPr>
          <w:sz w:val="24"/>
          <w:lang w:val="ru-RU"/>
        </w:rPr>
      </w:pPr>
      <w:r w:rsidRPr="00FF4BB4">
        <w:rPr>
          <w:sz w:val="24"/>
          <w:lang w:val="ru-RU"/>
        </w:rPr>
        <w:t>a) С самого начала закладывали принципы умной реализации в планирование проекта.</w:t>
      </w:r>
    </w:p>
    <w:p w14:paraId="5206615B" w14:textId="77777777" w:rsidR="009400D1" w:rsidRPr="00FF4BB4" w:rsidRDefault="009400D1" w:rsidP="009400D1">
      <w:pPr>
        <w:spacing w:line="237" w:lineRule="auto"/>
        <w:ind w:firstLine="567"/>
        <w:jc w:val="both"/>
        <w:rPr>
          <w:sz w:val="24"/>
          <w:lang w:val="ru-RU"/>
        </w:rPr>
      </w:pPr>
      <w:r w:rsidRPr="00FF4BB4">
        <w:rPr>
          <w:sz w:val="24"/>
          <w:lang w:val="ru-RU"/>
        </w:rPr>
        <w:t>b) Использовали целостный подход ко всем видам городской инфраструктуры.</w:t>
      </w:r>
    </w:p>
    <w:p w14:paraId="59D1C117" w14:textId="77777777" w:rsidR="009400D1" w:rsidRDefault="009400D1" w:rsidP="009400D1">
      <w:pPr>
        <w:spacing w:line="237" w:lineRule="auto"/>
        <w:ind w:firstLine="567"/>
        <w:jc w:val="both"/>
        <w:rPr>
          <w:sz w:val="24"/>
          <w:lang w:val="ru-RU"/>
        </w:rPr>
      </w:pPr>
      <w:r w:rsidRPr="00FF4BB4">
        <w:rPr>
          <w:sz w:val="24"/>
          <w:lang w:val="ru-RU"/>
        </w:rPr>
        <w:t>c) Создавали партнерства и новые бизнес-модели.</w:t>
      </w:r>
    </w:p>
    <w:p w14:paraId="3CC005F7" w14:textId="77777777" w:rsidR="009400D1" w:rsidRPr="00FF4BB4" w:rsidRDefault="009400D1" w:rsidP="009400D1">
      <w:pPr>
        <w:spacing w:line="237" w:lineRule="auto"/>
        <w:ind w:firstLine="567"/>
        <w:jc w:val="both"/>
        <w:rPr>
          <w:sz w:val="24"/>
          <w:lang w:val="ru-RU"/>
        </w:rPr>
      </w:pPr>
      <w:r w:rsidRPr="00FF4BB4">
        <w:rPr>
          <w:sz w:val="24"/>
          <w:lang w:val="ru-RU"/>
        </w:rPr>
        <w:t xml:space="preserve">6.16.4 </w:t>
      </w:r>
      <w:r w:rsidRPr="00123FE7">
        <w:rPr>
          <w:sz w:val="24"/>
          <w:lang w:val="ru-RU"/>
        </w:rPr>
        <w:t>Связи</w:t>
      </w:r>
    </w:p>
    <w:p w14:paraId="2DB1A08F" w14:textId="77777777" w:rsidR="009400D1" w:rsidRPr="004645A5" w:rsidRDefault="009400D1" w:rsidP="009400D1">
      <w:pPr>
        <w:spacing w:line="237" w:lineRule="auto"/>
        <w:ind w:firstLine="567"/>
        <w:jc w:val="both"/>
        <w:rPr>
          <w:b/>
          <w:sz w:val="24"/>
          <w:lang w:val="ru-RU"/>
        </w:rPr>
      </w:pPr>
      <w:r w:rsidRPr="00FF4BB4">
        <w:rPr>
          <w:sz w:val="24"/>
          <w:lang w:val="ru-RU"/>
        </w:rPr>
        <w:t>Эффективное выполнение этих рекомендаций требует сильного и инклюзивного [</w:t>
      </w:r>
      <w:r w:rsidRPr="004645A5">
        <w:rPr>
          <w:b/>
          <w:sz w:val="24"/>
          <w:lang w:val="ru-RU"/>
        </w:rPr>
        <w:t>B2] руководства и управления</w:t>
      </w:r>
      <w:r w:rsidRPr="00FF4BB4">
        <w:rPr>
          <w:sz w:val="24"/>
          <w:lang w:val="ru-RU"/>
        </w:rPr>
        <w:t xml:space="preserve">, а также интенсивного </w:t>
      </w:r>
      <w:r w:rsidRPr="004645A5">
        <w:rPr>
          <w:b/>
          <w:sz w:val="24"/>
          <w:lang w:val="ru-RU"/>
        </w:rPr>
        <w:t>[B3] сотрудничества заинтересованных сторон.</w:t>
      </w:r>
      <w:r w:rsidRPr="00FF4BB4">
        <w:rPr>
          <w:sz w:val="24"/>
          <w:lang w:val="ru-RU"/>
        </w:rPr>
        <w:t xml:space="preserve"> Вся деятельность по закупкам, осуществляемая в рамках реализации проектов и инфраструктуры умного города, должна соответствовать передовой практике, рекомендованной в </w:t>
      </w:r>
      <w:r w:rsidRPr="004645A5">
        <w:rPr>
          <w:b/>
          <w:sz w:val="24"/>
          <w:lang w:val="ru-RU"/>
        </w:rPr>
        <w:t>[B4] сотрудничество заинтересованных сторон.</w:t>
      </w:r>
      <w:r w:rsidRPr="00FF4BB4">
        <w:rPr>
          <w:sz w:val="24"/>
          <w:lang w:val="ru-RU"/>
        </w:rPr>
        <w:t xml:space="preserve"> Открытые, совместимые и доступные данные в рамках разработок и инфраструктуры умного города могут быть облегчены путем следования передовой практике, рекомендованной в </w:t>
      </w:r>
      <w:r w:rsidRPr="004645A5">
        <w:rPr>
          <w:b/>
          <w:sz w:val="24"/>
          <w:lang w:val="ru-RU"/>
        </w:rPr>
        <w:t>[B13] ИТ и определение и управление источниками данных.</w:t>
      </w:r>
    </w:p>
    <w:p w14:paraId="126960E6" w14:textId="77777777" w:rsidR="009400D1" w:rsidRPr="00FF4BB4" w:rsidRDefault="009400D1" w:rsidP="009400D1">
      <w:pPr>
        <w:spacing w:line="237" w:lineRule="auto"/>
        <w:ind w:firstLine="567"/>
        <w:jc w:val="both"/>
        <w:rPr>
          <w:sz w:val="24"/>
          <w:lang w:val="ru-RU"/>
        </w:rPr>
      </w:pPr>
      <w:r w:rsidRPr="00FF4BB4">
        <w:rPr>
          <w:sz w:val="24"/>
          <w:lang w:val="ru-RU"/>
        </w:rPr>
        <w:t>Отдельный проект развития умного города или инфраструктуры, скорее всего, сам по себе является сложной программой изменений. В связи с этим руководителям проектов следует</w:t>
      </w:r>
    </w:p>
    <w:p w14:paraId="6FB70DF3" w14:textId="77777777" w:rsidR="009400D1" w:rsidRPr="00FF4BB4" w:rsidRDefault="009400D1" w:rsidP="009400D1">
      <w:pPr>
        <w:spacing w:line="237" w:lineRule="auto"/>
        <w:ind w:firstLine="567"/>
        <w:jc w:val="both"/>
        <w:rPr>
          <w:sz w:val="24"/>
          <w:lang w:val="ru-RU"/>
        </w:rPr>
      </w:pPr>
      <w:r w:rsidRPr="00FF4BB4">
        <w:rPr>
          <w:sz w:val="24"/>
          <w:lang w:val="ru-RU"/>
        </w:rPr>
        <w:t xml:space="preserve">— разработать дорожную карту на уровне проекта, в которой будут применены лучшие практики, рекомендованные в общей </w:t>
      </w:r>
      <w:r w:rsidRPr="004645A5">
        <w:rPr>
          <w:b/>
          <w:sz w:val="24"/>
          <w:lang w:val="ru-RU"/>
        </w:rPr>
        <w:t>[B7] дорожной карте умного города;</w:t>
      </w:r>
    </w:p>
    <w:p w14:paraId="5C9F1E88" w14:textId="77777777" w:rsidR="009400D1" w:rsidRPr="004645A5" w:rsidRDefault="009400D1" w:rsidP="009400D1">
      <w:pPr>
        <w:spacing w:line="237" w:lineRule="auto"/>
        <w:ind w:firstLine="567"/>
        <w:jc w:val="both"/>
        <w:rPr>
          <w:b/>
          <w:sz w:val="24"/>
          <w:lang w:val="ru-RU"/>
        </w:rPr>
      </w:pPr>
      <w:r w:rsidRPr="00FF4BB4">
        <w:rPr>
          <w:sz w:val="24"/>
          <w:lang w:val="ru-RU"/>
        </w:rPr>
        <w:t xml:space="preserve">— применять методы управления рисками, рекомендованные в </w:t>
      </w:r>
      <w:r w:rsidRPr="004645A5">
        <w:rPr>
          <w:b/>
          <w:sz w:val="24"/>
          <w:lang w:val="ru-RU"/>
        </w:rPr>
        <w:t>[D] ключевых рисках.</w:t>
      </w:r>
    </w:p>
    <w:p w14:paraId="5F633FF7" w14:textId="77777777" w:rsidR="009400D1" w:rsidRPr="00FF4BB4" w:rsidRDefault="009400D1" w:rsidP="009400D1">
      <w:pPr>
        <w:spacing w:line="237" w:lineRule="auto"/>
        <w:ind w:firstLine="567"/>
        <w:jc w:val="both"/>
        <w:rPr>
          <w:sz w:val="24"/>
          <w:lang w:val="ru-RU"/>
        </w:rPr>
      </w:pPr>
      <w:r w:rsidRPr="00FF4BB4">
        <w:rPr>
          <w:sz w:val="24"/>
          <w:lang w:val="ru-RU"/>
        </w:rPr>
        <w:t>Соответствующее подробное руководство включает ISO/TS 37151 и ISO/TR 37152. Также началась работа над руководством по обмену данными между инфраструктурами умных сообществ.</w:t>
      </w:r>
    </w:p>
    <w:p w14:paraId="7D99CA88" w14:textId="77777777" w:rsidR="009400D1" w:rsidRPr="00FF4BB4" w:rsidRDefault="009400D1" w:rsidP="009400D1">
      <w:pPr>
        <w:spacing w:line="237" w:lineRule="auto"/>
        <w:ind w:firstLine="567"/>
        <w:jc w:val="both"/>
        <w:rPr>
          <w:sz w:val="24"/>
          <w:lang w:val="ru-RU"/>
        </w:rPr>
      </w:pPr>
    </w:p>
    <w:p w14:paraId="0FFBC184" w14:textId="77777777" w:rsidR="009400D1" w:rsidRPr="004645A5" w:rsidRDefault="009400D1" w:rsidP="009400D1">
      <w:pPr>
        <w:spacing w:line="237" w:lineRule="auto"/>
        <w:ind w:firstLine="567"/>
        <w:jc w:val="both"/>
        <w:rPr>
          <w:b/>
          <w:sz w:val="24"/>
          <w:lang w:val="ru-RU"/>
        </w:rPr>
      </w:pPr>
      <w:r w:rsidRPr="004645A5">
        <w:rPr>
          <w:b/>
          <w:sz w:val="24"/>
          <w:lang w:val="ru-RU"/>
        </w:rPr>
        <w:t>6.17 Подкомпонент [B13]. ИТ и определение и управление источниками данных</w:t>
      </w:r>
    </w:p>
    <w:p w14:paraId="549838AA" w14:textId="77777777" w:rsidR="00123FE7" w:rsidRDefault="00123FE7" w:rsidP="009400D1">
      <w:pPr>
        <w:spacing w:line="237" w:lineRule="auto"/>
        <w:ind w:firstLine="567"/>
        <w:jc w:val="both"/>
        <w:rPr>
          <w:b/>
          <w:sz w:val="24"/>
          <w:lang w:val="ru-RU"/>
        </w:rPr>
      </w:pPr>
    </w:p>
    <w:p w14:paraId="483B8D0A" w14:textId="19906C52" w:rsidR="009400D1" w:rsidRPr="00123FE7" w:rsidRDefault="009400D1" w:rsidP="009400D1">
      <w:pPr>
        <w:spacing w:line="237" w:lineRule="auto"/>
        <w:ind w:firstLine="567"/>
        <w:jc w:val="both"/>
        <w:rPr>
          <w:sz w:val="24"/>
          <w:lang w:val="ru-RU"/>
        </w:rPr>
      </w:pPr>
      <w:r w:rsidRPr="00123FE7">
        <w:rPr>
          <w:sz w:val="24"/>
          <w:lang w:val="ru-RU"/>
        </w:rPr>
        <w:t>6.17.1 Контекст</w:t>
      </w:r>
    </w:p>
    <w:p w14:paraId="2F9E994B" w14:textId="77777777" w:rsidR="009400D1" w:rsidRDefault="009400D1" w:rsidP="009400D1">
      <w:pPr>
        <w:spacing w:line="237" w:lineRule="auto"/>
        <w:ind w:firstLine="567"/>
        <w:jc w:val="both"/>
        <w:rPr>
          <w:sz w:val="24"/>
          <w:lang w:val="ru-RU"/>
        </w:rPr>
      </w:pPr>
      <w:r w:rsidRPr="00FF4BB4">
        <w:rPr>
          <w:sz w:val="24"/>
          <w:lang w:val="ru-RU"/>
        </w:rPr>
        <w:t xml:space="preserve">Технологические ресурсы и цифровые данные, которые они содержат, часто </w:t>
      </w:r>
      <w:r w:rsidRPr="00FF4BB4">
        <w:rPr>
          <w:sz w:val="24"/>
          <w:lang w:val="ru-RU"/>
        </w:rPr>
        <w:lastRenderedPageBreak/>
        <w:t>рассматриваются просто как средство достижения конкретной цели, и поэтому закупаются и управляются одной организацией с одной целью. Операционная модель умного города предполагает ряд существенных изменений в этом изолированном подходе к управлению технологиями и цифровыми ресурсами.</w:t>
      </w:r>
    </w:p>
    <w:p w14:paraId="23C786EE" w14:textId="77777777" w:rsidR="009400D1" w:rsidRPr="00FF4BB4" w:rsidRDefault="009400D1" w:rsidP="009400D1">
      <w:pPr>
        <w:spacing w:line="237" w:lineRule="auto"/>
        <w:ind w:firstLine="567"/>
        <w:jc w:val="both"/>
        <w:rPr>
          <w:sz w:val="24"/>
          <w:lang w:val="ru-RU"/>
        </w:rPr>
      </w:pPr>
      <w:r w:rsidRPr="00FF4BB4">
        <w:rPr>
          <w:sz w:val="24"/>
          <w:lang w:val="ru-RU"/>
        </w:rPr>
        <w:t xml:space="preserve">6.17.2 </w:t>
      </w:r>
      <w:r w:rsidRPr="00123FE7">
        <w:rPr>
          <w:sz w:val="24"/>
          <w:lang w:val="ru-RU"/>
        </w:rPr>
        <w:t>Необходимость</w:t>
      </w:r>
    </w:p>
    <w:p w14:paraId="3890226A" w14:textId="77777777" w:rsidR="009400D1" w:rsidRPr="00FF4BB4" w:rsidRDefault="009400D1" w:rsidP="009400D1">
      <w:pPr>
        <w:spacing w:line="237" w:lineRule="auto"/>
        <w:ind w:firstLine="567"/>
        <w:jc w:val="both"/>
        <w:rPr>
          <w:sz w:val="24"/>
          <w:lang w:val="ru-RU"/>
        </w:rPr>
      </w:pPr>
      <w:r w:rsidRPr="00FF4BB4">
        <w:rPr>
          <w:sz w:val="24"/>
          <w:lang w:val="ru-RU"/>
        </w:rPr>
        <w:t>Городам необходимо создать процесс управления, который позволит управлять технологиями и цифровыми активами как общегородскими ресурсами.</w:t>
      </w:r>
    </w:p>
    <w:p w14:paraId="0C852111" w14:textId="77777777" w:rsidR="009400D1" w:rsidRPr="00FF4BB4" w:rsidRDefault="009400D1" w:rsidP="009400D1">
      <w:pPr>
        <w:spacing w:line="237" w:lineRule="auto"/>
        <w:ind w:firstLine="567"/>
        <w:jc w:val="both"/>
        <w:rPr>
          <w:sz w:val="24"/>
          <w:lang w:val="ru-RU"/>
        </w:rPr>
      </w:pPr>
      <w:r w:rsidRPr="00FF4BB4">
        <w:rPr>
          <w:sz w:val="24"/>
          <w:lang w:val="ru-RU"/>
        </w:rPr>
        <w:t>Крупные организации частного сектора переходят к модели сервис-ориентированной архитектуры в масштабах всей компании, где общие строительные блоки с использованием открытых стандартов могут использоваться повторно для обеспечения гибкого, адаптивного и масштабируемого использования технологий для быстрого реагирования на меняющиеся потребности и запросы клиентов. Все чаще компании получают еще большие преимущества в эффективности, управляя этими строительными блоками как услугой, предоставляемой не только из собственной архитектуры ИКТ, но и из облака (динамически масштабируемого набора частных и публичных вычислительных ресурсов, которые сейчас предлагаются в качестве услуги через Интернет).</w:t>
      </w:r>
    </w:p>
    <w:p w14:paraId="6A523382" w14:textId="77777777" w:rsidR="009400D1" w:rsidRPr="00FF4BB4" w:rsidRDefault="009400D1" w:rsidP="009400D1">
      <w:pPr>
        <w:spacing w:line="237" w:lineRule="auto"/>
        <w:ind w:firstLine="567"/>
        <w:jc w:val="both"/>
        <w:rPr>
          <w:sz w:val="24"/>
          <w:lang w:val="ru-RU"/>
        </w:rPr>
      </w:pPr>
      <w:r w:rsidRPr="00FF4BB4">
        <w:rPr>
          <w:sz w:val="24"/>
          <w:lang w:val="ru-RU"/>
        </w:rPr>
        <w:t>Города все чаще используют этот блочный подход к внедрению технологий, как в различных департаментах местных властей, так и в сотрудничестве с другими крупными организациями, предоставляющими услуги в городе.</w:t>
      </w:r>
    </w:p>
    <w:p w14:paraId="6E8EF41D" w14:textId="77777777" w:rsidR="009400D1" w:rsidRPr="00FF4BB4" w:rsidRDefault="009400D1" w:rsidP="009400D1">
      <w:pPr>
        <w:spacing w:line="237" w:lineRule="auto"/>
        <w:ind w:firstLine="567"/>
        <w:jc w:val="both"/>
        <w:rPr>
          <w:sz w:val="24"/>
          <w:lang w:val="ru-RU"/>
        </w:rPr>
      </w:pPr>
      <w:r w:rsidRPr="00FF4BB4">
        <w:rPr>
          <w:sz w:val="24"/>
          <w:lang w:val="ru-RU"/>
        </w:rPr>
        <w:t>Основной отправной точкой является определение ключевых активов и создание процессов управления, которые позволяют управлять ими как активами отдельно от их первоначального целевого использования. Для эффективного повторного использования ресурсы должны:</w:t>
      </w:r>
    </w:p>
    <w:p w14:paraId="7D380055" w14:textId="77777777" w:rsidR="009400D1" w:rsidRPr="00FF4BB4" w:rsidRDefault="009400D1" w:rsidP="009400D1">
      <w:pPr>
        <w:spacing w:line="237" w:lineRule="auto"/>
        <w:ind w:firstLine="567"/>
        <w:jc w:val="both"/>
        <w:rPr>
          <w:sz w:val="24"/>
          <w:lang w:val="ru-RU"/>
        </w:rPr>
      </w:pPr>
      <w:r w:rsidRPr="00FF4BB4">
        <w:rPr>
          <w:sz w:val="24"/>
          <w:lang w:val="ru-RU"/>
        </w:rPr>
        <w:t>— идентифицироваться и управляться как отдельные, ценные активы четко определенными владельцами;</w:t>
      </w:r>
    </w:p>
    <w:p w14:paraId="6871AA32" w14:textId="77777777" w:rsidR="009400D1" w:rsidRPr="00FF4BB4" w:rsidRDefault="009400D1" w:rsidP="009400D1">
      <w:pPr>
        <w:spacing w:line="237" w:lineRule="auto"/>
        <w:ind w:firstLine="567"/>
        <w:jc w:val="both"/>
        <w:rPr>
          <w:sz w:val="24"/>
          <w:lang w:val="ru-RU"/>
        </w:rPr>
      </w:pPr>
      <w:r w:rsidRPr="00FF4BB4">
        <w:rPr>
          <w:sz w:val="24"/>
          <w:lang w:val="ru-RU"/>
        </w:rPr>
        <w:t>— идентифицироваться во всех областях владения;</w:t>
      </w:r>
    </w:p>
    <w:p w14:paraId="6B9B40F7" w14:textId="77777777" w:rsidR="009400D1" w:rsidRPr="00FF4BB4" w:rsidRDefault="009400D1" w:rsidP="009400D1">
      <w:pPr>
        <w:spacing w:line="237" w:lineRule="auto"/>
        <w:ind w:firstLine="567"/>
        <w:jc w:val="both"/>
        <w:rPr>
          <w:sz w:val="24"/>
          <w:lang w:val="ru-RU"/>
        </w:rPr>
      </w:pPr>
      <w:r w:rsidRPr="00FF4BB4">
        <w:rPr>
          <w:sz w:val="24"/>
          <w:lang w:val="ru-RU"/>
        </w:rPr>
        <w:t>— определяться четкой политикой и процессами повторного использования, особенно в разных областях владения.</w:t>
      </w:r>
    </w:p>
    <w:p w14:paraId="3E1826C9" w14:textId="77777777" w:rsidR="009400D1" w:rsidRDefault="009400D1" w:rsidP="009400D1">
      <w:pPr>
        <w:spacing w:line="237" w:lineRule="auto"/>
        <w:ind w:firstLine="567"/>
        <w:jc w:val="both"/>
        <w:rPr>
          <w:sz w:val="24"/>
          <w:lang w:val="ru-RU"/>
        </w:rPr>
      </w:pPr>
      <w:r w:rsidRPr="00FF4BB4">
        <w:rPr>
          <w:sz w:val="24"/>
          <w:lang w:val="ru-RU"/>
        </w:rPr>
        <w:t>Потребность городов в эффективном управлении своими цифровыми активами резко возрастает в связи с развитием Интернета вещей. Здания, дороги, места и огромное количество вещей и устройств становятся умными и подключенными к Интернету, что значительно увеличивает потенциальные источники городских данных (но также и потенциал неэффективности, дублирования и отсутствия ориентированности на граждан, если управление этими данными неэффективно).</w:t>
      </w:r>
    </w:p>
    <w:p w14:paraId="4A612ECD" w14:textId="77777777" w:rsidR="009400D1" w:rsidRPr="00FF4BB4" w:rsidRDefault="009400D1" w:rsidP="009400D1">
      <w:pPr>
        <w:spacing w:line="237" w:lineRule="auto"/>
        <w:ind w:firstLine="567"/>
        <w:jc w:val="both"/>
        <w:rPr>
          <w:sz w:val="24"/>
          <w:lang w:val="ru-RU"/>
        </w:rPr>
      </w:pPr>
      <w:r w:rsidRPr="00FF4BB4">
        <w:rPr>
          <w:sz w:val="24"/>
          <w:lang w:val="ru-RU"/>
        </w:rPr>
        <w:t xml:space="preserve">6.17.3 </w:t>
      </w:r>
      <w:r w:rsidRPr="00123FE7">
        <w:rPr>
          <w:sz w:val="24"/>
          <w:lang w:val="ru-RU"/>
        </w:rPr>
        <w:t>Рекомендация</w:t>
      </w:r>
    </w:p>
    <w:p w14:paraId="0D4D3C2D" w14:textId="77777777" w:rsidR="009400D1" w:rsidRDefault="009400D1" w:rsidP="009400D1">
      <w:pPr>
        <w:spacing w:line="237" w:lineRule="auto"/>
        <w:ind w:firstLine="567"/>
        <w:jc w:val="both"/>
        <w:rPr>
          <w:sz w:val="24"/>
          <w:lang w:val="ru-RU"/>
        </w:rPr>
      </w:pPr>
      <w:r w:rsidRPr="00FF4BB4">
        <w:rPr>
          <w:sz w:val="24"/>
          <w:lang w:val="ru-RU"/>
        </w:rPr>
        <w:t>Властям умного города следует составить карту основных ресурсов информационных и ИКТ-систем в городе, определить приоритетные ресурсы, имеющие наибольший потенциал для повторного использования, и установить процессы управления и политики использования, направленные на максимальное повторное использование активов партнерами города.</w:t>
      </w:r>
    </w:p>
    <w:p w14:paraId="11066167" w14:textId="77777777" w:rsidR="009400D1" w:rsidRPr="00FF4BB4" w:rsidRDefault="009400D1" w:rsidP="009400D1">
      <w:pPr>
        <w:spacing w:line="237" w:lineRule="auto"/>
        <w:ind w:firstLine="567"/>
        <w:jc w:val="both"/>
        <w:rPr>
          <w:sz w:val="24"/>
          <w:lang w:val="ru-RU"/>
        </w:rPr>
      </w:pPr>
      <w:r w:rsidRPr="00FF4BB4">
        <w:rPr>
          <w:sz w:val="24"/>
          <w:lang w:val="ru-RU"/>
        </w:rPr>
        <w:t xml:space="preserve">6.17.4 </w:t>
      </w:r>
      <w:r w:rsidRPr="00123FE7">
        <w:rPr>
          <w:sz w:val="24"/>
          <w:lang w:val="ru-RU"/>
        </w:rPr>
        <w:t>Связи</w:t>
      </w:r>
    </w:p>
    <w:p w14:paraId="3CD36451" w14:textId="77777777" w:rsidR="009400D1" w:rsidRPr="00FF4BB4" w:rsidRDefault="009400D1" w:rsidP="009400D1">
      <w:pPr>
        <w:spacing w:line="237" w:lineRule="auto"/>
        <w:ind w:firstLine="567"/>
        <w:jc w:val="both"/>
        <w:rPr>
          <w:sz w:val="24"/>
          <w:lang w:val="ru-RU"/>
        </w:rPr>
      </w:pPr>
      <w:r w:rsidRPr="00FF4BB4">
        <w:rPr>
          <w:sz w:val="24"/>
          <w:lang w:val="ru-RU"/>
        </w:rPr>
        <w:t xml:space="preserve">Переход к эффективному общегородскому управлению технологиями и цифровыми активами будет постепенным процессом, а не единовременным изменением. Этот процесс должен быть встроен в качестве основного элемента </w:t>
      </w:r>
      <w:r w:rsidRPr="004645A5">
        <w:rPr>
          <w:b/>
          <w:sz w:val="24"/>
          <w:lang w:val="ru-RU"/>
        </w:rPr>
        <w:t>[B7] дорожной карты умного города.</w:t>
      </w:r>
      <w:r w:rsidRPr="00FF4BB4">
        <w:rPr>
          <w:sz w:val="24"/>
          <w:lang w:val="ru-RU"/>
        </w:rPr>
        <w:t xml:space="preserve"> Приоритет в этом процессе следует отдавать активам, которые заинтересованные стороны определяют как критически важные для:</w:t>
      </w:r>
    </w:p>
    <w:p w14:paraId="14BC3E3C" w14:textId="77777777" w:rsidR="009400D1" w:rsidRPr="004645A5" w:rsidRDefault="009400D1" w:rsidP="009400D1">
      <w:pPr>
        <w:spacing w:line="237" w:lineRule="auto"/>
        <w:ind w:firstLine="567"/>
        <w:jc w:val="both"/>
        <w:rPr>
          <w:b/>
          <w:sz w:val="24"/>
          <w:lang w:val="ru-RU"/>
        </w:rPr>
      </w:pPr>
      <w:r w:rsidRPr="00FF4BB4">
        <w:rPr>
          <w:sz w:val="24"/>
          <w:lang w:val="ru-RU"/>
        </w:rPr>
        <w:t xml:space="preserve">a) открытия высокоприоритетных активов городских данных для более широкого использования в рамках </w:t>
      </w:r>
      <w:r w:rsidRPr="004645A5">
        <w:rPr>
          <w:b/>
          <w:sz w:val="24"/>
          <w:lang w:val="ru-RU"/>
        </w:rPr>
        <w:t>[B8] расширения возможностей городского сообщества с помощью городских данных;</w:t>
      </w:r>
    </w:p>
    <w:p w14:paraId="14AC503A" w14:textId="77777777" w:rsidR="009400D1" w:rsidRPr="00FF4BB4" w:rsidRDefault="009400D1" w:rsidP="009400D1">
      <w:pPr>
        <w:spacing w:line="237" w:lineRule="auto"/>
        <w:ind w:firstLine="567"/>
        <w:jc w:val="both"/>
        <w:rPr>
          <w:sz w:val="24"/>
          <w:lang w:val="ru-RU"/>
        </w:rPr>
      </w:pPr>
      <w:r w:rsidRPr="00FF4BB4">
        <w:rPr>
          <w:sz w:val="24"/>
          <w:lang w:val="ru-RU"/>
        </w:rPr>
        <w:t xml:space="preserve">b) обеспечение общегородского представления о клиенте как части многоканального </w:t>
      </w:r>
      <w:r w:rsidRPr="00FF4BB4">
        <w:rPr>
          <w:sz w:val="24"/>
          <w:lang w:val="ru-RU"/>
        </w:rPr>
        <w:lastRenderedPageBreak/>
        <w:t xml:space="preserve">подхода к предоставлению услуг, требуемого </w:t>
      </w:r>
      <w:r w:rsidRPr="004645A5">
        <w:rPr>
          <w:b/>
          <w:sz w:val="24"/>
          <w:lang w:val="ru-RU"/>
        </w:rPr>
        <w:t>[B9] для предоставления интегрированных услуг, ориентированных на граждан</w:t>
      </w:r>
      <w:r w:rsidRPr="00FF4BB4">
        <w:rPr>
          <w:sz w:val="24"/>
          <w:lang w:val="ru-RU"/>
        </w:rPr>
        <w:t xml:space="preserve">, и с учетом модели доверия, ориентированной на граждан, в рамках </w:t>
      </w:r>
      <w:r w:rsidRPr="004645A5">
        <w:rPr>
          <w:b/>
          <w:sz w:val="24"/>
          <w:lang w:val="ru-RU"/>
        </w:rPr>
        <w:t>[B10] управления личными данными и конфиденциальностью;</w:t>
      </w:r>
    </w:p>
    <w:p w14:paraId="318E7F0A" w14:textId="77777777" w:rsidR="009400D1" w:rsidRPr="00FF4BB4" w:rsidRDefault="009400D1" w:rsidP="009400D1">
      <w:pPr>
        <w:spacing w:line="237" w:lineRule="auto"/>
        <w:ind w:firstLine="567"/>
        <w:jc w:val="both"/>
        <w:rPr>
          <w:sz w:val="24"/>
          <w:lang w:val="ru-RU"/>
        </w:rPr>
      </w:pPr>
      <w:r w:rsidRPr="00FF4BB4">
        <w:rPr>
          <w:sz w:val="24"/>
          <w:lang w:val="ru-RU"/>
        </w:rPr>
        <w:t xml:space="preserve">c) </w:t>
      </w:r>
      <w:r w:rsidRPr="004645A5">
        <w:rPr>
          <w:b/>
          <w:sz w:val="24"/>
          <w:lang w:val="ru-RU"/>
        </w:rPr>
        <w:t>[B14] открытой, сервис-ориентированной, общегородской ИТ-архитектуры.</w:t>
      </w:r>
    </w:p>
    <w:p w14:paraId="42AC5E6D" w14:textId="77777777" w:rsidR="009400D1" w:rsidRPr="004645A5" w:rsidRDefault="009400D1" w:rsidP="009400D1">
      <w:pPr>
        <w:spacing w:line="237" w:lineRule="auto"/>
        <w:ind w:firstLine="567"/>
        <w:jc w:val="both"/>
        <w:rPr>
          <w:b/>
          <w:sz w:val="24"/>
          <w:lang w:val="ru-RU"/>
        </w:rPr>
      </w:pPr>
      <w:r w:rsidRPr="00FF4BB4">
        <w:rPr>
          <w:sz w:val="24"/>
          <w:lang w:val="ru-RU"/>
        </w:rPr>
        <w:t xml:space="preserve">Более подробная информация о долгосрочном архитектурном видении, к которому должен стремиться этот процесс управления ресурсами, описана в </w:t>
      </w:r>
      <w:r w:rsidRPr="004645A5">
        <w:rPr>
          <w:b/>
          <w:sz w:val="24"/>
          <w:lang w:val="ru-RU"/>
        </w:rPr>
        <w:t>[B14] открытой, сервис-ориентированной, общегородской ИТ-архитектуре.</w:t>
      </w:r>
    </w:p>
    <w:p w14:paraId="69AF537C" w14:textId="77777777" w:rsidR="009400D1" w:rsidRPr="00FF4BB4" w:rsidRDefault="009400D1" w:rsidP="009400D1">
      <w:pPr>
        <w:spacing w:line="237" w:lineRule="auto"/>
        <w:ind w:firstLine="567"/>
        <w:jc w:val="both"/>
        <w:rPr>
          <w:sz w:val="24"/>
          <w:lang w:val="ru-RU"/>
        </w:rPr>
      </w:pPr>
    </w:p>
    <w:p w14:paraId="0622BEBA" w14:textId="77777777" w:rsidR="009400D1" w:rsidRPr="004645A5" w:rsidRDefault="009400D1" w:rsidP="009400D1">
      <w:pPr>
        <w:spacing w:line="237" w:lineRule="auto"/>
        <w:ind w:firstLine="567"/>
        <w:jc w:val="both"/>
        <w:rPr>
          <w:b/>
          <w:sz w:val="24"/>
          <w:lang w:val="ru-RU"/>
        </w:rPr>
      </w:pPr>
      <w:r w:rsidRPr="004645A5">
        <w:rPr>
          <w:b/>
          <w:sz w:val="24"/>
          <w:lang w:val="ru-RU"/>
        </w:rPr>
        <w:t>6.18 Подкомпонент [B14]. Открытая, сервис-ориентированная, общегородская ИТ-архитектура</w:t>
      </w:r>
    </w:p>
    <w:p w14:paraId="4CAEBE8E" w14:textId="77777777" w:rsidR="00123FE7" w:rsidRDefault="00123FE7" w:rsidP="009400D1">
      <w:pPr>
        <w:spacing w:line="237" w:lineRule="auto"/>
        <w:ind w:firstLine="567"/>
        <w:jc w:val="both"/>
        <w:rPr>
          <w:b/>
          <w:sz w:val="24"/>
          <w:lang w:val="ru-RU"/>
        </w:rPr>
      </w:pPr>
    </w:p>
    <w:p w14:paraId="7DFB90A7" w14:textId="6B0C29DC" w:rsidR="009400D1" w:rsidRPr="00123FE7" w:rsidRDefault="009400D1" w:rsidP="009400D1">
      <w:pPr>
        <w:spacing w:line="237" w:lineRule="auto"/>
        <w:ind w:firstLine="567"/>
        <w:jc w:val="both"/>
        <w:rPr>
          <w:sz w:val="24"/>
          <w:lang w:val="ru-RU"/>
        </w:rPr>
      </w:pPr>
      <w:r w:rsidRPr="00123FE7">
        <w:rPr>
          <w:sz w:val="24"/>
          <w:lang w:val="ru-RU"/>
        </w:rPr>
        <w:t>6.18.1 Контекст</w:t>
      </w:r>
    </w:p>
    <w:p w14:paraId="36E94184" w14:textId="77777777" w:rsidR="009400D1" w:rsidRDefault="009400D1" w:rsidP="009400D1">
      <w:pPr>
        <w:spacing w:line="237" w:lineRule="auto"/>
        <w:ind w:firstLine="567"/>
        <w:jc w:val="both"/>
        <w:rPr>
          <w:sz w:val="24"/>
          <w:lang w:val="ru-RU"/>
        </w:rPr>
      </w:pPr>
      <w:r w:rsidRPr="00FF4BB4">
        <w:rPr>
          <w:sz w:val="24"/>
          <w:lang w:val="ru-RU"/>
        </w:rPr>
        <w:t xml:space="preserve">Для того чтобы </w:t>
      </w:r>
      <w:r w:rsidRPr="004645A5">
        <w:rPr>
          <w:b/>
          <w:sz w:val="24"/>
          <w:lang w:val="ru-RU"/>
        </w:rPr>
        <w:t>[B13] ИТ и определение и управление источниками данных</w:t>
      </w:r>
      <w:r w:rsidRPr="00FF4BB4">
        <w:rPr>
          <w:sz w:val="24"/>
          <w:lang w:val="ru-RU"/>
        </w:rPr>
        <w:t xml:space="preserve"> были эффективными при согласовании городских технологий и цифровых активов с интегрированным подходом, не основанным на принципе автономности и изолированности, который требует операционная модель умного города, необходимо иметь видение и архитектуру будущего использования технологий в городе на высшем уровне.</w:t>
      </w:r>
    </w:p>
    <w:p w14:paraId="1F2F41DE" w14:textId="77777777" w:rsidR="009400D1" w:rsidRPr="00FF4BB4" w:rsidRDefault="009400D1" w:rsidP="009400D1">
      <w:pPr>
        <w:spacing w:line="237" w:lineRule="auto"/>
        <w:ind w:firstLine="567"/>
        <w:jc w:val="both"/>
        <w:rPr>
          <w:sz w:val="24"/>
          <w:lang w:val="ru-RU"/>
        </w:rPr>
      </w:pPr>
      <w:r w:rsidRPr="00FF4BB4">
        <w:rPr>
          <w:sz w:val="24"/>
          <w:lang w:val="ru-RU"/>
        </w:rPr>
        <w:t xml:space="preserve">6.18.2 </w:t>
      </w:r>
      <w:r w:rsidRPr="00123FE7">
        <w:rPr>
          <w:sz w:val="24"/>
          <w:lang w:val="ru-RU"/>
        </w:rPr>
        <w:t>Необходимость</w:t>
      </w:r>
    </w:p>
    <w:p w14:paraId="72FEAFF2" w14:textId="77777777" w:rsidR="009400D1" w:rsidRPr="00FF4BB4" w:rsidRDefault="009400D1" w:rsidP="009400D1">
      <w:pPr>
        <w:spacing w:line="237" w:lineRule="auto"/>
        <w:ind w:firstLine="567"/>
        <w:jc w:val="both"/>
        <w:rPr>
          <w:sz w:val="24"/>
          <w:lang w:val="ru-RU"/>
        </w:rPr>
      </w:pPr>
      <w:r w:rsidRPr="00FF4BB4">
        <w:rPr>
          <w:sz w:val="24"/>
          <w:lang w:val="ru-RU"/>
        </w:rPr>
        <w:t>Технологические изменения происходят гораздо быстрее, чем организационные, и все же города часто оказываются привязанными к конкретным технологическим решениям.</w:t>
      </w:r>
    </w:p>
    <w:p w14:paraId="2FB0D000" w14:textId="77777777" w:rsidR="009400D1" w:rsidRPr="00FF4BB4" w:rsidRDefault="009400D1" w:rsidP="009400D1">
      <w:pPr>
        <w:spacing w:line="237" w:lineRule="auto"/>
        <w:ind w:firstLine="567"/>
        <w:jc w:val="both"/>
        <w:rPr>
          <w:sz w:val="24"/>
          <w:lang w:val="ru-RU"/>
        </w:rPr>
      </w:pPr>
      <w:r w:rsidRPr="00FF4BB4">
        <w:rPr>
          <w:sz w:val="24"/>
          <w:lang w:val="ru-RU"/>
        </w:rPr>
        <w:t>Умные города должны защитить себя от негативных последствий быстрой эволюции технологий, разработав стратегическую ИТ-платформу, которая гарантирует будущую гибкость по мере развития рынков, изменения потребностей граждан и приоритетов города.</w:t>
      </w:r>
    </w:p>
    <w:p w14:paraId="2D2857DC" w14:textId="77777777" w:rsidR="009400D1" w:rsidRPr="00FF4BB4" w:rsidRDefault="009400D1" w:rsidP="009400D1">
      <w:pPr>
        <w:spacing w:line="237" w:lineRule="auto"/>
        <w:ind w:firstLine="567"/>
        <w:jc w:val="both"/>
        <w:rPr>
          <w:sz w:val="24"/>
          <w:lang w:val="ru-RU"/>
        </w:rPr>
      </w:pPr>
      <w:r w:rsidRPr="00FF4BB4">
        <w:rPr>
          <w:sz w:val="24"/>
          <w:lang w:val="ru-RU"/>
        </w:rPr>
        <w:t>Такая платформа не может позволить себе быть привязанной к конкретным технологиям или решениям, которые препятствуют или ограничивают такую гибкость. Это означает, что город должен разработать проект открытой, общегородской, сервис-ориентированной, взаимодействующей ИТ-платформы. Такой план – это не то, что обычно реализуется в результате большого взрыва или одним поставщиком ИТ, однако:</w:t>
      </w:r>
    </w:p>
    <w:p w14:paraId="7FBF4DD0" w14:textId="77777777" w:rsidR="009400D1" w:rsidRPr="00FF4BB4" w:rsidRDefault="009400D1" w:rsidP="009400D1">
      <w:pPr>
        <w:spacing w:line="237" w:lineRule="auto"/>
        <w:ind w:firstLine="567"/>
        <w:jc w:val="both"/>
        <w:rPr>
          <w:sz w:val="24"/>
          <w:lang w:val="ru-RU"/>
        </w:rPr>
      </w:pPr>
      <w:r w:rsidRPr="00FF4BB4">
        <w:rPr>
          <w:sz w:val="24"/>
          <w:lang w:val="ru-RU"/>
        </w:rPr>
        <w:t>— обеспечивает согласованную архитектуру, на которой партнеры и поставщики города смогут со временем объединиться;</w:t>
      </w:r>
    </w:p>
    <w:p w14:paraId="69191BEC" w14:textId="77777777" w:rsidR="009400D1" w:rsidRPr="00FF4BB4" w:rsidRDefault="009400D1" w:rsidP="009400D1">
      <w:pPr>
        <w:spacing w:line="237" w:lineRule="auto"/>
        <w:ind w:firstLine="567"/>
        <w:jc w:val="both"/>
        <w:rPr>
          <w:sz w:val="24"/>
          <w:lang w:val="ru-RU"/>
        </w:rPr>
      </w:pPr>
      <w:r w:rsidRPr="00FF4BB4">
        <w:rPr>
          <w:sz w:val="24"/>
          <w:lang w:val="ru-RU"/>
        </w:rPr>
        <w:t>— создает многоуровневый конкурентный ландшафт на уровне платформы, услуг и приложений.</w:t>
      </w:r>
    </w:p>
    <w:p w14:paraId="03511437" w14:textId="77777777" w:rsidR="009400D1" w:rsidRPr="00FF4BB4" w:rsidRDefault="009400D1" w:rsidP="009400D1">
      <w:pPr>
        <w:spacing w:line="237" w:lineRule="auto"/>
        <w:ind w:firstLine="567"/>
        <w:jc w:val="both"/>
        <w:rPr>
          <w:sz w:val="24"/>
          <w:lang w:val="ru-RU"/>
        </w:rPr>
      </w:pPr>
      <w:r w:rsidRPr="00FF4BB4">
        <w:rPr>
          <w:sz w:val="24"/>
          <w:lang w:val="ru-RU"/>
        </w:rPr>
        <w:t>Как указано в Приложении В, посвященном принципам создания умного города, ключевые принципы, лежащие в основе такой платформы, должны включать:</w:t>
      </w:r>
    </w:p>
    <w:p w14:paraId="58812F89" w14:textId="77777777" w:rsidR="009400D1" w:rsidRPr="00FF4BB4" w:rsidRDefault="009400D1" w:rsidP="009400D1">
      <w:pPr>
        <w:spacing w:line="237" w:lineRule="auto"/>
        <w:ind w:firstLine="567"/>
        <w:jc w:val="both"/>
        <w:rPr>
          <w:sz w:val="24"/>
          <w:lang w:val="ru-RU"/>
        </w:rPr>
      </w:pPr>
      <w:r w:rsidRPr="00FF4BB4">
        <w:rPr>
          <w:sz w:val="24"/>
          <w:lang w:val="ru-RU"/>
        </w:rPr>
        <w:t>a) открытость данных города для стимулирования инноваций и создания новых ценностей:</w:t>
      </w:r>
    </w:p>
    <w:p w14:paraId="6F098564" w14:textId="77777777" w:rsidR="009400D1" w:rsidRPr="00FF4BB4" w:rsidRDefault="009400D1" w:rsidP="009400D1">
      <w:pPr>
        <w:spacing w:line="237" w:lineRule="auto"/>
        <w:ind w:firstLine="567"/>
        <w:jc w:val="both"/>
        <w:rPr>
          <w:sz w:val="24"/>
          <w:lang w:val="ru-RU"/>
        </w:rPr>
      </w:pPr>
      <w:r w:rsidRPr="00FF4BB4">
        <w:rPr>
          <w:sz w:val="24"/>
          <w:lang w:val="ru-RU"/>
        </w:rPr>
        <w:t>1) надежное хранение всех персональных данных, которые должны находиться в собственности и под контролем отдельного гражданина;</w:t>
      </w:r>
    </w:p>
    <w:p w14:paraId="5B4F5060" w14:textId="77777777" w:rsidR="009400D1" w:rsidRPr="00FF4BB4" w:rsidRDefault="009400D1" w:rsidP="009400D1">
      <w:pPr>
        <w:spacing w:line="237" w:lineRule="auto"/>
        <w:ind w:firstLine="567"/>
        <w:jc w:val="both"/>
        <w:rPr>
          <w:sz w:val="24"/>
          <w:lang w:val="ru-RU"/>
        </w:rPr>
      </w:pPr>
      <w:r w:rsidRPr="00FF4BB4">
        <w:rPr>
          <w:sz w:val="24"/>
          <w:lang w:val="ru-RU"/>
        </w:rPr>
        <w:t>2) открытость всех общественных данных, не позволяющих открыть личность, для повторного использования и инноваций третьими сторонами;</w:t>
      </w:r>
    </w:p>
    <w:p w14:paraId="0CCB673E" w14:textId="77777777" w:rsidR="009400D1" w:rsidRPr="00FF4BB4" w:rsidRDefault="009400D1" w:rsidP="009400D1">
      <w:pPr>
        <w:spacing w:line="237" w:lineRule="auto"/>
        <w:ind w:firstLine="567"/>
        <w:jc w:val="both"/>
        <w:rPr>
          <w:sz w:val="24"/>
          <w:lang w:val="ru-RU"/>
        </w:rPr>
      </w:pPr>
      <w:r w:rsidRPr="00FF4BB4">
        <w:rPr>
          <w:sz w:val="24"/>
          <w:lang w:val="ru-RU"/>
        </w:rPr>
        <w:t>3) включение открытых данных во все городские закупки;</w:t>
      </w:r>
    </w:p>
    <w:p w14:paraId="72446C5E" w14:textId="77777777" w:rsidR="009400D1" w:rsidRPr="00FF4BB4" w:rsidRDefault="009400D1" w:rsidP="009400D1">
      <w:pPr>
        <w:spacing w:line="237" w:lineRule="auto"/>
        <w:ind w:firstLine="567"/>
        <w:jc w:val="both"/>
        <w:rPr>
          <w:sz w:val="24"/>
          <w:lang w:val="ru-RU"/>
        </w:rPr>
      </w:pPr>
      <w:r w:rsidRPr="00FF4BB4">
        <w:rPr>
          <w:sz w:val="24"/>
          <w:lang w:val="ru-RU"/>
        </w:rPr>
        <w:t>4) приверженность партнеров из частного и добровольного секторов по открытию данных, если они не составляют коммерческую тайну или персональную информацию;</w:t>
      </w:r>
    </w:p>
    <w:p w14:paraId="45FE50DA" w14:textId="77777777" w:rsidR="009400D1" w:rsidRPr="00FF4BB4" w:rsidRDefault="009400D1" w:rsidP="009400D1">
      <w:pPr>
        <w:spacing w:line="237" w:lineRule="auto"/>
        <w:ind w:firstLine="567"/>
        <w:jc w:val="both"/>
        <w:rPr>
          <w:sz w:val="24"/>
          <w:lang w:val="ru-RU"/>
        </w:rPr>
      </w:pPr>
      <w:r w:rsidRPr="00FF4BB4">
        <w:rPr>
          <w:sz w:val="24"/>
          <w:lang w:val="ru-RU"/>
        </w:rPr>
        <w:t>5) стандарты, метаданные, инструменты, стимулы и бизнес-модели для содействия процветающему рынку использования городских данных всеми заинтересованными сторонами.</w:t>
      </w:r>
    </w:p>
    <w:p w14:paraId="48709B07" w14:textId="77777777" w:rsidR="009400D1" w:rsidRPr="00FF4BB4" w:rsidRDefault="009400D1" w:rsidP="009400D1">
      <w:pPr>
        <w:spacing w:line="237" w:lineRule="auto"/>
        <w:ind w:firstLine="567"/>
        <w:jc w:val="both"/>
        <w:rPr>
          <w:sz w:val="24"/>
          <w:lang w:val="ru-RU"/>
        </w:rPr>
      </w:pPr>
      <w:r w:rsidRPr="00FF4BB4">
        <w:rPr>
          <w:sz w:val="24"/>
          <w:lang w:val="ru-RU"/>
        </w:rPr>
        <w:t>b) совместное и повторное использование городских активов и услуг:</w:t>
      </w:r>
    </w:p>
    <w:p w14:paraId="22F84199" w14:textId="77777777" w:rsidR="009400D1" w:rsidRPr="00FF4BB4" w:rsidRDefault="009400D1" w:rsidP="009400D1">
      <w:pPr>
        <w:spacing w:line="237" w:lineRule="auto"/>
        <w:ind w:firstLine="567"/>
        <w:jc w:val="both"/>
        <w:rPr>
          <w:sz w:val="24"/>
          <w:lang w:val="ru-RU"/>
        </w:rPr>
      </w:pPr>
      <w:r w:rsidRPr="00FF4BB4">
        <w:rPr>
          <w:sz w:val="24"/>
          <w:lang w:val="ru-RU"/>
        </w:rPr>
        <w:t>1) совместное использование в масштабах города общих наборов данных о гражданах и предприятиях, общих приложений и интерфейсов приложений, общих процессов предоставления услуг и основной инфраструктуры ИКТ;</w:t>
      </w:r>
    </w:p>
    <w:p w14:paraId="28F94D32" w14:textId="77777777" w:rsidR="009400D1" w:rsidRPr="00FF4BB4" w:rsidRDefault="009400D1" w:rsidP="009400D1">
      <w:pPr>
        <w:spacing w:line="237" w:lineRule="auto"/>
        <w:ind w:firstLine="567"/>
        <w:jc w:val="both"/>
        <w:rPr>
          <w:sz w:val="24"/>
          <w:lang w:val="ru-RU"/>
        </w:rPr>
      </w:pPr>
      <w:r w:rsidRPr="00FF4BB4">
        <w:rPr>
          <w:sz w:val="24"/>
          <w:lang w:val="ru-RU"/>
        </w:rPr>
        <w:lastRenderedPageBreak/>
        <w:t>2) использование принципов SOA для объединения технологий и услуг и сокращения дублирования инфраструктуры;</w:t>
      </w:r>
    </w:p>
    <w:p w14:paraId="7F133CFE" w14:textId="77777777" w:rsidR="009400D1" w:rsidRPr="00FF4BB4" w:rsidRDefault="009400D1" w:rsidP="009400D1">
      <w:pPr>
        <w:spacing w:line="237" w:lineRule="auto"/>
        <w:ind w:firstLine="567"/>
        <w:jc w:val="both"/>
        <w:rPr>
          <w:sz w:val="24"/>
          <w:lang w:val="ru-RU"/>
        </w:rPr>
      </w:pPr>
      <w:r w:rsidRPr="00FF4BB4">
        <w:rPr>
          <w:sz w:val="24"/>
          <w:lang w:val="ru-RU"/>
        </w:rPr>
        <w:t xml:space="preserve">3) операционная совместимость, основанная на открытых стандартах. </w:t>
      </w:r>
    </w:p>
    <w:p w14:paraId="2017E791" w14:textId="77777777" w:rsidR="009400D1" w:rsidRPr="00FF4BB4" w:rsidRDefault="009400D1" w:rsidP="009400D1">
      <w:pPr>
        <w:spacing w:line="237" w:lineRule="auto"/>
        <w:ind w:firstLine="567"/>
        <w:jc w:val="both"/>
        <w:rPr>
          <w:sz w:val="24"/>
          <w:lang w:val="ru-RU"/>
        </w:rPr>
      </w:pPr>
      <w:r w:rsidRPr="00FF4BB4">
        <w:rPr>
          <w:sz w:val="24"/>
          <w:lang w:val="ru-RU"/>
        </w:rPr>
        <w:t>Основные характеристики такой платформы могут включать:</w:t>
      </w:r>
    </w:p>
    <w:p w14:paraId="501B72ED" w14:textId="77777777" w:rsidR="009400D1" w:rsidRPr="00FF4BB4" w:rsidRDefault="009400D1" w:rsidP="009400D1">
      <w:pPr>
        <w:spacing w:line="237" w:lineRule="auto"/>
        <w:ind w:firstLine="567"/>
        <w:jc w:val="both"/>
        <w:rPr>
          <w:sz w:val="24"/>
          <w:lang w:val="ru-RU"/>
        </w:rPr>
      </w:pPr>
      <w:r w:rsidRPr="00FF4BB4">
        <w:rPr>
          <w:sz w:val="24"/>
          <w:lang w:val="ru-RU"/>
        </w:rPr>
        <w:t xml:space="preserve">c) </w:t>
      </w:r>
      <w:r w:rsidRPr="004645A5">
        <w:rPr>
          <w:b/>
          <w:sz w:val="24"/>
          <w:lang w:val="ru-RU"/>
        </w:rPr>
        <w:t>модульную конструкцию</w:t>
      </w:r>
      <w:r w:rsidRPr="00FF4BB4">
        <w:rPr>
          <w:sz w:val="24"/>
          <w:lang w:val="ru-RU"/>
        </w:rPr>
        <w:t>, включая реализацию дискретных услуг, которые могут выполнять работу от имени других сторон, подкрепленную четкими описаниями услуг и контрактами для любой возможности, которая предлагается для повторного использования другой стороной;</w:t>
      </w:r>
    </w:p>
    <w:p w14:paraId="4814D25A" w14:textId="77777777" w:rsidR="009400D1" w:rsidRPr="00FF4BB4" w:rsidRDefault="009400D1" w:rsidP="009400D1">
      <w:pPr>
        <w:spacing w:line="237" w:lineRule="auto"/>
        <w:ind w:firstLine="567"/>
        <w:jc w:val="both"/>
        <w:rPr>
          <w:sz w:val="24"/>
          <w:lang w:val="ru-RU"/>
        </w:rPr>
      </w:pPr>
      <w:r w:rsidRPr="00FF4BB4">
        <w:rPr>
          <w:sz w:val="24"/>
          <w:lang w:val="ru-RU"/>
        </w:rPr>
        <w:t xml:space="preserve">d) </w:t>
      </w:r>
      <w:r w:rsidRPr="004645A5">
        <w:rPr>
          <w:b/>
          <w:sz w:val="24"/>
          <w:lang w:val="ru-RU"/>
        </w:rPr>
        <w:t>четкую ответственность</w:t>
      </w:r>
      <w:r w:rsidRPr="00FF4BB4">
        <w:rPr>
          <w:sz w:val="24"/>
          <w:lang w:val="ru-RU"/>
        </w:rPr>
        <w:t xml:space="preserve"> </w:t>
      </w:r>
      <w:r w:rsidRPr="004645A5">
        <w:rPr>
          <w:b/>
          <w:sz w:val="24"/>
          <w:lang w:val="ru-RU"/>
        </w:rPr>
        <w:t>и управление</w:t>
      </w:r>
      <w:r w:rsidRPr="00FF4BB4">
        <w:rPr>
          <w:sz w:val="24"/>
          <w:lang w:val="ru-RU"/>
        </w:rPr>
        <w:t xml:space="preserve"> всеми элементами проекта;</w:t>
      </w:r>
    </w:p>
    <w:p w14:paraId="61D6A1E2" w14:textId="77777777" w:rsidR="009400D1" w:rsidRPr="00FF4BB4" w:rsidRDefault="009400D1" w:rsidP="009400D1">
      <w:pPr>
        <w:spacing w:line="237" w:lineRule="auto"/>
        <w:ind w:firstLine="567"/>
        <w:jc w:val="both"/>
        <w:rPr>
          <w:sz w:val="24"/>
          <w:lang w:val="ru-RU"/>
        </w:rPr>
      </w:pPr>
      <w:r w:rsidRPr="00FF4BB4">
        <w:rPr>
          <w:sz w:val="24"/>
          <w:lang w:val="ru-RU"/>
        </w:rPr>
        <w:t xml:space="preserve">e) </w:t>
      </w:r>
      <w:r w:rsidRPr="004645A5">
        <w:rPr>
          <w:b/>
          <w:sz w:val="24"/>
          <w:lang w:val="ru-RU"/>
        </w:rPr>
        <w:t>опубликованные стандарты</w:t>
      </w:r>
      <w:r w:rsidRPr="00FF4BB4">
        <w:rPr>
          <w:sz w:val="24"/>
          <w:lang w:val="ru-RU"/>
        </w:rPr>
        <w:t>, обеспечивающие безопасный обмен информацией между модулями (все открытые, экспортируемые и основанные, по возможности, на международных стандартах), которые охватывают:</w:t>
      </w:r>
    </w:p>
    <w:p w14:paraId="020D371E" w14:textId="77777777" w:rsidR="009400D1" w:rsidRPr="00FF4BB4" w:rsidRDefault="009400D1" w:rsidP="009400D1">
      <w:pPr>
        <w:spacing w:line="237" w:lineRule="auto"/>
        <w:ind w:firstLine="567"/>
        <w:jc w:val="both"/>
        <w:rPr>
          <w:sz w:val="24"/>
          <w:lang w:val="ru-RU"/>
        </w:rPr>
      </w:pPr>
      <w:r w:rsidRPr="00FF4BB4">
        <w:rPr>
          <w:sz w:val="24"/>
          <w:lang w:val="ru-RU"/>
        </w:rPr>
        <w:t>1) услуги;</w:t>
      </w:r>
    </w:p>
    <w:p w14:paraId="50082F79" w14:textId="77777777" w:rsidR="009400D1" w:rsidRPr="00FF4BB4" w:rsidRDefault="009400D1" w:rsidP="009400D1">
      <w:pPr>
        <w:spacing w:line="237" w:lineRule="auto"/>
        <w:ind w:firstLine="567"/>
        <w:jc w:val="both"/>
        <w:rPr>
          <w:sz w:val="24"/>
          <w:lang w:val="ru-RU"/>
        </w:rPr>
      </w:pPr>
      <w:r w:rsidRPr="00FF4BB4">
        <w:rPr>
          <w:sz w:val="24"/>
          <w:lang w:val="ru-RU"/>
        </w:rPr>
        <w:t>2) результаты данных;</w:t>
      </w:r>
    </w:p>
    <w:p w14:paraId="651209ED" w14:textId="77777777" w:rsidR="009400D1" w:rsidRPr="00FF4BB4" w:rsidRDefault="009400D1" w:rsidP="009400D1">
      <w:pPr>
        <w:spacing w:line="237" w:lineRule="auto"/>
        <w:ind w:firstLine="567"/>
        <w:jc w:val="both"/>
        <w:rPr>
          <w:sz w:val="24"/>
          <w:lang w:val="ru-RU"/>
        </w:rPr>
      </w:pPr>
      <w:r w:rsidRPr="00FF4BB4">
        <w:rPr>
          <w:sz w:val="24"/>
          <w:lang w:val="ru-RU"/>
        </w:rPr>
        <w:t>3) правила;</w:t>
      </w:r>
    </w:p>
    <w:p w14:paraId="0013B932" w14:textId="77777777" w:rsidR="009400D1" w:rsidRPr="00FF4BB4" w:rsidRDefault="009400D1" w:rsidP="009400D1">
      <w:pPr>
        <w:spacing w:line="237" w:lineRule="auto"/>
        <w:ind w:firstLine="567"/>
        <w:jc w:val="both"/>
        <w:rPr>
          <w:sz w:val="24"/>
          <w:lang w:val="ru-RU"/>
        </w:rPr>
      </w:pPr>
      <w:r w:rsidRPr="00FF4BB4">
        <w:rPr>
          <w:sz w:val="24"/>
          <w:lang w:val="ru-RU"/>
        </w:rPr>
        <w:t>4) КПД;</w:t>
      </w:r>
    </w:p>
    <w:p w14:paraId="0FB45C74" w14:textId="77777777" w:rsidR="009400D1" w:rsidRDefault="009400D1" w:rsidP="009400D1">
      <w:pPr>
        <w:spacing w:line="237" w:lineRule="auto"/>
        <w:ind w:firstLine="567"/>
        <w:jc w:val="both"/>
        <w:rPr>
          <w:sz w:val="24"/>
          <w:lang w:val="ru-RU"/>
        </w:rPr>
      </w:pPr>
      <w:r w:rsidRPr="00FF4BB4">
        <w:rPr>
          <w:sz w:val="24"/>
          <w:lang w:val="ru-RU"/>
        </w:rPr>
        <w:t>5) взаимодействие.</w:t>
      </w:r>
    </w:p>
    <w:p w14:paraId="0D34042B" w14:textId="77777777" w:rsidR="009400D1" w:rsidRPr="00FF4BB4" w:rsidRDefault="009400D1" w:rsidP="009400D1">
      <w:pPr>
        <w:spacing w:line="237" w:lineRule="auto"/>
        <w:ind w:firstLine="567"/>
        <w:jc w:val="both"/>
        <w:rPr>
          <w:sz w:val="24"/>
          <w:lang w:val="ru-RU"/>
        </w:rPr>
      </w:pPr>
      <w:r w:rsidRPr="00FF4BB4">
        <w:rPr>
          <w:sz w:val="24"/>
          <w:lang w:val="ru-RU"/>
        </w:rPr>
        <w:t xml:space="preserve">6.18.3 </w:t>
      </w:r>
      <w:r w:rsidRPr="00123FE7">
        <w:rPr>
          <w:sz w:val="24"/>
          <w:lang w:val="ru-RU"/>
        </w:rPr>
        <w:t>Рекомендация</w:t>
      </w:r>
    </w:p>
    <w:p w14:paraId="1F90A1A9" w14:textId="77777777" w:rsidR="009400D1" w:rsidRDefault="009400D1" w:rsidP="009400D1">
      <w:pPr>
        <w:spacing w:line="237" w:lineRule="auto"/>
        <w:ind w:firstLine="567"/>
        <w:jc w:val="both"/>
        <w:rPr>
          <w:sz w:val="24"/>
          <w:lang w:val="ru-RU"/>
        </w:rPr>
      </w:pPr>
      <w:r w:rsidRPr="00FF4BB4">
        <w:rPr>
          <w:sz w:val="24"/>
          <w:lang w:val="ru-RU"/>
        </w:rPr>
        <w:t>Властям умного города следует работать с заинтересованными сторонами (включая поставщиков ИТ, МСП и академических партнеров) для создания и обслуживания открытой, сервис-ориентированной, общегородской ИТ-архитектуры и разработки поэтапного плана перехода к этой архитектуре.</w:t>
      </w:r>
    </w:p>
    <w:p w14:paraId="4CF7F87E" w14:textId="77777777" w:rsidR="009400D1" w:rsidRPr="00FF4BB4" w:rsidRDefault="009400D1" w:rsidP="009400D1">
      <w:pPr>
        <w:spacing w:line="237" w:lineRule="auto"/>
        <w:ind w:firstLine="567"/>
        <w:jc w:val="both"/>
        <w:rPr>
          <w:sz w:val="24"/>
          <w:lang w:val="ru-RU"/>
        </w:rPr>
      </w:pPr>
      <w:r w:rsidRPr="00FF4BB4">
        <w:rPr>
          <w:sz w:val="24"/>
          <w:lang w:val="ru-RU"/>
        </w:rPr>
        <w:t xml:space="preserve">6.18.4 </w:t>
      </w:r>
      <w:r w:rsidRPr="00123FE7">
        <w:rPr>
          <w:sz w:val="24"/>
          <w:lang w:val="ru-RU"/>
        </w:rPr>
        <w:t>Связи</w:t>
      </w:r>
    </w:p>
    <w:p w14:paraId="6004D449" w14:textId="77777777" w:rsidR="009400D1" w:rsidRPr="004645A5" w:rsidRDefault="009400D1" w:rsidP="009400D1">
      <w:pPr>
        <w:spacing w:line="237" w:lineRule="auto"/>
        <w:ind w:firstLine="567"/>
        <w:jc w:val="both"/>
        <w:rPr>
          <w:b/>
          <w:sz w:val="24"/>
          <w:lang w:val="ru-RU"/>
        </w:rPr>
      </w:pPr>
      <w:r w:rsidRPr="00FF4BB4">
        <w:rPr>
          <w:sz w:val="24"/>
          <w:lang w:val="ru-RU"/>
        </w:rPr>
        <w:t xml:space="preserve">Переход от существующего набора унаследованных ИТ-систем и контрактных соглашений к более интегрированной платформе на основе SOA для города будет многолетним процессом изменений. Этот процесс следует встроить в качестве основного элемента </w:t>
      </w:r>
      <w:r w:rsidRPr="004645A5">
        <w:rPr>
          <w:b/>
          <w:sz w:val="24"/>
          <w:lang w:val="ru-RU"/>
        </w:rPr>
        <w:t>[B7] дорожной карты умного города</w:t>
      </w:r>
      <w:r w:rsidRPr="00FF4BB4">
        <w:rPr>
          <w:sz w:val="24"/>
          <w:lang w:val="ru-RU"/>
        </w:rPr>
        <w:t xml:space="preserve"> и, в частности, в работу по </w:t>
      </w:r>
      <w:r w:rsidRPr="004645A5">
        <w:rPr>
          <w:b/>
          <w:sz w:val="24"/>
          <w:lang w:val="ru-RU"/>
        </w:rPr>
        <w:t>[B4] управлению закупками и поставщиками</w:t>
      </w:r>
      <w:r w:rsidRPr="00FF4BB4">
        <w:rPr>
          <w:sz w:val="24"/>
          <w:lang w:val="ru-RU"/>
        </w:rPr>
        <w:t xml:space="preserve"> (что необходимо для обеспечения того, чтобы новые закупки устанавливали требования и отношения с поставщиками, которые помогают развивать проект платформы). Городские сервисы и данные, управляемые посредством платформы (и стандарты, которые их поддерживают), должны быть публично доступны заинтересованным сторонам для повторного использования на основе, описанной в </w:t>
      </w:r>
      <w:r w:rsidRPr="004645A5">
        <w:rPr>
          <w:b/>
          <w:sz w:val="24"/>
          <w:lang w:val="ru-RU"/>
        </w:rPr>
        <w:t>[B8] расширении возможностей городского сообщества с помощью городских данных</w:t>
      </w:r>
      <w:r w:rsidRPr="00FF4BB4">
        <w:rPr>
          <w:sz w:val="24"/>
          <w:lang w:val="ru-RU"/>
        </w:rPr>
        <w:t xml:space="preserve">. Процесс также нуждается в инициативном управлении, как описано в </w:t>
      </w:r>
      <w:r w:rsidRPr="004645A5">
        <w:rPr>
          <w:b/>
          <w:sz w:val="24"/>
          <w:lang w:val="ru-RU"/>
        </w:rPr>
        <w:t>[B13] ИТ и определение и управление источниками данных.</w:t>
      </w:r>
    </w:p>
    <w:p w14:paraId="3450DE8B" w14:textId="77777777" w:rsidR="009400D1" w:rsidRPr="00FF4BB4" w:rsidRDefault="009400D1" w:rsidP="009400D1">
      <w:pPr>
        <w:spacing w:line="237" w:lineRule="auto"/>
        <w:ind w:firstLine="567"/>
        <w:jc w:val="both"/>
        <w:rPr>
          <w:sz w:val="24"/>
          <w:lang w:val="ru-RU"/>
        </w:rPr>
      </w:pPr>
    </w:p>
    <w:p w14:paraId="1D765529" w14:textId="0081E979" w:rsidR="009400D1" w:rsidRPr="004645A5" w:rsidRDefault="009400D1" w:rsidP="009400D1">
      <w:pPr>
        <w:spacing w:line="237" w:lineRule="auto"/>
        <w:ind w:firstLine="567"/>
        <w:jc w:val="both"/>
        <w:rPr>
          <w:sz w:val="20"/>
          <w:lang w:val="ru-RU"/>
        </w:rPr>
      </w:pPr>
      <w:r w:rsidRPr="004645A5">
        <w:rPr>
          <w:sz w:val="20"/>
          <w:lang w:val="ru-RU"/>
        </w:rPr>
        <w:t xml:space="preserve">Примечание - Дальнейшее руководство по сервис-ориентированной архитектуре приведено в </w:t>
      </w:r>
      <w:r w:rsidR="00123FE7">
        <w:rPr>
          <w:sz w:val="20"/>
          <w:lang w:val="ru-RU"/>
        </w:rPr>
        <w:br/>
      </w:r>
      <w:r w:rsidRPr="004645A5">
        <w:rPr>
          <w:sz w:val="20"/>
          <w:lang w:val="ru-RU"/>
        </w:rPr>
        <w:t>ISO/IEC 18384-2.</w:t>
      </w:r>
    </w:p>
    <w:p w14:paraId="5FADD77D" w14:textId="77777777" w:rsidR="009400D1" w:rsidRDefault="009400D1" w:rsidP="009400D1">
      <w:pPr>
        <w:spacing w:line="237" w:lineRule="auto"/>
        <w:ind w:firstLine="567"/>
        <w:jc w:val="both"/>
        <w:rPr>
          <w:sz w:val="24"/>
          <w:lang w:val="ru-RU"/>
        </w:rPr>
      </w:pPr>
    </w:p>
    <w:p w14:paraId="2B30CF32" w14:textId="77777777" w:rsidR="009400D1" w:rsidRPr="00EC5967" w:rsidRDefault="009400D1" w:rsidP="009400D1">
      <w:pPr>
        <w:spacing w:line="237" w:lineRule="auto"/>
        <w:ind w:firstLine="567"/>
        <w:jc w:val="both"/>
        <w:rPr>
          <w:b/>
          <w:sz w:val="24"/>
          <w:lang w:val="ru-RU"/>
        </w:rPr>
      </w:pPr>
      <w:r w:rsidRPr="00EC5967">
        <w:rPr>
          <w:b/>
          <w:sz w:val="24"/>
          <w:lang w:val="ru-RU"/>
        </w:rPr>
        <w:t xml:space="preserve">7 Компонент С. Структура реализации преимуществ </w:t>
      </w:r>
    </w:p>
    <w:p w14:paraId="1E2B129D" w14:textId="77777777" w:rsidR="00123FE7" w:rsidRDefault="00123FE7" w:rsidP="009400D1">
      <w:pPr>
        <w:spacing w:line="237" w:lineRule="auto"/>
        <w:ind w:firstLine="567"/>
        <w:jc w:val="both"/>
        <w:rPr>
          <w:b/>
          <w:sz w:val="24"/>
          <w:lang w:val="ru-RU"/>
        </w:rPr>
      </w:pPr>
    </w:p>
    <w:p w14:paraId="0A898384" w14:textId="6A537136" w:rsidR="009400D1" w:rsidRPr="00EC5967" w:rsidRDefault="009400D1" w:rsidP="009400D1">
      <w:pPr>
        <w:spacing w:line="237" w:lineRule="auto"/>
        <w:ind w:firstLine="567"/>
        <w:jc w:val="both"/>
        <w:rPr>
          <w:b/>
          <w:sz w:val="24"/>
          <w:lang w:val="ru-RU"/>
        </w:rPr>
      </w:pPr>
      <w:r w:rsidRPr="00EC5967">
        <w:rPr>
          <w:b/>
          <w:sz w:val="24"/>
          <w:lang w:val="ru-RU"/>
        </w:rPr>
        <w:t>7.1 Общие положения</w:t>
      </w:r>
    </w:p>
    <w:p w14:paraId="661210A5" w14:textId="77777777" w:rsidR="00123FE7" w:rsidRDefault="00123FE7" w:rsidP="009400D1">
      <w:pPr>
        <w:spacing w:line="237" w:lineRule="auto"/>
        <w:ind w:firstLine="567"/>
        <w:jc w:val="both"/>
        <w:rPr>
          <w:sz w:val="24"/>
          <w:lang w:val="ru-RU"/>
        </w:rPr>
      </w:pPr>
    </w:p>
    <w:p w14:paraId="588703F7" w14:textId="7D775558" w:rsidR="009400D1" w:rsidRPr="00EC5967" w:rsidRDefault="009400D1" w:rsidP="009400D1">
      <w:pPr>
        <w:spacing w:line="237" w:lineRule="auto"/>
        <w:ind w:firstLine="567"/>
        <w:jc w:val="both"/>
        <w:rPr>
          <w:sz w:val="24"/>
          <w:lang w:val="ru-RU"/>
        </w:rPr>
      </w:pPr>
      <w:r w:rsidRPr="00EC5967">
        <w:rPr>
          <w:sz w:val="24"/>
          <w:lang w:val="ru-RU"/>
        </w:rPr>
        <w:t xml:space="preserve">Ни одна программа не имеет ценности, если она не выполняет или не может выполнить обещанное. Поэтому реализация преимуществ является основной обязанностью </w:t>
      </w:r>
      <w:r w:rsidRPr="00EC5967">
        <w:rPr>
          <w:b/>
          <w:sz w:val="24"/>
          <w:lang w:val="ru-RU"/>
        </w:rPr>
        <w:t>[B2] руководства и управления программой умного города.</w:t>
      </w:r>
    </w:p>
    <w:p w14:paraId="4EB01098" w14:textId="77777777" w:rsidR="009400D1" w:rsidRPr="00EC5967" w:rsidRDefault="009400D1" w:rsidP="009400D1">
      <w:pPr>
        <w:spacing w:line="237" w:lineRule="auto"/>
        <w:ind w:firstLine="567"/>
        <w:jc w:val="both"/>
        <w:rPr>
          <w:sz w:val="24"/>
          <w:lang w:val="ru-RU"/>
        </w:rPr>
      </w:pPr>
      <w:r w:rsidRPr="00EC5967">
        <w:rPr>
          <w:sz w:val="24"/>
          <w:lang w:val="ru-RU"/>
        </w:rPr>
        <w:t xml:space="preserve">В прошлом многим городам часто не удавалось </w:t>
      </w:r>
      <w:proofErr w:type="spellStart"/>
      <w:r w:rsidRPr="00EC5967">
        <w:rPr>
          <w:sz w:val="24"/>
          <w:lang w:val="ru-RU"/>
        </w:rPr>
        <w:t>проактивно</w:t>
      </w:r>
      <w:proofErr w:type="spellEnd"/>
      <w:r w:rsidRPr="00EC5967">
        <w:rPr>
          <w:sz w:val="24"/>
          <w:lang w:val="ru-RU"/>
        </w:rPr>
        <w:t xml:space="preserve"> управлять последующими выгодами после завершения отдельного проекта или программы, особенно когда они затрагивают интересы нескольких заинтересованных сторон. Программы ИКТ, в частности, часто считаются завершенными, как только техническая реализация начинает работать. Однако для того, чтобы получить все прогнозируемые выгоды (например, экономия на </w:t>
      </w:r>
      <w:r w:rsidRPr="00EC5967">
        <w:rPr>
          <w:sz w:val="24"/>
          <w:lang w:val="ru-RU"/>
        </w:rPr>
        <w:lastRenderedPageBreak/>
        <w:t>эффективности, повышение качества обслуживания клиентов), необходимо постоянное управление, часто включающее значительные организационные и культурные изменения.</w:t>
      </w:r>
    </w:p>
    <w:p w14:paraId="53796658" w14:textId="77777777" w:rsidR="009400D1" w:rsidRPr="00EC5967" w:rsidRDefault="009400D1" w:rsidP="009400D1">
      <w:pPr>
        <w:spacing w:line="237" w:lineRule="auto"/>
        <w:ind w:firstLine="567"/>
        <w:jc w:val="both"/>
        <w:rPr>
          <w:sz w:val="24"/>
          <w:lang w:val="ru-RU"/>
        </w:rPr>
      </w:pPr>
      <w:r w:rsidRPr="00EC5967">
        <w:rPr>
          <w:sz w:val="24"/>
          <w:lang w:val="ru-RU"/>
        </w:rPr>
        <w:t>Программы умных городов сталкиваются с этой проблемой в больших масштабах, поэтому на протяжении всего жизненного цикла программы необходимо:</w:t>
      </w:r>
    </w:p>
    <w:p w14:paraId="7358109D" w14:textId="77777777" w:rsidR="009400D1" w:rsidRPr="00EC5967" w:rsidRDefault="009400D1" w:rsidP="009400D1">
      <w:pPr>
        <w:spacing w:line="237" w:lineRule="auto"/>
        <w:ind w:firstLine="567"/>
        <w:jc w:val="both"/>
        <w:rPr>
          <w:sz w:val="24"/>
          <w:lang w:val="ru-RU"/>
        </w:rPr>
      </w:pPr>
      <w:r w:rsidRPr="00EC5967">
        <w:rPr>
          <w:sz w:val="24"/>
          <w:lang w:val="ru-RU"/>
        </w:rPr>
        <w:t>— обеспечить четкое представление о каждой инвестиции и деятельности в рамках программы, промежуточных результатах, которые они дают, и конечных социальных, экономических и устойчивых результатах, на которые нацелен город;</w:t>
      </w:r>
    </w:p>
    <w:p w14:paraId="14823E4A" w14:textId="77777777" w:rsidR="009400D1" w:rsidRPr="00EC5967" w:rsidRDefault="009400D1" w:rsidP="009400D1">
      <w:pPr>
        <w:spacing w:line="237" w:lineRule="auto"/>
        <w:ind w:firstLine="567"/>
        <w:jc w:val="both"/>
        <w:rPr>
          <w:sz w:val="24"/>
          <w:lang w:val="ru-RU"/>
        </w:rPr>
      </w:pPr>
      <w:r w:rsidRPr="00EC5967">
        <w:rPr>
          <w:sz w:val="24"/>
          <w:lang w:val="ru-RU"/>
        </w:rPr>
        <w:t>— установить четкие механизмы управления и подотчетности для обеспечения успешного достижения этих результатов в области устойчивого развития, а не просто результатов программы умного города.</w:t>
      </w:r>
    </w:p>
    <w:p w14:paraId="639C5C0C" w14:textId="77777777" w:rsidR="009400D1" w:rsidRPr="00EC5967" w:rsidRDefault="009400D1" w:rsidP="009400D1">
      <w:pPr>
        <w:spacing w:line="237" w:lineRule="auto"/>
        <w:ind w:firstLine="567"/>
        <w:jc w:val="both"/>
        <w:rPr>
          <w:sz w:val="24"/>
          <w:lang w:val="ru-RU"/>
        </w:rPr>
      </w:pPr>
      <w:r w:rsidRPr="00EC5967">
        <w:rPr>
          <w:sz w:val="24"/>
          <w:lang w:val="ru-RU"/>
        </w:rPr>
        <w:t xml:space="preserve">Независимо от выбора целевых выгод и воздействий (которые будут тесно связаны с конкретным </w:t>
      </w:r>
      <w:r w:rsidRPr="00EC5967">
        <w:rPr>
          <w:b/>
          <w:sz w:val="24"/>
          <w:lang w:val="ru-RU"/>
        </w:rPr>
        <w:t xml:space="preserve">[B1] видением города </w:t>
      </w:r>
      <w:r w:rsidRPr="00EC5967">
        <w:rPr>
          <w:sz w:val="24"/>
          <w:lang w:val="ru-RU"/>
        </w:rPr>
        <w:t>для любого города), настоящий стандарт рекомендует городам принять подход к реализации выгод, основанный на передовой практике и ориентированный на конечные результаты, основанный на трех столпах, показанных на рисунке 9:</w:t>
      </w:r>
    </w:p>
    <w:p w14:paraId="008416EC" w14:textId="77777777" w:rsidR="009400D1" w:rsidRPr="00EC5967" w:rsidRDefault="009400D1" w:rsidP="009400D1">
      <w:pPr>
        <w:spacing w:line="237" w:lineRule="auto"/>
        <w:ind w:firstLine="567"/>
        <w:jc w:val="both"/>
        <w:rPr>
          <w:sz w:val="24"/>
          <w:lang w:val="ru-RU"/>
        </w:rPr>
      </w:pPr>
      <w:r w:rsidRPr="00EC5967">
        <w:rPr>
          <w:sz w:val="24"/>
          <w:lang w:val="ru-RU"/>
        </w:rPr>
        <w:t>a) Определение преимуществ: определение всех предполагаемых результатов программы умного города с четким представлением. Показывает, как непосредственные результаты от конкретных мероприятий и инвестиций в программу перетекают в достижение этих результатов.</w:t>
      </w:r>
    </w:p>
    <w:p w14:paraId="6670180D" w14:textId="77777777" w:rsidR="009400D1" w:rsidRPr="00EC5967" w:rsidRDefault="009400D1" w:rsidP="009400D1">
      <w:pPr>
        <w:spacing w:line="237" w:lineRule="auto"/>
        <w:ind w:firstLine="567"/>
        <w:jc w:val="both"/>
        <w:rPr>
          <w:sz w:val="24"/>
          <w:lang w:val="ru-RU"/>
        </w:rPr>
      </w:pPr>
      <w:r w:rsidRPr="00EC5967">
        <w:rPr>
          <w:sz w:val="24"/>
          <w:lang w:val="ru-RU"/>
        </w:rPr>
        <w:t>b) Отслеживание выгод: установление базовых показателей текущей эффективности в сравнении с целевыми результатами и итогами, определение умных критериев успеха для будущих показателей и отслеживание прогресса в сравнении с запланированными траекториями реализации, направленными на достижение этих критериев эффективности.</w:t>
      </w:r>
    </w:p>
    <w:p w14:paraId="75578D07" w14:textId="77777777" w:rsidR="009400D1" w:rsidRDefault="009400D1" w:rsidP="009400D1">
      <w:pPr>
        <w:spacing w:line="237" w:lineRule="auto"/>
        <w:ind w:firstLine="567"/>
        <w:jc w:val="both"/>
        <w:rPr>
          <w:sz w:val="24"/>
          <w:lang w:val="ru-RU"/>
        </w:rPr>
      </w:pPr>
      <w:r w:rsidRPr="00EC5967">
        <w:rPr>
          <w:sz w:val="24"/>
          <w:lang w:val="ru-RU"/>
        </w:rPr>
        <w:t>c) Реализация преимуществ: обеспечение наличия механизмов управления, гарантирующих четкую подотчетность за предоставление и постоянный мониторинг каждого запланированного результата.</w:t>
      </w:r>
    </w:p>
    <w:p w14:paraId="74C907F7" w14:textId="33CF73DA" w:rsidR="00790EC5" w:rsidRDefault="00790EC5" w:rsidP="005F71A0">
      <w:pPr>
        <w:spacing w:line="237" w:lineRule="auto"/>
        <w:ind w:firstLine="567"/>
        <w:rPr>
          <w:sz w:val="24"/>
          <w:lang w:val="ru-RU"/>
        </w:rPr>
      </w:pPr>
    </w:p>
    <w:p w14:paraId="389C345C" w14:textId="2BC4D9C8" w:rsidR="00790EC5" w:rsidRDefault="00123FE7" w:rsidP="00123FE7">
      <w:pPr>
        <w:spacing w:line="237" w:lineRule="auto"/>
        <w:jc w:val="center"/>
        <w:rPr>
          <w:sz w:val="24"/>
          <w:lang w:val="ru-RU"/>
        </w:rPr>
      </w:pPr>
      <w:r>
        <w:rPr>
          <w:noProof/>
          <w:sz w:val="24"/>
          <w:lang w:val="en-US"/>
        </w:rPr>
        <w:drawing>
          <wp:inline distT="0" distB="0" distL="0" distR="0" wp14:anchorId="39E39118" wp14:editId="2C013BA2">
            <wp:extent cx="5942330" cy="3441494"/>
            <wp:effectExtent l="0" t="0" r="1270" b="698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2330" cy="3441494"/>
                    </a:xfrm>
                    <a:prstGeom prst="rect">
                      <a:avLst/>
                    </a:prstGeom>
                    <a:noFill/>
                  </pic:spPr>
                </pic:pic>
              </a:graphicData>
            </a:graphic>
          </wp:inline>
        </w:drawing>
      </w:r>
    </w:p>
    <w:p w14:paraId="4DB99AFF" w14:textId="67505B15" w:rsidR="00790EC5" w:rsidRDefault="00790EC5" w:rsidP="005F71A0">
      <w:pPr>
        <w:spacing w:line="237" w:lineRule="auto"/>
        <w:ind w:firstLine="567"/>
        <w:rPr>
          <w:sz w:val="24"/>
          <w:lang w:val="ru-RU"/>
        </w:rPr>
      </w:pPr>
    </w:p>
    <w:p w14:paraId="4D93F271" w14:textId="74EDB6B6" w:rsidR="00123FE7" w:rsidRPr="00EC5967" w:rsidRDefault="00123FE7" w:rsidP="00123FE7">
      <w:pPr>
        <w:spacing w:line="237" w:lineRule="auto"/>
        <w:ind w:firstLine="567"/>
        <w:jc w:val="center"/>
        <w:rPr>
          <w:b/>
          <w:sz w:val="24"/>
          <w:lang w:val="ru-RU"/>
        </w:rPr>
      </w:pPr>
      <w:r w:rsidRPr="00EC5967">
        <w:rPr>
          <w:b/>
          <w:sz w:val="24"/>
          <w:lang w:val="ru-RU"/>
        </w:rPr>
        <w:t>Рисунок 9</w:t>
      </w:r>
      <w:r>
        <w:rPr>
          <w:b/>
          <w:sz w:val="24"/>
          <w:lang w:val="ru-RU"/>
        </w:rPr>
        <w:t xml:space="preserve"> -</w:t>
      </w:r>
      <w:r w:rsidRPr="00EC5967">
        <w:rPr>
          <w:b/>
          <w:sz w:val="24"/>
          <w:lang w:val="ru-RU"/>
        </w:rPr>
        <w:t xml:space="preserve"> ISO 37106 Рамки реализации преимуществ</w:t>
      </w:r>
    </w:p>
    <w:p w14:paraId="3FC8C925" w14:textId="77777777" w:rsidR="00123FE7" w:rsidRPr="00EC5967" w:rsidRDefault="00123FE7" w:rsidP="00123FE7">
      <w:pPr>
        <w:spacing w:line="237" w:lineRule="auto"/>
        <w:ind w:firstLine="567"/>
        <w:jc w:val="both"/>
        <w:rPr>
          <w:sz w:val="24"/>
          <w:lang w:val="ru-RU"/>
        </w:rPr>
      </w:pPr>
    </w:p>
    <w:p w14:paraId="14D96018" w14:textId="77777777" w:rsidR="00123FE7" w:rsidRPr="00EC5967" w:rsidRDefault="00123FE7" w:rsidP="00123FE7">
      <w:pPr>
        <w:spacing w:line="237" w:lineRule="auto"/>
        <w:ind w:firstLine="567"/>
        <w:jc w:val="both"/>
        <w:rPr>
          <w:sz w:val="24"/>
          <w:lang w:val="ru-RU"/>
        </w:rPr>
      </w:pPr>
      <w:r w:rsidRPr="00EC5967">
        <w:rPr>
          <w:sz w:val="24"/>
          <w:lang w:val="ru-RU"/>
        </w:rPr>
        <w:lastRenderedPageBreak/>
        <w:t>В подкомпонентах С1-С3 ниже даны более подробные советы и рекомендации по каждому из этих трех элементов реализации преимуществ.</w:t>
      </w:r>
    </w:p>
    <w:p w14:paraId="72482F6A" w14:textId="77777777" w:rsidR="00123FE7" w:rsidRPr="00EC5967" w:rsidRDefault="00123FE7" w:rsidP="00123FE7">
      <w:pPr>
        <w:spacing w:line="237" w:lineRule="auto"/>
        <w:ind w:firstLine="567"/>
        <w:jc w:val="both"/>
        <w:rPr>
          <w:sz w:val="24"/>
          <w:lang w:val="ru-RU"/>
        </w:rPr>
      </w:pPr>
    </w:p>
    <w:p w14:paraId="564FE646" w14:textId="77777777" w:rsidR="00123FE7" w:rsidRPr="00EC5967" w:rsidRDefault="00123FE7" w:rsidP="00123FE7">
      <w:pPr>
        <w:spacing w:line="237" w:lineRule="auto"/>
        <w:ind w:firstLine="567"/>
        <w:jc w:val="both"/>
        <w:rPr>
          <w:b/>
          <w:sz w:val="24"/>
          <w:lang w:val="ru-RU"/>
        </w:rPr>
      </w:pPr>
      <w:r w:rsidRPr="00EC5967">
        <w:rPr>
          <w:b/>
          <w:sz w:val="24"/>
          <w:lang w:val="ru-RU"/>
        </w:rPr>
        <w:t>7.2 Подкомпонент [C1]. Определение преимуществ</w:t>
      </w:r>
    </w:p>
    <w:p w14:paraId="77B3C570" w14:textId="77777777" w:rsidR="00123FE7" w:rsidRDefault="00123FE7" w:rsidP="00123FE7">
      <w:pPr>
        <w:spacing w:line="237" w:lineRule="auto"/>
        <w:ind w:firstLine="567"/>
        <w:jc w:val="both"/>
        <w:rPr>
          <w:b/>
          <w:sz w:val="24"/>
          <w:lang w:val="ru-RU"/>
        </w:rPr>
      </w:pPr>
    </w:p>
    <w:p w14:paraId="5241F381" w14:textId="56362EF1" w:rsidR="00123FE7" w:rsidRPr="00123FE7" w:rsidRDefault="00123FE7" w:rsidP="00123FE7">
      <w:pPr>
        <w:spacing w:line="237" w:lineRule="auto"/>
        <w:ind w:firstLine="567"/>
        <w:jc w:val="both"/>
        <w:rPr>
          <w:sz w:val="24"/>
          <w:lang w:val="ru-RU"/>
        </w:rPr>
      </w:pPr>
      <w:r w:rsidRPr="00123FE7">
        <w:rPr>
          <w:sz w:val="24"/>
          <w:lang w:val="ru-RU"/>
        </w:rPr>
        <w:t>7.2.1 Контекст</w:t>
      </w:r>
    </w:p>
    <w:p w14:paraId="4727812B" w14:textId="77777777" w:rsidR="00123FE7" w:rsidRDefault="00123FE7" w:rsidP="00123FE7">
      <w:pPr>
        <w:spacing w:line="237" w:lineRule="auto"/>
        <w:ind w:firstLine="567"/>
        <w:jc w:val="both"/>
        <w:rPr>
          <w:sz w:val="24"/>
          <w:lang w:val="ru-RU"/>
        </w:rPr>
      </w:pPr>
      <w:r w:rsidRPr="00EC5967">
        <w:rPr>
          <w:sz w:val="24"/>
          <w:lang w:val="ru-RU"/>
        </w:rPr>
        <w:t>Программы умного города нуждаются в четкой и измеримой структуре, показывающей, как их инвестиции и деятельность приводят к достижению результатов, подкрепленной надежной теорией изменений для демонстрации причинно-следственных связей на всех этапах цепочки выгод.</w:t>
      </w:r>
    </w:p>
    <w:p w14:paraId="1317247A" w14:textId="77777777" w:rsidR="00123FE7" w:rsidRPr="00EC5967" w:rsidRDefault="00123FE7" w:rsidP="00123FE7">
      <w:pPr>
        <w:spacing w:line="237" w:lineRule="auto"/>
        <w:ind w:firstLine="567"/>
        <w:jc w:val="both"/>
        <w:rPr>
          <w:b/>
          <w:sz w:val="24"/>
          <w:lang w:val="ru-RU"/>
        </w:rPr>
      </w:pPr>
      <w:r w:rsidRPr="00EC5967">
        <w:rPr>
          <w:sz w:val="24"/>
          <w:lang w:val="ru-RU"/>
        </w:rPr>
        <w:t xml:space="preserve">7.2.2 </w:t>
      </w:r>
      <w:r w:rsidRPr="00123FE7">
        <w:rPr>
          <w:sz w:val="24"/>
          <w:lang w:val="ru-RU"/>
        </w:rPr>
        <w:t>Необходимость</w:t>
      </w:r>
    </w:p>
    <w:p w14:paraId="79DF1723" w14:textId="77777777" w:rsidR="00123FE7" w:rsidRPr="00EC5967" w:rsidRDefault="00123FE7" w:rsidP="00123FE7">
      <w:pPr>
        <w:spacing w:line="237" w:lineRule="auto"/>
        <w:ind w:firstLine="567"/>
        <w:jc w:val="both"/>
        <w:rPr>
          <w:sz w:val="24"/>
          <w:lang w:val="ru-RU"/>
        </w:rPr>
      </w:pPr>
      <w:r w:rsidRPr="00EC5967">
        <w:rPr>
          <w:sz w:val="24"/>
          <w:lang w:val="ru-RU"/>
        </w:rPr>
        <w:t>Определение преимуществ требует ясности в отношении всех предполагаемых результатов программы умного города, а также четкого представления о том, как непосредственные результаты конкретных мероприятий и инвестиций в проект влияют на достижение этих результатов. Этот поток называется «цепочкой выгод», как показано на рисунке 10.</w:t>
      </w:r>
    </w:p>
    <w:p w14:paraId="7E878A1B" w14:textId="77777777" w:rsidR="00123FE7" w:rsidRPr="00EC5967" w:rsidRDefault="00123FE7" w:rsidP="00123FE7">
      <w:pPr>
        <w:spacing w:line="237" w:lineRule="auto"/>
        <w:ind w:firstLine="567"/>
        <w:jc w:val="both"/>
        <w:rPr>
          <w:sz w:val="24"/>
          <w:lang w:val="ru-RU"/>
        </w:rPr>
      </w:pPr>
    </w:p>
    <w:p w14:paraId="30CA1955" w14:textId="77777777" w:rsidR="00123FE7" w:rsidRDefault="00123FE7" w:rsidP="00123FE7">
      <w:pPr>
        <w:spacing w:line="237" w:lineRule="auto"/>
        <w:jc w:val="center"/>
        <w:rPr>
          <w:sz w:val="24"/>
          <w:lang w:val="ru-RU"/>
        </w:rPr>
      </w:pPr>
      <w:r>
        <w:rPr>
          <w:noProof/>
          <w:sz w:val="24"/>
          <w:lang w:val="en-US"/>
        </w:rPr>
        <w:drawing>
          <wp:inline distT="0" distB="0" distL="0" distR="0" wp14:anchorId="61524319" wp14:editId="2BE50773">
            <wp:extent cx="6000115" cy="2419350"/>
            <wp:effectExtent l="0" t="0" r="63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00115" cy="2419350"/>
                    </a:xfrm>
                    <a:prstGeom prst="rect">
                      <a:avLst/>
                    </a:prstGeom>
                    <a:noFill/>
                  </pic:spPr>
                </pic:pic>
              </a:graphicData>
            </a:graphic>
          </wp:inline>
        </w:drawing>
      </w:r>
    </w:p>
    <w:p w14:paraId="543A9E88" w14:textId="2B441A59" w:rsidR="00123FE7" w:rsidRPr="00EC5967" w:rsidRDefault="00123FE7" w:rsidP="00123FE7">
      <w:pPr>
        <w:spacing w:line="237" w:lineRule="auto"/>
        <w:ind w:firstLine="567"/>
        <w:jc w:val="center"/>
        <w:rPr>
          <w:b/>
          <w:sz w:val="24"/>
          <w:lang w:val="ru-RU"/>
        </w:rPr>
      </w:pPr>
      <w:r w:rsidRPr="00EC5967">
        <w:rPr>
          <w:b/>
          <w:sz w:val="24"/>
          <w:lang w:val="ru-RU"/>
        </w:rPr>
        <w:t>Рисунок 10</w:t>
      </w:r>
      <w:r>
        <w:rPr>
          <w:b/>
          <w:sz w:val="24"/>
          <w:lang w:val="ru-RU"/>
        </w:rPr>
        <w:t xml:space="preserve"> -</w:t>
      </w:r>
      <w:r w:rsidRPr="00EC5967">
        <w:rPr>
          <w:b/>
          <w:sz w:val="24"/>
          <w:lang w:val="ru-RU"/>
        </w:rPr>
        <w:t xml:space="preserve"> ISO 37106 Рамки реализации преимуществ</w:t>
      </w:r>
    </w:p>
    <w:p w14:paraId="2B7948F1" w14:textId="77777777" w:rsidR="00123FE7" w:rsidRDefault="00123FE7" w:rsidP="00123FE7">
      <w:pPr>
        <w:spacing w:line="237" w:lineRule="auto"/>
        <w:ind w:firstLine="567"/>
        <w:jc w:val="both"/>
        <w:rPr>
          <w:sz w:val="24"/>
          <w:lang w:val="ru-RU"/>
        </w:rPr>
      </w:pPr>
    </w:p>
    <w:p w14:paraId="2E8B6B96" w14:textId="599E5D97" w:rsidR="00123FE7" w:rsidRPr="00EC5967" w:rsidRDefault="00123FE7" w:rsidP="00123FE7">
      <w:pPr>
        <w:spacing w:line="237" w:lineRule="auto"/>
        <w:ind w:firstLine="567"/>
        <w:jc w:val="both"/>
        <w:rPr>
          <w:sz w:val="24"/>
          <w:lang w:val="ru-RU"/>
        </w:rPr>
      </w:pPr>
      <w:r w:rsidRPr="00EC5967">
        <w:rPr>
          <w:sz w:val="24"/>
          <w:lang w:val="ru-RU"/>
        </w:rPr>
        <w:t>Карта преимуществ должна:</w:t>
      </w:r>
    </w:p>
    <w:p w14:paraId="35AB3282" w14:textId="77777777" w:rsidR="00123FE7" w:rsidRPr="00EC5967" w:rsidRDefault="00123FE7" w:rsidP="00123FE7">
      <w:pPr>
        <w:spacing w:line="237" w:lineRule="auto"/>
        <w:ind w:firstLine="567"/>
        <w:jc w:val="both"/>
        <w:rPr>
          <w:sz w:val="24"/>
          <w:lang w:val="ru-RU"/>
        </w:rPr>
      </w:pPr>
      <w:r w:rsidRPr="00EC5967">
        <w:rPr>
          <w:sz w:val="24"/>
          <w:lang w:val="ru-RU"/>
        </w:rPr>
        <w:t xml:space="preserve">a) </w:t>
      </w:r>
      <w:r>
        <w:rPr>
          <w:b/>
          <w:sz w:val="24"/>
          <w:lang w:val="ru-RU"/>
        </w:rPr>
        <w:t>Н</w:t>
      </w:r>
      <w:r w:rsidRPr="00EC5967">
        <w:rPr>
          <w:b/>
          <w:sz w:val="24"/>
          <w:lang w:val="ru-RU"/>
        </w:rPr>
        <w:t>ачинаться со стратегических целей</w:t>
      </w:r>
      <w:r w:rsidRPr="00EC5967">
        <w:rPr>
          <w:sz w:val="24"/>
          <w:lang w:val="ru-RU"/>
        </w:rPr>
        <w:t>: реальная ясность в отношении проблем, которые призвана решить программа умного города, и того, как это повлияет на видение и стратегические цели города в целом.</w:t>
      </w:r>
    </w:p>
    <w:p w14:paraId="03BD76FA" w14:textId="77777777" w:rsidR="00123FE7" w:rsidRPr="00EC5967" w:rsidRDefault="00123FE7" w:rsidP="00123FE7">
      <w:pPr>
        <w:spacing w:line="237" w:lineRule="auto"/>
        <w:ind w:firstLine="567"/>
        <w:jc w:val="both"/>
        <w:rPr>
          <w:b/>
          <w:sz w:val="24"/>
          <w:lang w:val="ru-RU"/>
        </w:rPr>
      </w:pPr>
      <w:r w:rsidRPr="00EC5967">
        <w:rPr>
          <w:sz w:val="24"/>
          <w:lang w:val="ru-RU"/>
        </w:rPr>
        <w:t xml:space="preserve">b) </w:t>
      </w:r>
      <w:r>
        <w:rPr>
          <w:b/>
          <w:sz w:val="24"/>
          <w:lang w:val="ru-RU"/>
        </w:rPr>
        <w:t>О</w:t>
      </w:r>
      <w:r w:rsidRPr="00EC5967">
        <w:rPr>
          <w:b/>
          <w:sz w:val="24"/>
          <w:lang w:val="ru-RU"/>
        </w:rPr>
        <w:t>тображать четкую линию видимости между:</w:t>
      </w:r>
    </w:p>
    <w:p w14:paraId="168A0ED1" w14:textId="77777777" w:rsidR="00123FE7" w:rsidRPr="00EC5967" w:rsidRDefault="00123FE7" w:rsidP="00123FE7">
      <w:pPr>
        <w:spacing w:line="237" w:lineRule="auto"/>
        <w:ind w:firstLine="567"/>
        <w:jc w:val="both"/>
        <w:rPr>
          <w:sz w:val="24"/>
          <w:lang w:val="ru-RU"/>
        </w:rPr>
      </w:pPr>
      <w:r w:rsidRPr="00EC5967">
        <w:rPr>
          <w:sz w:val="24"/>
          <w:lang w:val="ru-RU"/>
        </w:rPr>
        <w:t>1)</w:t>
      </w:r>
      <w:r>
        <w:rPr>
          <w:b/>
          <w:sz w:val="24"/>
          <w:lang w:val="ru-RU"/>
        </w:rPr>
        <w:t xml:space="preserve"> И</w:t>
      </w:r>
      <w:r w:rsidRPr="00EC5967">
        <w:rPr>
          <w:b/>
          <w:sz w:val="24"/>
          <w:lang w:val="ru-RU"/>
        </w:rPr>
        <w:t>нвестициями и мероприятиями умного города:</w:t>
      </w:r>
      <w:r w:rsidRPr="00EC5967">
        <w:rPr>
          <w:sz w:val="24"/>
          <w:lang w:val="ru-RU"/>
        </w:rPr>
        <w:t xml:space="preserve"> всеми основными действиями и ресурсами, которые способствуют достижению одного или нескольких результатов проекта;</w:t>
      </w:r>
    </w:p>
    <w:p w14:paraId="49673208" w14:textId="77777777" w:rsidR="00123FE7" w:rsidRPr="00EC5967" w:rsidRDefault="00123FE7" w:rsidP="00123FE7">
      <w:pPr>
        <w:spacing w:line="237" w:lineRule="auto"/>
        <w:ind w:firstLine="567"/>
        <w:jc w:val="both"/>
        <w:rPr>
          <w:sz w:val="24"/>
          <w:lang w:val="ru-RU"/>
        </w:rPr>
      </w:pPr>
      <w:r w:rsidRPr="00EC5967">
        <w:rPr>
          <w:sz w:val="24"/>
          <w:lang w:val="ru-RU"/>
        </w:rPr>
        <w:t xml:space="preserve">2) </w:t>
      </w:r>
      <w:r>
        <w:rPr>
          <w:b/>
          <w:sz w:val="24"/>
          <w:lang w:val="ru-RU"/>
        </w:rPr>
        <w:t>Р</w:t>
      </w:r>
      <w:r w:rsidRPr="00EC5967">
        <w:rPr>
          <w:b/>
          <w:sz w:val="24"/>
          <w:lang w:val="ru-RU"/>
        </w:rPr>
        <w:t>езультатами:</w:t>
      </w:r>
      <w:r w:rsidRPr="00EC5967">
        <w:rPr>
          <w:sz w:val="24"/>
          <w:lang w:val="ru-RU"/>
        </w:rPr>
        <w:t xml:space="preserve"> результатами инвестиций и деятельности умного города, которые способствуют достижению целевых результатов. В целом, они делятся на два типа: </w:t>
      </w:r>
      <w:r w:rsidRPr="00EC5967">
        <w:rPr>
          <w:b/>
          <w:sz w:val="24"/>
          <w:lang w:val="ru-RU"/>
        </w:rPr>
        <w:t>вспомогательные факторы и изменения в управлении.</w:t>
      </w:r>
      <w:r w:rsidRPr="00EC5967">
        <w:rPr>
          <w:sz w:val="24"/>
          <w:lang w:val="ru-RU"/>
        </w:rPr>
        <w:t xml:space="preserve"> Вспомогательные факторы, как правило, представляют собой артефакты или системы определенного рода (например, активы, такие как здания, ИТ-системы, системы управления, оборудование, базы данных и т.д.). Изменения в управлении включают изменения процессов, политики, организационной структуры и даже поведения и ценностей. Вспомогательные факторы сами по себе – если за ними не последуют какие-либо изменения в управлении – не смогут обеспечить преимущества, поэтому важно, чтобы эти изменения были эффективно поняты и </w:t>
      </w:r>
      <w:r w:rsidRPr="00EC5967">
        <w:rPr>
          <w:sz w:val="24"/>
          <w:lang w:val="ru-RU"/>
        </w:rPr>
        <w:lastRenderedPageBreak/>
        <w:t>отображены на карте;</w:t>
      </w:r>
    </w:p>
    <w:p w14:paraId="16F72909" w14:textId="77777777" w:rsidR="00123FE7" w:rsidRPr="00EC5967" w:rsidRDefault="00123FE7" w:rsidP="00123FE7">
      <w:pPr>
        <w:spacing w:line="237" w:lineRule="auto"/>
        <w:ind w:firstLine="567"/>
        <w:jc w:val="both"/>
        <w:rPr>
          <w:sz w:val="24"/>
          <w:lang w:val="ru-RU"/>
        </w:rPr>
      </w:pPr>
      <w:r w:rsidRPr="00EC5967">
        <w:rPr>
          <w:sz w:val="24"/>
          <w:lang w:val="ru-RU"/>
        </w:rPr>
        <w:t xml:space="preserve">3) </w:t>
      </w:r>
      <w:r>
        <w:rPr>
          <w:b/>
          <w:sz w:val="24"/>
          <w:lang w:val="ru-RU"/>
        </w:rPr>
        <w:t>П</w:t>
      </w:r>
      <w:r w:rsidRPr="00EC5967">
        <w:rPr>
          <w:b/>
          <w:sz w:val="24"/>
          <w:lang w:val="ru-RU"/>
        </w:rPr>
        <w:t>ромежуточные результаты:</w:t>
      </w:r>
      <w:r w:rsidRPr="00EC5967">
        <w:rPr>
          <w:sz w:val="24"/>
          <w:lang w:val="ru-RU"/>
        </w:rPr>
        <w:t xml:space="preserve"> это краткосрочные выгоды, которые проект стремится получить в результате реализации одного или нескольких мероприятий. Власти города должны стремиться к тому, чтобы проект достиг некоторых «быстрых побед» на ранних этапах, чтобы создать импульс для изменений и привлечь заинтересованные стороны к следующим этапам работы.</w:t>
      </w:r>
    </w:p>
    <w:p w14:paraId="22EE06BA" w14:textId="77777777" w:rsidR="00123FE7" w:rsidRPr="00EC5967" w:rsidRDefault="00123FE7" w:rsidP="00123FE7">
      <w:pPr>
        <w:spacing w:line="237" w:lineRule="auto"/>
        <w:ind w:firstLine="567"/>
        <w:jc w:val="both"/>
        <w:rPr>
          <w:sz w:val="24"/>
          <w:lang w:val="ru-RU"/>
        </w:rPr>
      </w:pPr>
      <w:r w:rsidRPr="00EC5967">
        <w:rPr>
          <w:sz w:val="24"/>
          <w:lang w:val="ru-RU"/>
        </w:rPr>
        <w:t xml:space="preserve">4) </w:t>
      </w:r>
      <w:r>
        <w:rPr>
          <w:b/>
          <w:sz w:val="24"/>
          <w:lang w:val="ru-RU"/>
        </w:rPr>
        <w:t>И</w:t>
      </w:r>
      <w:r w:rsidRPr="00EC5967">
        <w:rPr>
          <w:b/>
          <w:sz w:val="24"/>
          <w:lang w:val="ru-RU"/>
        </w:rPr>
        <w:t>тоговые результаты:</w:t>
      </w:r>
      <w:r w:rsidRPr="00EC5967">
        <w:rPr>
          <w:sz w:val="24"/>
          <w:lang w:val="ru-RU"/>
        </w:rPr>
        <w:t xml:space="preserve"> это долгосрочные социальные, экономические и экологические результаты, которые проект стремится достичь, выполняя свою </w:t>
      </w:r>
      <w:r w:rsidRPr="00EC5967">
        <w:rPr>
          <w:b/>
          <w:sz w:val="24"/>
          <w:lang w:val="ru-RU"/>
        </w:rPr>
        <w:t>стратегическую цель.</w:t>
      </w:r>
    </w:p>
    <w:p w14:paraId="2084D9D9" w14:textId="77777777" w:rsidR="00123FE7" w:rsidRPr="00EC5967" w:rsidRDefault="00123FE7" w:rsidP="00123FE7">
      <w:pPr>
        <w:spacing w:line="237" w:lineRule="auto"/>
        <w:ind w:firstLine="567"/>
        <w:jc w:val="both"/>
        <w:rPr>
          <w:sz w:val="24"/>
          <w:lang w:val="ru-RU"/>
        </w:rPr>
      </w:pPr>
      <w:r w:rsidRPr="00EC5967">
        <w:rPr>
          <w:sz w:val="24"/>
          <w:lang w:val="ru-RU"/>
        </w:rPr>
        <w:t xml:space="preserve">c) </w:t>
      </w:r>
      <w:r w:rsidRPr="00EC5967">
        <w:rPr>
          <w:b/>
          <w:sz w:val="24"/>
          <w:lang w:val="ru-RU"/>
        </w:rPr>
        <w:t>подкрепляться основанной на фактах теорией изменений:</w:t>
      </w:r>
      <w:r w:rsidRPr="00EC5967">
        <w:rPr>
          <w:sz w:val="24"/>
          <w:lang w:val="ru-RU"/>
        </w:rPr>
        <w:t xml:space="preserve"> при разработке цепочки выгод важно обеспечить достоверность логического потока, даже если причинно-следственная связь невозможно доказать на каждом этапе. Это связано с тем, что причинно-следственные связи между многими инвестициями в умные города и всем спектром последующих выгод не могут быть полностью доказаны на экономически эффективной основе, в связи с:</w:t>
      </w:r>
    </w:p>
    <w:p w14:paraId="23A6303A" w14:textId="77777777" w:rsidR="00123FE7" w:rsidRPr="00EC5967" w:rsidRDefault="00123FE7" w:rsidP="00123FE7">
      <w:pPr>
        <w:spacing w:line="237" w:lineRule="auto"/>
        <w:ind w:firstLine="567"/>
        <w:jc w:val="both"/>
        <w:rPr>
          <w:sz w:val="24"/>
          <w:lang w:val="ru-RU"/>
        </w:rPr>
      </w:pPr>
      <w:r w:rsidRPr="00EC5967">
        <w:rPr>
          <w:sz w:val="24"/>
          <w:lang w:val="ru-RU"/>
        </w:rPr>
        <w:t>1) долгосрочностью соответствующих изменений в управлении, когда вмешательство в настоящее время может принести выгоды (часто очень важные) через десятилетия в будущем; и</w:t>
      </w:r>
    </w:p>
    <w:p w14:paraId="3994E51B" w14:textId="77777777" w:rsidR="00123FE7" w:rsidRPr="00EC5967" w:rsidRDefault="00123FE7" w:rsidP="00123FE7">
      <w:pPr>
        <w:spacing w:line="237" w:lineRule="auto"/>
        <w:ind w:firstLine="567"/>
        <w:jc w:val="both"/>
        <w:rPr>
          <w:sz w:val="24"/>
          <w:lang w:val="ru-RU"/>
        </w:rPr>
      </w:pPr>
      <w:r w:rsidRPr="00EC5967">
        <w:rPr>
          <w:sz w:val="24"/>
          <w:lang w:val="ru-RU"/>
        </w:rPr>
        <w:t>2) сложностью обособления от влияния, которое инвестиции оказывают на конкретный социальный или экономический результат, из огромного количества других факторов, которые также влияют на этот результат.</w:t>
      </w:r>
    </w:p>
    <w:p w14:paraId="202613F4" w14:textId="77777777" w:rsidR="00123FE7" w:rsidRPr="00EC5967" w:rsidRDefault="00123FE7" w:rsidP="00123FE7">
      <w:pPr>
        <w:spacing w:line="237" w:lineRule="auto"/>
        <w:ind w:firstLine="567"/>
        <w:jc w:val="both"/>
        <w:rPr>
          <w:sz w:val="24"/>
          <w:lang w:val="ru-RU"/>
        </w:rPr>
      </w:pPr>
      <w:r w:rsidRPr="00EC5967">
        <w:rPr>
          <w:sz w:val="24"/>
          <w:lang w:val="ru-RU"/>
        </w:rPr>
        <w:t>Поэтому ключевым критерием карты преимуществ является не то, что она доказывает конкретный набор результатов, а то, что она дает уверенность в том, что существует реальная и достоверная причинно-следственная связь между мероприятиями, результатами и общими результатами, и основана на реальности того, что практически может быть оценено на экономически эффективной основе.</w:t>
      </w:r>
    </w:p>
    <w:p w14:paraId="6FD834A1" w14:textId="77777777" w:rsidR="00123FE7" w:rsidRPr="00EC5967" w:rsidRDefault="00123FE7" w:rsidP="00123FE7">
      <w:pPr>
        <w:spacing w:line="237" w:lineRule="auto"/>
        <w:ind w:firstLine="567"/>
        <w:jc w:val="both"/>
        <w:rPr>
          <w:sz w:val="24"/>
          <w:lang w:val="ru-RU"/>
        </w:rPr>
      </w:pPr>
      <w:r w:rsidRPr="00EC5967">
        <w:rPr>
          <w:sz w:val="24"/>
          <w:lang w:val="ru-RU"/>
        </w:rPr>
        <w:t>В то же время важно помнить, что эффективная карта преимуществ должна обеспечивать не только логическую, но и эмоционально удовлетворительную основу. Карта преимуществ должна казаться интуитивно верной и вызывать отклик у ключевых заинтересованных сторон проекта. Это означает совместную разработку заинтересованными сторонами, включая технические отделы местных органов власти. Объединение нужных людей для разработки карты преимуществ умного города означает, что они будут заинтересованы в итоговом результате и с большей вероятностью поддержат его реализацию.</w:t>
      </w:r>
    </w:p>
    <w:p w14:paraId="34B4159E" w14:textId="77777777" w:rsidR="00123FE7" w:rsidRPr="00EC5967" w:rsidRDefault="00123FE7" w:rsidP="00123FE7">
      <w:pPr>
        <w:spacing w:line="237" w:lineRule="auto"/>
        <w:ind w:firstLine="567"/>
        <w:jc w:val="both"/>
        <w:rPr>
          <w:sz w:val="24"/>
          <w:lang w:val="ru-RU"/>
        </w:rPr>
      </w:pPr>
      <w:r w:rsidRPr="00EC5967">
        <w:rPr>
          <w:sz w:val="24"/>
          <w:lang w:val="ru-RU"/>
        </w:rPr>
        <w:t xml:space="preserve">7.2.3 </w:t>
      </w:r>
      <w:r w:rsidRPr="00123FE7">
        <w:rPr>
          <w:sz w:val="24"/>
          <w:lang w:val="ru-RU"/>
        </w:rPr>
        <w:t>Рекомендации</w:t>
      </w:r>
    </w:p>
    <w:p w14:paraId="7BAE2CCE" w14:textId="77777777" w:rsidR="00123FE7" w:rsidRDefault="00123FE7" w:rsidP="00123FE7">
      <w:pPr>
        <w:spacing w:line="237" w:lineRule="auto"/>
        <w:ind w:firstLine="567"/>
        <w:jc w:val="both"/>
        <w:rPr>
          <w:sz w:val="24"/>
          <w:lang w:val="ru-RU"/>
        </w:rPr>
      </w:pPr>
      <w:r w:rsidRPr="00EC5967">
        <w:rPr>
          <w:sz w:val="24"/>
          <w:lang w:val="ru-RU"/>
        </w:rPr>
        <w:t>Власти умных городов должны разработать карту выгод для программы умного города, дающую четкое представление о том, как все аспекты проектной деятельности перетекают в стратегические результаты, на достижение которых нацелен город. При этом не следует стремиться к однозначному доказательству причинно-следственных связей, а необходимо продемонстрировать убедительный логический поток, подкрепленный доказательной теорией изменений, которая пользуется поддержкой ключевых заинтересованных сторон.</w:t>
      </w:r>
    </w:p>
    <w:p w14:paraId="0291692E" w14:textId="77777777" w:rsidR="00123FE7" w:rsidRPr="00C815BB" w:rsidRDefault="00123FE7" w:rsidP="00123FE7">
      <w:pPr>
        <w:spacing w:line="237" w:lineRule="auto"/>
        <w:ind w:firstLine="567"/>
        <w:jc w:val="both"/>
        <w:rPr>
          <w:sz w:val="24"/>
          <w:lang w:val="ru-RU"/>
        </w:rPr>
      </w:pPr>
      <w:r w:rsidRPr="00C815BB">
        <w:rPr>
          <w:sz w:val="24"/>
          <w:lang w:val="ru-RU"/>
        </w:rPr>
        <w:t xml:space="preserve">7.2.4 </w:t>
      </w:r>
      <w:r w:rsidRPr="00123FE7">
        <w:rPr>
          <w:sz w:val="24"/>
          <w:lang w:val="ru-RU"/>
        </w:rPr>
        <w:t>Связи</w:t>
      </w:r>
    </w:p>
    <w:p w14:paraId="1F7CA909" w14:textId="77777777" w:rsidR="00123FE7" w:rsidRPr="00C815BB" w:rsidRDefault="00123FE7" w:rsidP="00123FE7">
      <w:pPr>
        <w:spacing w:line="237" w:lineRule="auto"/>
        <w:ind w:firstLine="567"/>
        <w:jc w:val="both"/>
        <w:rPr>
          <w:sz w:val="24"/>
          <w:lang w:val="ru-RU"/>
        </w:rPr>
      </w:pPr>
      <w:r w:rsidRPr="00C815BB">
        <w:rPr>
          <w:sz w:val="24"/>
          <w:lang w:val="ru-RU"/>
        </w:rPr>
        <w:t>Определение преимуществ является ключевым инструментом поддержки:</w:t>
      </w:r>
    </w:p>
    <w:p w14:paraId="0C6D6EE7" w14:textId="77777777" w:rsidR="00123FE7" w:rsidRPr="00C815BB" w:rsidRDefault="00123FE7" w:rsidP="00123FE7">
      <w:pPr>
        <w:spacing w:line="237" w:lineRule="auto"/>
        <w:ind w:firstLine="567"/>
        <w:jc w:val="both"/>
        <w:rPr>
          <w:sz w:val="24"/>
          <w:lang w:val="ru-RU"/>
        </w:rPr>
      </w:pPr>
      <w:r w:rsidRPr="00C815BB">
        <w:rPr>
          <w:sz w:val="24"/>
          <w:lang w:val="ru-RU"/>
        </w:rPr>
        <w:t xml:space="preserve">— Разработка </w:t>
      </w:r>
      <w:r w:rsidRPr="00B3194B">
        <w:rPr>
          <w:b/>
          <w:sz w:val="24"/>
          <w:lang w:val="ru-RU"/>
        </w:rPr>
        <w:t>[B1] концепции города</w:t>
      </w:r>
      <w:r w:rsidRPr="00C815BB">
        <w:rPr>
          <w:sz w:val="24"/>
          <w:lang w:val="ru-RU"/>
        </w:rPr>
        <w:t>; и</w:t>
      </w:r>
    </w:p>
    <w:p w14:paraId="5D4459F9" w14:textId="77777777" w:rsidR="00123FE7" w:rsidRPr="00C815BB" w:rsidRDefault="00123FE7" w:rsidP="00123FE7">
      <w:pPr>
        <w:spacing w:line="237" w:lineRule="auto"/>
        <w:ind w:firstLine="567"/>
        <w:jc w:val="both"/>
        <w:rPr>
          <w:sz w:val="24"/>
          <w:lang w:val="ru-RU"/>
        </w:rPr>
      </w:pPr>
      <w:r w:rsidRPr="00C815BB">
        <w:rPr>
          <w:sz w:val="24"/>
          <w:lang w:val="ru-RU"/>
        </w:rPr>
        <w:t xml:space="preserve">— </w:t>
      </w:r>
      <w:r w:rsidRPr="00B3194B">
        <w:rPr>
          <w:b/>
          <w:sz w:val="24"/>
          <w:lang w:val="ru-RU"/>
        </w:rPr>
        <w:t>[B3] Совместное взаимодействи</w:t>
      </w:r>
      <w:r w:rsidRPr="00B3194B">
        <w:rPr>
          <w:sz w:val="24"/>
          <w:lang w:val="ru-RU"/>
        </w:rPr>
        <w:t>е.</w:t>
      </w:r>
    </w:p>
    <w:p w14:paraId="223C9F4B" w14:textId="77777777" w:rsidR="00123FE7" w:rsidRPr="00C815BB" w:rsidRDefault="00123FE7" w:rsidP="00123FE7">
      <w:pPr>
        <w:spacing w:line="237" w:lineRule="auto"/>
        <w:ind w:firstLine="567"/>
        <w:jc w:val="both"/>
        <w:rPr>
          <w:sz w:val="24"/>
          <w:lang w:val="ru-RU"/>
        </w:rPr>
      </w:pPr>
      <w:r w:rsidRPr="00C815BB">
        <w:rPr>
          <w:sz w:val="24"/>
          <w:lang w:val="ru-RU"/>
        </w:rPr>
        <w:t xml:space="preserve">Работа по определению преимуществ должна стать неотъемлемой частью начального этапа планирования </w:t>
      </w:r>
      <w:r w:rsidRPr="00B3194B">
        <w:rPr>
          <w:b/>
          <w:sz w:val="24"/>
          <w:lang w:val="ru-RU"/>
        </w:rPr>
        <w:t>[B7] дорожной карты умного города.</w:t>
      </w:r>
    </w:p>
    <w:p w14:paraId="0AB7C110" w14:textId="77777777" w:rsidR="00123FE7" w:rsidRPr="00C815BB" w:rsidRDefault="00123FE7" w:rsidP="00123FE7">
      <w:pPr>
        <w:spacing w:line="237" w:lineRule="auto"/>
        <w:ind w:firstLine="567"/>
        <w:jc w:val="both"/>
        <w:rPr>
          <w:sz w:val="24"/>
          <w:lang w:val="ru-RU"/>
        </w:rPr>
      </w:pPr>
      <w:r w:rsidRPr="00C815BB">
        <w:rPr>
          <w:sz w:val="24"/>
          <w:lang w:val="ru-RU"/>
        </w:rPr>
        <w:t>После разработки карты преимуществ:</w:t>
      </w:r>
    </w:p>
    <w:p w14:paraId="46763ADC" w14:textId="77777777" w:rsidR="00123FE7" w:rsidRPr="00C815BB" w:rsidRDefault="00123FE7" w:rsidP="00123FE7">
      <w:pPr>
        <w:spacing w:line="237" w:lineRule="auto"/>
        <w:ind w:firstLine="567"/>
        <w:jc w:val="both"/>
        <w:rPr>
          <w:sz w:val="24"/>
          <w:lang w:val="ru-RU"/>
        </w:rPr>
      </w:pPr>
      <w:r w:rsidRPr="00C815BB">
        <w:rPr>
          <w:sz w:val="24"/>
          <w:lang w:val="ru-RU"/>
        </w:rPr>
        <w:t xml:space="preserve">— подкрепить карту подробными показателями и процессами измерения посредством </w:t>
      </w:r>
      <w:r w:rsidRPr="00B3194B">
        <w:rPr>
          <w:b/>
          <w:sz w:val="24"/>
          <w:lang w:val="ru-RU"/>
        </w:rPr>
        <w:lastRenderedPageBreak/>
        <w:t>[C2] отслеживания преимуществ</w:t>
      </w:r>
    </w:p>
    <w:p w14:paraId="40BCDEAB" w14:textId="77777777" w:rsidR="00123FE7" w:rsidRPr="00C815BB" w:rsidRDefault="00123FE7" w:rsidP="00123FE7">
      <w:pPr>
        <w:spacing w:line="237" w:lineRule="auto"/>
        <w:ind w:firstLine="567"/>
        <w:jc w:val="both"/>
        <w:rPr>
          <w:sz w:val="24"/>
          <w:lang w:val="ru-RU"/>
        </w:rPr>
      </w:pPr>
      <w:r w:rsidRPr="00C815BB">
        <w:rPr>
          <w:sz w:val="24"/>
          <w:lang w:val="ru-RU"/>
        </w:rPr>
        <w:t xml:space="preserve">— информировать управление о </w:t>
      </w:r>
      <w:r w:rsidRPr="00B3194B">
        <w:rPr>
          <w:b/>
          <w:sz w:val="24"/>
          <w:lang w:val="ru-RU"/>
        </w:rPr>
        <w:t>[D] ключевых рисках</w:t>
      </w:r>
      <w:r w:rsidRPr="00C815BB">
        <w:rPr>
          <w:sz w:val="24"/>
          <w:lang w:val="ru-RU"/>
        </w:rPr>
        <w:t xml:space="preserve"> – в частности, важно обеспечить выявление и управление рисками для достижения ключевых результатов и итогов.</w:t>
      </w:r>
    </w:p>
    <w:p w14:paraId="28B70A4F" w14:textId="77777777" w:rsidR="00123FE7" w:rsidRPr="00C815BB" w:rsidRDefault="00123FE7" w:rsidP="00123FE7">
      <w:pPr>
        <w:spacing w:line="237" w:lineRule="auto"/>
        <w:ind w:firstLine="567"/>
        <w:jc w:val="both"/>
        <w:rPr>
          <w:sz w:val="24"/>
          <w:lang w:val="ru-RU"/>
        </w:rPr>
      </w:pPr>
      <w:r w:rsidRPr="00C815BB">
        <w:rPr>
          <w:sz w:val="24"/>
          <w:lang w:val="ru-RU"/>
        </w:rPr>
        <w:t>Для наглядности в Приложении А представлена типичная карта преимуществ для умного города, на которой показаны:</w:t>
      </w:r>
    </w:p>
    <w:p w14:paraId="1113376B" w14:textId="77777777" w:rsidR="00123FE7" w:rsidRPr="00C815BB" w:rsidRDefault="00123FE7" w:rsidP="00123FE7">
      <w:pPr>
        <w:spacing w:line="237" w:lineRule="auto"/>
        <w:ind w:firstLine="567"/>
        <w:jc w:val="both"/>
        <w:rPr>
          <w:sz w:val="24"/>
          <w:lang w:val="ru-RU"/>
        </w:rPr>
      </w:pPr>
      <w:r w:rsidRPr="00C815BB">
        <w:rPr>
          <w:sz w:val="24"/>
          <w:lang w:val="ru-RU"/>
        </w:rPr>
        <w:t>— результаты, которые вытекают из видов инвестиций и деятельности, рекомендованных в этом стандарте;</w:t>
      </w:r>
    </w:p>
    <w:p w14:paraId="2941B89F" w14:textId="77777777" w:rsidR="00123FE7" w:rsidRPr="00C815BB" w:rsidRDefault="00123FE7" w:rsidP="00123FE7">
      <w:pPr>
        <w:spacing w:line="237" w:lineRule="auto"/>
        <w:ind w:firstLine="567"/>
        <w:jc w:val="both"/>
        <w:rPr>
          <w:sz w:val="24"/>
          <w:lang w:val="ru-RU"/>
        </w:rPr>
      </w:pPr>
      <w:r w:rsidRPr="00C815BB">
        <w:rPr>
          <w:sz w:val="24"/>
          <w:lang w:val="ru-RU"/>
        </w:rPr>
        <w:t>— в частности, шесть ключевых изменений в управлении, которые вытекают из успешной реализации операционной модели умного города (как описано в п. 4.1)</w:t>
      </w:r>
    </w:p>
    <w:p w14:paraId="595480CE" w14:textId="77777777" w:rsidR="00123FE7" w:rsidRPr="00C815BB" w:rsidRDefault="00123FE7" w:rsidP="00123FE7">
      <w:pPr>
        <w:spacing w:line="237" w:lineRule="auto"/>
        <w:ind w:firstLine="567"/>
        <w:jc w:val="both"/>
        <w:rPr>
          <w:sz w:val="24"/>
          <w:lang w:val="ru-RU"/>
        </w:rPr>
      </w:pPr>
      <w:r w:rsidRPr="00C815BB">
        <w:rPr>
          <w:sz w:val="24"/>
          <w:lang w:val="ru-RU"/>
        </w:rPr>
        <w:t>— как эти изменения в управлении обеспечивают трансформационное воздействие на приоритетные социальные, экономические и экологические результаты для городов, включая, в конечном итоге, улучшение показателей по шести целям устойчивого сообщества, описанным в ISO 37101.</w:t>
      </w:r>
    </w:p>
    <w:p w14:paraId="19DE3EE6" w14:textId="77777777" w:rsidR="00123FE7" w:rsidRPr="00C815BB" w:rsidRDefault="00123FE7" w:rsidP="00123FE7">
      <w:pPr>
        <w:spacing w:line="237" w:lineRule="auto"/>
        <w:ind w:firstLine="567"/>
        <w:jc w:val="both"/>
        <w:rPr>
          <w:sz w:val="24"/>
          <w:lang w:val="ru-RU"/>
        </w:rPr>
      </w:pPr>
    </w:p>
    <w:p w14:paraId="7E1FABC8" w14:textId="77777777" w:rsidR="00123FE7" w:rsidRPr="00B3194B" w:rsidRDefault="00123FE7" w:rsidP="00123FE7">
      <w:pPr>
        <w:spacing w:line="237" w:lineRule="auto"/>
        <w:ind w:firstLine="567"/>
        <w:jc w:val="both"/>
        <w:rPr>
          <w:b/>
          <w:sz w:val="24"/>
          <w:lang w:val="ru-RU"/>
        </w:rPr>
      </w:pPr>
      <w:r w:rsidRPr="00B3194B">
        <w:rPr>
          <w:b/>
          <w:sz w:val="24"/>
          <w:lang w:val="ru-RU"/>
        </w:rPr>
        <w:t>7.3 Подкомпонент [C2]. Отслеживание преимуществ</w:t>
      </w:r>
    </w:p>
    <w:p w14:paraId="21BCC766" w14:textId="77777777" w:rsidR="00123FE7" w:rsidRDefault="00123FE7" w:rsidP="00123FE7">
      <w:pPr>
        <w:spacing w:line="237" w:lineRule="auto"/>
        <w:ind w:firstLine="567"/>
        <w:jc w:val="both"/>
        <w:rPr>
          <w:b/>
          <w:sz w:val="24"/>
          <w:lang w:val="ru-RU"/>
        </w:rPr>
      </w:pPr>
    </w:p>
    <w:p w14:paraId="200E1AA2" w14:textId="2BF644DE" w:rsidR="00123FE7" w:rsidRPr="00123FE7" w:rsidRDefault="00123FE7" w:rsidP="00123FE7">
      <w:pPr>
        <w:spacing w:line="237" w:lineRule="auto"/>
        <w:ind w:firstLine="567"/>
        <w:jc w:val="both"/>
        <w:rPr>
          <w:sz w:val="24"/>
          <w:lang w:val="ru-RU"/>
        </w:rPr>
      </w:pPr>
      <w:r w:rsidRPr="00123FE7">
        <w:rPr>
          <w:sz w:val="24"/>
          <w:lang w:val="ru-RU"/>
        </w:rPr>
        <w:t>7.3.1 Контекст</w:t>
      </w:r>
    </w:p>
    <w:p w14:paraId="58207FCF" w14:textId="77777777" w:rsidR="00123FE7" w:rsidRPr="00C815BB" w:rsidRDefault="00123FE7" w:rsidP="00123FE7">
      <w:pPr>
        <w:spacing w:line="237" w:lineRule="auto"/>
        <w:ind w:firstLine="567"/>
        <w:jc w:val="both"/>
        <w:rPr>
          <w:sz w:val="24"/>
          <w:lang w:val="ru-RU"/>
        </w:rPr>
      </w:pPr>
      <w:r w:rsidRPr="00C815BB">
        <w:rPr>
          <w:sz w:val="24"/>
          <w:lang w:val="ru-RU"/>
        </w:rPr>
        <w:t>После того, как власти города полностью определили и сформулировали предполагаемые преимущества от проекта посредством [C1] определение преимуществ, им следует определить соответствующие единицы измерения и процессы измерения для отслеживания прогресса в отношении этих преимуществ в течение всего срока реализации проекта.</w:t>
      </w:r>
    </w:p>
    <w:p w14:paraId="71D4028F" w14:textId="77777777" w:rsidR="00123FE7" w:rsidRPr="00B3194B" w:rsidRDefault="00123FE7" w:rsidP="00123FE7">
      <w:pPr>
        <w:spacing w:line="237" w:lineRule="auto"/>
        <w:ind w:firstLine="567"/>
        <w:jc w:val="both"/>
        <w:rPr>
          <w:b/>
          <w:sz w:val="24"/>
          <w:lang w:val="ru-RU"/>
        </w:rPr>
      </w:pPr>
      <w:r w:rsidRPr="00C815BB">
        <w:rPr>
          <w:sz w:val="24"/>
          <w:lang w:val="ru-RU"/>
        </w:rPr>
        <w:t xml:space="preserve">7.3.2 </w:t>
      </w:r>
      <w:r w:rsidRPr="00123FE7">
        <w:rPr>
          <w:sz w:val="24"/>
          <w:lang w:val="ru-RU"/>
        </w:rPr>
        <w:t>Необходимость</w:t>
      </w:r>
    </w:p>
    <w:p w14:paraId="6D732A66" w14:textId="77777777" w:rsidR="00123FE7" w:rsidRPr="00C815BB" w:rsidRDefault="00123FE7" w:rsidP="00123FE7">
      <w:pPr>
        <w:spacing w:line="237" w:lineRule="auto"/>
        <w:ind w:firstLine="567"/>
        <w:jc w:val="both"/>
        <w:rPr>
          <w:sz w:val="24"/>
          <w:lang w:val="ru-RU"/>
        </w:rPr>
      </w:pPr>
      <w:r w:rsidRPr="00C815BB">
        <w:rPr>
          <w:sz w:val="24"/>
          <w:lang w:val="ru-RU"/>
        </w:rPr>
        <w:t>Отслеживание выгод заключается в установлении базовых показателей текущей эффективности в сравнении с целевыми результатами и итогами, определении критериев успеха для будущих показателей и отслеживании прогресса в сравнении с запланированными траекториями реализации, направленными на достижение этих критериев эффективности.</w:t>
      </w:r>
    </w:p>
    <w:p w14:paraId="762E6E08" w14:textId="77777777" w:rsidR="00123FE7" w:rsidRPr="00C815BB" w:rsidRDefault="00123FE7" w:rsidP="00123FE7">
      <w:pPr>
        <w:spacing w:line="237" w:lineRule="auto"/>
        <w:ind w:firstLine="567"/>
        <w:jc w:val="both"/>
        <w:rPr>
          <w:sz w:val="24"/>
          <w:lang w:val="ru-RU"/>
        </w:rPr>
      </w:pPr>
      <w:r w:rsidRPr="00C815BB">
        <w:rPr>
          <w:sz w:val="24"/>
          <w:lang w:val="ru-RU"/>
        </w:rPr>
        <w:t>Ключевые элементы, требующие рассмотрения:</w:t>
      </w:r>
    </w:p>
    <w:p w14:paraId="6E402728" w14:textId="77777777" w:rsidR="00123FE7" w:rsidRPr="00C815BB" w:rsidRDefault="00123FE7" w:rsidP="00123FE7">
      <w:pPr>
        <w:spacing w:line="237" w:lineRule="auto"/>
        <w:ind w:firstLine="567"/>
        <w:jc w:val="both"/>
        <w:rPr>
          <w:sz w:val="24"/>
          <w:lang w:val="ru-RU"/>
        </w:rPr>
      </w:pPr>
      <w:r w:rsidRPr="00C815BB">
        <w:rPr>
          <w:sz w:val="24"/>
          <w:lang w:val="ru-RU"/>
        </w:rPr>
        <w:t xml:space="preserve">a) </w:t>
      </w:r>
      <w:r w:rsidRPr="00B3194B">
        <w:rPr>
          <w:b/>
          <w:sz w:val="24"/>
          <w:lang w:val="ru-RU"/>
        </w:rPr>
        <w:t>Ключевые показатели деятельности</w:t>
      </w:r>
      <w:r w:rsidRPr="00C815BB">
        <w:rPr>
          <w:sz w:val="24"/>
          <w:lang w:val="ru-RU"/>
        </w:rPr>
        <w:t xml:space="preserve"> </w:t>
      </w:r>
      <w:r w:rsidRPr="00B3194B">
        <w:rPr>
          <w:b/>
          <w:sz w:val="24"/>
          <w:lang w:val="ru-RU"/>
        </w:rPr>
        <w:t>(КПД)</w:t>
      </w:r>
      <w:r w:rsidRPr="00C815BB">
        <w:rPr>
          <w:sz w:val="24"/>
          <w:lang w:val="ru-RU"/>
        </w:rPr>
        <w:t>: необходимо определить меры для отслеживания прогресса на всех этапах карты преимуществ, которые можно достоверно отслеживать на протяжении всего жизненного цикла программы умного города. Эта мера должна быть реализована в рамках итоговых и опережающих показателей:</w:t>
      </w:r>
    </w:p>
    <w:p w14:paraId="2E2B2C48" w14:textId="77777777" w:rsidR="00123FE7" w:rsidRPr="00C815BB" w:rsidRDefault="00123FE7" w:rsidP="00123FE7">
      <w:pPr>
        <w:spacing w:line="237" w:lineRule="auto"/>
        <w:ind w:firstLine="567"/>
        <w:jc w:val="both"/>
        <w:rPr>
          <w:sz w:val="24"/>
          <w:lang w:val="ru-RU"/>
        </w:rPr>
      </w:pPr>
      <w:r w:rsidRPr="00C815BB">
        <w:rPr>
          <w:sz w:val="24"/>
          <w:lang w:val="ru-RU"/>
        </w:rPr>
        <w:t xml:space="preserve">1) </w:t>
      </w:r>
      <w:r w:rsidRPr="00B3194B">
        <w:rPr>
          <w:b/>
          <w:sz w:val="24"/>
          <w:lang w:val="ru-RU"/>
        </w:rPr>
        <w:t>Итоговые показатели</w:t>
      </w:r>
      <w:r w:rsidRPr="00C815BB">
        <w:rPr>
          <w:sz w:val="24"/>
          <w:lang w:val="ru-RU"/>
        </w:rPr>
        <w:t>: Итоговые показатели относятся к измерению ключевых преимуществ, на которые нацелен проект – они сосредоточены на промежуточных и конечных результатах цепочки выгод, показанной на рисунке 10.</w:t>
      </w:r>
    </w:p>
    <w:p w14:paraId="494E9EA5" w14:textId="77777777" w:rsidR="00123FE7" w:rsidRPr="00C815BB" w:rsidRDefault="00123FE7" w:rsidP="00123FE7">
      <w:pPr>
        <w:spacing w:line="237" w:lineRule="auto"/>
        <w:ind w:firstLine="567"/>
        <w:jc w:val="both"/>
        <w:rPr>
          <w:sz w:val="24"/>
          <w:lang w:val="ru-RU"/>
        </w:rPr>
      </w:pPr>
      <w:r w:rsidRPr="00C815BB">
        <w:rPr>
          <w:sz w:val="24"/>
          <w:lang w:val="ru-RU"/>
        </w:rPr>
        <w:t xml:space="preserve">2) </w:t>
      </w:r>
      <w:r w:rsidRPr="00B3194B">
        <w:rPr>
          <w:b/>
          <w:sz w:val="24"/>
          <w:lang w:val="ru-RU"/>
        </w:rPr>
        <w:t>Опережающие показатели</w:t>
      </w:r>
      <w:r w:rsidRPr="00C815BB">
        <w:rPr>
          <w:sz w:val="24"/>
          <w:lang w:val="ru-RU"/>
        </w:rPr>
        <w:t>: Опережающие показатели сосредоточены на мерах, которые показывают, находится ли город на пути к успешному выполнению программы, путем изучения результатов работы города по созданию ключевых возможностей. Они сосредоточены на этапах инвестирования проекта, деятельности и получения результатов цепочки выгод, показанной на рисунке 10.</w:t>
      </w:r>
    </w:p>
    <w:p w14:paraId="68290DA2" w14:textId="1B6B1110" w:rsidR="00123FE7" w:rsidRPr="00C815BB" w:rsidRDefault="00123FE7" w:rsidP="00123FE7">
      <w:pPr>
        <w:spacing w:line="237" w:lineRule="auto"/>
        <w:ind w:firstLine="567"/>
        <w:jc w:val="both"/>
        <w:rPr>
          <w:sz w:val="24"/>
          <w:lang w:val="ru-RU"/>
        </w:rPr>
      </w:pPr>
      <w:r w:rsidRPr="00C815BB">
        <w:rPr>
          <w:sz w:val="24"/>
          <w:lang w:val="ru-RU"/>
        </w:rPr>
        <w:t xml:space="preserve">Настоящий стандарт не ставит перед собой задачу детально определить, каким преимуществам и воздействиям следует стремиться уделять больше внимания в рамках программы умного города, поскольку это зависит от города, однако общность измерений для разных городов позволяет обеспечить целостность и сопоставимость. Общность ключевых показателей эффективности для городов, обеспечивающих это, объединена в </w:t>
      </w:r>
      <w:r>
        <w:rPr>
          <w:sz w:val="24"/>
          <w:lang w:val="ru-RU"/>
        </w:rPr>
        <w:br/>
      </w:r>
      <w:r w:rsidRPr="00C815BB">
        <w:rPr>
          <w:sz w:val="24"/>
          <w:lang w:val="ru-RU"/>
        </w:rPr>
        <w:t xml:space="preserve">ISO 37120, где перечислены 100 КПД, сопоставленные с ключевыми вопросами для устойчивых городов, описанными в ISO 37101. ISO 37122 и ISO 37123 поддерживают их дополнительными каталогами показателей умного города и устойчивого города </w:t>
      </w:r>
      <w:r w:rsidRPr="00C815BB">
        <w:rPr>
          <w:sz w:val="24"/>
          <w:lang w:val="ru-RU"/>
        </w:rPr>
        <w:lastRenderedPageBreak/>
        <w:t>соответственно.</w:t>
      </w:r>
    </w:p>
    <w:p w14:paraId="09FCFD0F" w14:textId="77777777" w:rsidR="00123FE7" w:rsidRPr="00C815BB" w:rsidRDefault="00123FE7" w:rsidP="00123FE7">
      <w:pPr>
        <w:spacing w:line="237" w:lineRule="auto"/>
        <w:ind w:firstLine="567"/>
        <w:jc w:val="both"/>
        <w:rPr>
          <w:sz w:val="24"/>
          <w:lang w:val="ru-RU"/>
        </w:rPr>
      </w:pPr>
      <w:r w:rsidRPr="00C815BB">
        <w:rPr>
          <w:sz w:val="24"/>
          <w:lang w:val="ru-RU"/>
        </w:rPr>
        <w:t xml:space="preserve">b) </w:t>
      </w:r>
      <w:r w:rsidRPr="00B3194B">
        <w:rPr>
          <w:b/>
          <w:sz w:val="24"/>
          <w:lang w:val="ru-RU"/>
        </w:rPr>
        <w:t>Базовый план:</w:t>
      </w:r>
      <w:r w:rsidRPr="00C815BB">
        <w:rPr>
          <w:sz w:val="24"/>
          <w:lang w:val="ru-RU"/>
        </w:rPr>
        <w:t xml:space="preserve"> чтобы иметь возможность оценить прогресс, сначала важно определить базовые показатели до изменений. Если в настоящее время это не известно, установить как можно скорее.</w:t>
      </w:r>
    </w:p>
    <w:p w14:paraId="4984EFEE" w14:textId="77777777" w:rsidR="00123FE7" w:rsidRPr="00C815BB" w:rsidRDefault="00123FE7" w:rsidP="00123FE7">
      <w:pPr>
        <w:spacing w:line="237" w:lineRule="auto"/>
        <w:ind w:firstLine="567"/>
        <w:jc w:val="both"/>
        <w:rPr>
          <w:sz w:val="24"/>
          <w:lang w:val="ru-RU"/>
        </w:rPr>
      </w:pPr>
      <w:r w:rsidRPr="00C815BB">
        <w:rPr>
          <w:sz w:val="24"/>
          <w:lang w:val="ru-RU"/>
        </w:rPr>
        <w:t xml:space="preserve">c) и </w:t>
      </w:r>
      <w:r w:rsidRPr="00B3194B">
        <w:rPr>
          <w:b/>
          <w:sz w:val="24"/>
          <w:lang w:val="ru-RU"/>
        </w:rPr>
        <w:t>Критерии успеха</w:t>
      </w:r>
      <w:r w:rsidRPr="00C815BB">
        <w:rPr>
          <w:sz w:val="24"/>
          <w:lang w:val="ru-RU"/>
        </w:rPr>
        <w:t xml:space="preserve"> </w:t>
      </w:r>
      <w:r w:rsidRPr="00B3194B">
        <w:rPr>
          <w:b/>
          <w:sz w:val="24"/>
          <w:lang w:val="ru-RU"/>
        </w:rPr>
        <w:t>целевые показатели:</w:t>
      </w:r>
      <w:r w:rsidRPr="00C815BB">
        <w:rPr>
          <w:sz w:val="24"/>
          <w:lang w:val="ru-RU"/>
        </w:rPr>
        <w:t xml:space="preserve"> для каждого мероприятия следует определить масштаб и темпы изменений, которые должна обеспечить программа. Необходимо прояснить не только что будет измеряться, но и какие изменения в результатах работы по этому показателю являются положительными и какой уровень изменений будет считаться успешным результатом. Цели должны быть умными:</w:t>
      </w:r>
    </w:p>
    <w:p w14:paraId="0BF5623E" w14:textId="77777777" w:rsidR="00123FE7" w:rsidRPr="00C815BB" w:rsidRDefault="00123FE7" w:rsidP="00123FE7">
      <w:pPr>
        <w:spacing w:line="237" w:lineRule="auto"/>
        <w:ind w:firstLine="567"/>
        <w:jc w:val="both"/>
        <w:rPr>
          <w:sz w:val="24"/>
          <w:lang w:val="ru-RU"/>
        </w:rPr>
      </w:pPr>
      <w:r w:rsidRPr="00C815BB">
        <w:rPr>
          <w:sz w:val="24"/>
          <w:lang w:val="ru-RU"/>
        </w:rPr>
        <w:t xml:space="preserve">1) </w:t>
      </w:r>
      <w:r w:rsidRPr="00B3194B">
        <w:rPr>
          <w:b/>
          <w:sz w:val="24"/>
          <w:lang w:val="ru-RU"/>
        </w:rPr>
        <w:t>Конкретными</w:t>
      </w:r>
      <w:r w:rsidRPr="00C815BB">
        <w:rPr>
          <w:sz w:val="24"/>
          <w:lang w:val="ru-RU"/>
        </w:rPr>
        <w:t xml:space="preserve"> – ясные и недвусмысленные;</w:t>
      </w:r>
    </w:p>
    <w:p w14:paraId="5FC6A3C3" w14:textId="77777777" w:rsidR="00123FE7" w:rsidRPr="00C815BB" w:rsidRDefault="00123FE7" w:rsidP="00123FE7">
      <w:pPr>
        <w:spacing w:line="237" w:lineRule="auto"/>
        <w:ind w:firstLine="567"/>
        <w:jc w:val="both"/>
        <w:rPr>
          <w:sz w:val="24"/>
          <w:lang w:val="ru-RU"/>
        </w:rPr>
      </w:pPr>
      <w:r w:rsidRPr="00C815BB">
        <w:rPr>
          <w:sz w:val="24"/>
          <w:lang w:val="ru-RU"/>
        </w:rPr>
        <w:t xml:space="preserve">2) </w:t>
      </w:r>
      <w:r w:rsidRPr="00B3194B">
        <w:rPr>
          <w:b/>
          <w:sz w:val="24"/>
          <w:lang w:val="ru-RU"/>
        </w:rPr>
        <w:t>Измеримыми</w:t>
      </w:r>
      <w:r w:rsidRPr="00C815BB">
        <w:rPr>
          <w:sz w:val="24"/>
          <w:lang w:val="ru-RU"/>
        </w:rPr>
        <w:t xml:space="preserve"> – поддающиеся количественной оценке;</w:t>
      </w:r>
    </w:p>
    <w:p w14:paraId="6285555E" w14:textId="77777777" w:rsidR="00123FE7" w:rsidRPr="00C815BB" w:rsidRDefault="00123FE7" w:rsidP="00123FE7">
      <w:pPr>
        <w:spacing w:line="237" w:lineRule="auto"/>
        <w:ind w:firstLine="567"/>
        <w:jc w:val="both"/>
        <w:rPr>
          <w:sz w:val="24"/>
          <w:lang w:val="ru-RU"/>
        </w:rPr>
      </w:pPr>
      <w:r w:rsidRPr="00C815BB">
        <w:rPr>
          <w:sz w:val="24"/>
          <w:lang w:val="ru-RU"/>
        </w:rPr>
        <w:t xml:space="preserve">3) </w:t>
      </w:r>
      <w:r w:rsidRPr="00B3194B">
        <w:rPr>
          <w:b/>
          <w:sz w:val="24"/>
          <w:lang w:val="ru-RU"/>
        </w:rPr>
        <w:t>Достижимыми</w:t>
      </w:r>
      <w:r w:rsidRPr="00C815BB">
        <w:rPr>
          <w:sz w:val="24"/>
          <w:lang w:val="ru-RU"/>
        </w:rPr>
        <w:t xml:space="preserve"> – реалистичные и достижимые;</w:t>
      </w:r>
    </w:p>
    <w:p w14:paraId="3028D5B6" w14:textId="77777777" w:rsidR="00123FE7" w:rsidRPr="00C815BB" w:rsidRDefault="00123FE7" w:rsidP="00123FE7">
      <w:pPr>
        <w:spacing w:line="237" w:lineRule="auto"/>
        <w:ind w:firstLine="567"/>
        <w:jc w:val="both"/>
        <w:rPr>
          <w:sz w:val="24"/>
          <w:lang w:val="ru-RU"/>
        </w:rPr>
      </w:pPr>
      <w:r w:rsidRPr="00C815BB">
        <w:rPr>
          <w:sz w:val="24"/>
          <w:lang w:val="ru-RU"/>
        </w:rPr>
        <w:t xml:space="preserve">4) </w:t>
      </w:r>
      <w:r w:rsidRPr="00B3194B">
        <w:rPr>
          <w:b/>
          <w:sz w:val="24"/>
          <w:lang w:val="ru-RU"/>
        </w:rPr>
        <w:t>Релевантными</w:t>
      </w:r>
      <w:r w:rsidRPr="00C815BB">
        <w:rPr>
          <w:sz w:val="24"/>
          <w:lang w:val="ru-RU"/>
        </w:rPr>
        <w:t xml:space="preserve"> – применимые и стоящие;</w:t>
      </w:r>
    </w:p>
    <w:p w14:paraId="299B6370" w14:textId="77777777" w:rsidR="00123FE7" w:rsidRPr="00C815BB" w:rsidRDefault="00123FE7" w:rsidP="00123FE7">
      <w:pPr>
        <w:spacing w:line="237" w:lineRule="auto"/>
        <w:ind w:firstLine="567"/>
        <w:jc w:val="both"/>
        <w:rPr>
          <w:sz w:val="24"/>
          <w:lang w:val="ru-RU"/>
        </w:rPr>
      </w:pPr>
      <w:r w:rsidRPr="00C815BB">
        <w:rPr>
          <w:sz w:val="24"/>
          <w:lang w:val="ru-RU"/>
        </w:rPr>
        <w:t xml:space="preserve">5) </w:t>
      </w:r>
      <w:r w:rsidRPr="00B3194B">
        <w:rPr>
          <w:b/>
          <w:sz w:val="24"/>
          <w:lang w:val="ru-RU"/>
        </w:rPr>
        <w:t>Ограниченными по времени</w:t>
      </w:r>
      <w:r w:rsidRPr="00C815BB">
        <w:rPr>
          <w:sz w:val="24"/>
          <w:lang w:val="ru-RU"/>
        </w:rPr>
        <w:t xml:space="preserve"> – выполняются в определенные сроки.</w:t>
      </w:r>
    </w:p>
    <w:p w14:paraId="49427BA1" w14:textId="77777777" w:rsidR="00123FE7" w:rsidRPr="00C815BB" w:rsidRDefault="00123FE7" w:rsidP="00123FE7">
      <w:pPr>
        <w:spacing w:line="237" w:lineRule="auto"/>
        <w:ind w:firstLine="567"/>
        <w:jc w:val="both"/>
        <w:rPr>
          <w:sz w:val="24"/>
          <w:lang w:val="ru-RU"/>
        </w:rPr>
      </w:pPr>
      <w:r w:rsidRPr="00C815BB">
        <w:rPr>
          <w:sz w:val="24"/>
          <w:lang w:val="ru-RU"/>
        </w:rPr>
        <w:t xml:space="preserve">d) </w:t>
      </w:r>
      <w:r w:rsidRPr="00B3194B">
        <w:rPr>
          <w:b/>
          <w:sz w:val="24"/>
          <w:lang w:val="ru-RU"/>
        </w:rPr>
        <w:t>Мониторинг траектории:</w:t>
      </w:r>
      <w:r w:rsidRPr="00C815BB">
        <w:rPr>
          <w:sz w:val="24"/>
          <w:lang w:val="ru-RU"/>
        </w:rPr>
        <w:t xml:space="preserve"> для всех введенных мер целесообразно определить сроки и профиль ожидаемой реализации преимуществ, чтобы заинтересованные стороны знали, когда ожидать получения выгод, а руководители могли вмешаться на ранней стадии, если прогресс недостаточный; и</w:t>
      </w:r>
    </w:p>
    <w:p w14:paraId="168DB552" w14:textId="77777777" w:rsidR="00123FE7" w:rsidRPr="00C815BB" w:rsidRDefault="00123FE7" w:rsidP="00123FE7">
      <w:pPr>
        <w:spacing w:line="237" w:lineRule="auto"/>
        <w:ind w:firstLine="567"/>
        <w:jc w:val="both"/>
        <w:rPr>
          <w:sz w:val="24"/>
          <w:lang w:val="ru-RU"/>
        </w:rPr>
      </w:pPr>
      <w:r w:rsidRPr="00C815BB">
        <w:rPr>
          <w:sz w:val="24"/>
          <w:lang w:val="ru-RU"/>
        </w:rPr>
        <w:t xml:space="preserve">e) </w:t>
      </w:r>
      <w:r w:rsidRPr="00B3194B">
        <w:rPr>
          <w:b/>
          <w:sz w:val="24"/>
          <w:lang w:val="ru-RU"/>
        </w:rPr>
        <w:t>Оценка воздействия</w:t>
      </w:r>
      <w:r w:rsidRPr="00C815BB">
        <w:rPr>
          <w:sz w:val="24"/>
          <w:lang w:val="ru-RU"/>
        </w:rPr>
        <w:t xml:space="preserve">: необходим четкий план измерения каждого КПД. В одних случаях это будет возможно в режиме реального времени, в других – с помощью периодических опросов, </w:t>
      </w:r>
      <w:proofErr w:type="gramStart"/>
      <w:r w:rsidRPr="00C815BB">
        <w:rPr>
          <w:sz w:val="24"/>
          <w:lang w:val="ru-RU"/>
        </w:rPr>
        <w:t>в третьих</w:t>
      </w:r>
      <w:proofErr w:type="gramEnd"/>
      <w:r w:rsidRPr="00C815BB">
        <w:rPr>
          <w:sz w:val="24"/>
          <w:lang w:val="ru-RU"/>
        </w:rPr>
        <w:t xml:space="preserve"> – возможно только с помощью продольных оценок экономического воздействия</w:t>
      </w:r>
    </w:p>
    <w:p w14:paraId="5571B87F" w14:textId="77777777" w:rsidR="00123FE7" w:rsidRPr="00C815BB" w:rsidRDefault="00123FE7" w:rsidP="00123FE7">
      <w:pPr>
        <w:spacing w:line="237" w:lineRule="auto"/>
        <w:ind w:firstLine="567"/>
        <w:jc w:val="both"/>
        <w:rPr>
          <w:sz w:val="24"/>
          <w:lang w:val="ru-RU"/>
        </w:rPr>
      </w:pPr>
      <w:r w:rsidRPr="00C815BB">
        <w:rPr>
          <w:sz w:val="24"/>
          <w:lang w:val="ru-RU"/>
        </w:rPr>
        <w:t xml:space="preserve">f) </w:t>
      </w:r>
      <w:r w:rsidRPr="00B3194B">
        <w:rPr>
          <w:b/>
          <w:sz w:val="24"/>
          <w:lang w:val="ru-RU"/>
        </w:rPr>
        <w:t>Публичная отчетность:</w:t>
      </w:r>
      <w:r w:rsidRPr="00C815BB">
        <w:rPr>
          <w:sz w:val="24"/>
          <w:lang w:val="ru-RU"/>
        </w:rPr>
        <w:t xml:space="preserve"> информирование всех заинтересованных сторон о ходе исполнения городских показателей повысит прозрачность и эффективность программы умного города и будет способствовать </w:t>
      </w:r>
      <w:r w:rsidRPr="00B3194B">
        <w:rPr>
          <w:b/>
          <w:sz w:val="24"/>
          <w:lang w:val="ru-RU"/>
        </w:rPr>
        <w:t>[B3] совместному взаимодействию.</w:t>
      </w:r>
    </w:p>
    <w:p w14:paraId="03294AB0" w14:textId="77777777" w:rsidR="00123FE7" w:rsidRPr="00C815BB" w:rsidRDefault="00123FE7" w:rsidP="00123FE7">
      <w:pPr>
        <w:spacing w:line="237" w:lineRule="auto"/>
        <w:ind w:firstLine="567"/>
        <w:jc w:val="both"/>
        <w:rPr>
          <w:sz w:val="24"/>
          <w:lang w:val="ru-RU"/>
        </w:rPr>
      </w:pPr>
      <w:r w:rsidRPr="00C815BB">
        <w:rPr>
          <w:sz w:val="24"/>
          <w:lang w:val="ru-RU"/>
        </w:rPr>
        <w:t>ISO/TS 37107 описывает модель зрелости для умных устойчивых сообществ, которая представляет собой мощный инструмент для отслеживания прогресса в качестве умного города. В нем не используются количественные показатели, а вместо этого применяются качественные меры, чтобы дать целостную оценку зрелости города с точки зрения:</w:t>
      </w:r>
    </w:p>
    <w:p w14:paraId="6222F350" w14:textId="77777777" w:rsidR="00123FE7" w:rsidRPr="00C815BB" w:rsidRDefault="00123FE7" w:rsidP="00123FE7">
      <w:pPr>
        <w:spacing w:line="237" w:lineRule="auto"/>
        <w:ind w:firstLine="567"/>
        <w:jc w:val="both"/>
        <w:rPr>
          <w:sz w:val="24"/>
          <w:lang w:val="ru-RU"/>
        </w:rPr>
      </w:pPr>
      <w:r w:rsidRPr="00C815BB">
        <w:rPr>
          <w:sz w:val="24"/>
          <w:lang w:val="ru-RU"/>
        </w:rPr>
        <w:t>— ключевых возможностей умного города, описанных в этом стандарте (управление стратегией, управление услугами, ориентированное на граждан, и управление цифровыми и физическими ресурсами)</w:t>
      </w:r>
    </w:p>
    <w:p w14:paraId="71DD38CD" w14:textId="77777777" w:rsidR="00123FE7" w:rsidRPr="00C815BB" w:rsidRDefault="00123FE7" w:rsidP="00123FE7">
      <w:pPr>
        <w:spacing w:line="237" w:lineRule="auto"/>
        <w:ind w:firstLine="567"/>
        <w:jc w:val="both"/>
        <w:rPr>
          <w:sz w:val="24"/>
          <w:lang w:val="ru-RU"/>
        </w:rPr>
      </w:pPr>
      <w:r w:rsidRPr="00C815BB">
        <w:rPr>
          <w:sz w:val="24"/>
          <w:lang w:val="ru-RU"/>
        </w:rPr>
        <w:t>- стратегических целей устойчивого сообщества, как описано в ISO 37101.</w:t>
      </w:r>
    </w:p>
    <w:p w14:paraId="4ED9012A" w14:textId="77777777" w:rsidR="00123FE7" w:rsidRDefault="00123FE7" w:rsidP="00123FE7">
      <w:pPr>
        <w:spacing w:line="237" w:lineRule="auto"/>
        <w:ind w:firstLine="567"/>
        <w:jc w:val="both"/>
        <w:rPr>
          <w:sz w:val="24"/>
          <w:lang w:val="ru-RU"/>
        </w:rPr>
      </w:pPr>
      <w:r w:rsidRPr="00C815BB">
        <w:rPr>
          <w:sz w:val="24"/>
          <w:lang w:val="ru-RU"/>
        </w:rPr>
        <w:t>Власти города могут использовать этот инструмент для отслеживания прогресса в создании возможностей умного города наряду с количественными показателями, описанными в ISO 37120, ISO 37122 и ISO 37123.</w:t>
      </w:r>
    </w:p>
    <w:p w14:paraId="26B5BE57" w14:textId="77777777" w:rsidR="00123FE7" w:rsidRPr="00EB099B" w:rsidRDefault="00123FE7" w:rsidP="00123FE7">
      <w:pPr>
        <w:spacing w:line="237" w:lineRule="auto"/>
        <w:ind w:firstLine="567"/>
        <w:jc w:val="both"/>
        <w:rPr>
          <w:sz w:val="24"/>
          <w:lang w:val="ru-RU"/>
        </w:rPr>
      </w:pPr>
      <w:r w:rsidRPr="00EB099B">
        <w:rPr>
          <w:sz w:val="24"/>
          <w:lang w:val="ru-RU"/>
        </w:rPr>
        <w:t xml:space="preserve">7.3.3 </w:t>
      </w:r>
      <w:r w:rsidRPr="00123FE7">
        <w:rPr>
          <w:sz w:val="24"/>
          <w:lang w:val="ru-RU"/>
        </w:rPr>
        <w:t>Рекомендации</w:t>
      </w:r>
    </w:p>
    <w:p w14:paraId="2553DD29" w14:textId="77777777" w:rsidR="00123FE7" w:rsidRPr="00EB099B" w:rsidRDefault="00123FE7" w:rsidP="00123FE7">
      <w:pPr>
        <w:spacing w:line="237" w:lineRule="auto"/>
        <w:ind w:firstLine="567"/>
        <w:jc w:val="both"/>
        <w:rPr>
          <w:sz w:val="24"/>
          <w:lang w:val="ru-RU"/>
        </w:rPr>
      </w:pPr>
      <w:r w:rsidRPr="00EB099B">
        <w:rPr>
          <w:sz w:val="24"/>
          <w:lang w:val="ru-RU"/>
        </w:rPr>
        <w:t>Власти умных городов должны:</w:t>
      </w:r>
    </w:p>
    <w:p w14:paraId="1D58214C" w14:textId="77777777" w:rsidR="00123FE7" w:rsidRPr="00414E7C" w:rsidRDefault="00123FE7" w:rsidP="00123FE7">
      <w:pPr>
        <w:spacing w:line="237" w:lineRule="auto"/>
        <w:ind w:firstLine="567"/>
        <w:jc w:val="both"/>
        <w:rPr>
          <w:b/>
          <w:sz w:val="24"/>
          <w:lang w:val="ru-RU"/>
        </w:rPr>
      </w:pPr>
      <w:r w:rsidRPr="00EB099B">
        <w:rPr>
          <w:sz w:val="24"/>
          <w:lang w:val="ru-RU"/>
        </w:rPr>
        <w:t xml:space="preserve">a) установить четкие базовые условия для всех преимуществ, которые являются целевыми в </w:t>
      </w:r>
      <w:r w:rsidRPr="00414E7C">
        <w:rPr>
          <w:b/>
          <w:sz w:val="24"/>
          <w:lang w:val="ru-RU"/>
        </w:rPr>
        <w:t>[C1] определении преимуществ;</w:t>
      </w:r>
    </w:p>
    <w:p w14:paraId="59022B50" w14:textId="77777777" w:rsidR="00123FE7" w:rsidRPr="00EB099B" w:rsidRDefault="00123FE7" w:rsidP="00123FE7">
      <w:pPr>
        <w:spacing w:line="237" w:lineRule="auto"/>
        <w:ind w:firstLine="567"/>
        <w:jc w:val="both"/>
        <w:rPr>
          <w:sz w:val="24"/>
          <w:lang w:val="ru-RU"/>
        </w:rPr>
      </w:pPr>
      <w:r w:rsidRPr="00EB099B">
        <w:rPr>
          <w:sz w:val="24"/>
          <w:lang w:val="ru-RU"/>
        </w:rPr>
        <w:t>b) согласовать измеримые критерии успеха и траектории для каждого преимущества в карте преимуществ, создав дорожную карту с количественными целевыми ориентирами для каждого из них;</w:t>
      </w:r>
    </w:p>
    <w:p w14:paraId="43447993" w14:textId="77777777" w:rsidR="00123FE7" w:rsidRPr="00EB099B" w:rsidRDefault="00123FE7" w:rsidP="00123FE7">
      <w:pPr>
        <w:spacing w:line="237" w:lineRule="auto"/>
        <w:ind w:firstLine="567"/>
        <w:jc w:val="both"/>
        <w:rPr>
          <w:sz w:val="24"/>
          <w:lang w:val="ru-RU"/>
        </w:rPr>
      </w:pPr>
      <w:r w:rsidRPr="00EB099B">
        <w:rPr>
          <w:sz w:val="24"/>
          <w:lang w:val="ru-RU"/>
        </w:rPr>
        <w:t>c) создать эффективную систему измерения ключевых показателей деятельности для отслеживания прогресса, по возможности согласовывая ее с международными стандартизированными показателями из ISO 37120, ISO 37122 и ISO 37123;</w:t>
      </w:r>
    </w:p>
    <w:p w14:paraId="34F8CA41" w14:textId="77777777" w:rsidR="00123FE7" w:rsidRPr="00EB099B" w:rsidRDefault="00123FE7" w:rsidP="00123FE7">
      <w:pPr>
        <w:spacing w:line="237" w:lineRule="auto"/>
        <w:ind w:firstLine="567"/>
        <w:jc w:val="both"/>
        <w:rPr>
          <w:sz w:val="24"/>
          <w:lang w:val="ru-RU"/>
        </w:rPr>
      </w:pPr>
      <w:r w:rsidRPr="00EB099B">
        <w:rPr>
          <w:sz w:val="24"/>
          <w:lang w:val="ru-RU"/>
        </w:rPr>
        <w:t>d) Составить список заинтересованных сторон, участвующих в реализации и использовании каждого показателя, и работать с ними для обеспечения ясности и согласия в отношении того, как будет рассчитываться показатель и собираться данные;</w:t>
      </w:r>
    </w:p>
    <w:p w14:paraId="4773EEE3" w14:textId="77777777" w:rsidR="00123FE7" w:rsidRPr="00EB099B" w:rsidRDefault="00123FE7" w:rsidP="00123FE7">
      <w:pPr>
        <w:spacing w:line="237" w:lineRule="auto"/>
        <w:ind w:firstLine="567"/>
        <w:jc w:val="both"/>
        <w:rPr>
          <w:sz w:val="24"/>
          <w:lang w:val="ru-RU"/>
        </w:rPr>
      </w:pPr>
      <w:r w:rsidRPr="00EB099B">
        <w:rPr>
          <w:sz w:val="24"/>
          <w:lang w:val="ru-RU"/>
        </w:rPr>
        <w:t xml:space="preserve">e) дополнить эти показатели, отслеживая общий прогресс по модели зрелости ISO/TS </w:t>
      </w:r>
      <w:r w:rsidRPr="00EB099B">
        <w:rPr>
          <w:sz w:val="24"/>
          <w:lang w:val="ru-RU"/>
        </w:rPr>
        <w:lastRenderedPageBreak/>
        <w:t>37107 для умных устойчивых сообществ;</w:t>
      </w:r>
    </w:p>
    <w:p w14:paraId="45A05B0C" w14:textId="77777777" w:rsidR="00123FE7" w:rsidRPr="00EB099B" w:rsidRDefault="00123FE7" w:rsidP="00123FE7">
      <w:pPr>
        <w:spacing w:line="237" w:lineRule="auto"/>
        <w:ind w:firstLine="567"/>
        <w:jc w:val="both"/>
        <w:rPr>
          <w:sz w:val="24"/>
          <w:lang w:val="ru-RU"/>
        </w:rPr>
      </w:pPr>
      <w:r w:rsidRPr="00EB099B">
        <w:rPr>
          <w:sz w:val="24"/>
          <w:lang w:val="ru-RU"/>
        </w:rPr>
        <w:t>f) публично отчитываться о результатах работы по КПД умного города и количественным ориентирам, в идеале – через регулярно обновляемую онлайн-панель (в режиме реального времени/ежедневно/еженедельно/ежемесячно/ежеквартально/ежегодно, в зависимости от каждого КПД);</w:t>
      </w:r>
    </w:p>
    <w:p w14:paraId="33D1BA5F" w14:textId="77777777" w:rsidR="00123FE7" w:rsidRPr="00EB099B" w:rsidRDefault="00123FE7" w:rsidP="00123FE7">
      <w:pPr>
        <w:spacing w:line="237" w:lineRule="auto"/>
        <w:ind w:firstLine="567"/>
        <w:jc w:val="both"/>
        <w:rPr>
          <w:sz w:val="24"/>
          <w:lang w:val="ru-RU"/>
        </w:rPr>
      </w:pPr>
      <w:r w:rsidRPr="00EB099B">
        <w:rPr>
          <w:sz w:val="24"/>
          <w:lang w:val="ru-RU"/>
        </w:rPr>
        <w:t>g) способствовать повторному использованию данных КПД заинтересованными сторонами города, обеспечивая:</w:t>
      </w:r>
    </w:p>
    <w:p w14:paraId="0FE78E47" w14:textId="77777777" w:rsidR="00123FE7" w:rsidRPr="00EB099B" w:rsidRDefault="00123FE7" w:rsidP="00123FE7">
      <w:pPr>
        <w:spacing w:line="237" w:lineRule="auto"/>
        <w:ind w:firstLine="567"/>
        <w:jc w:val="both"/>
        <w:rPr>
          <w:sz w:val="24"/>
          <w:lang w:val="ru-RU"/>
        </w:rPr>
      </w:pPr>
      <w:r w:rsidRPr="00EB099B">
        <w:rPr>
          <w:sz w:val="24"/>
          <w:lang w:val="ru-RU"/>
        </w:rPr>
        <w:t>1. Публикацию базовых данных в Интернете под открытой лицензией (если это возможно в соответствии с местными нормами и при обеспечении конфиденциальности персональных данных)</w:t>
      </w:r>
    </w:p>
    <w:p w14:paraId="414A035F" w14:textId="77777777" w:rsidR="00123FE7" w:rsidRPr="00EB099B" w:rsidRDefault="00123FE7" w:rsidP="00123FE7">
      <w:pPr>
        <w:spacing w:line="237" w:lineRule="auto"/>
        <w:ind w:firstLine="567"/>
        <w:jc w:val="both"/>
        <w:rPr>
          <w:sz w:val="24"/>
          <w:lang w:val="ru-RU"/>
        </w:rPr>
      </w:pPr>
      <w:r w:rsidRPr="00EB099B">
        <w:rPr>
          <w:sz w:val="24"/>
          <w:lang w:val="ru-RU"/>
        </w:rPr>
        <w:t>2. Публикацию базовых данных в виде машиночитаемых структурированных данных</w:t>
      </w:r>
    </w:p>
    <w:p w14:paraId="4F703B96" w14:textId="77777777" w:rsidR="00123FE7" w:rsidRPr="00EB099B" w:rsidRDefault="00123FE7" w:rsidP="00123FE7">
      <w:pPr>
        <w:spacing w:line="237" w:lineRule="auto"/>
        <w:ind w:firstLine="567"/>
        <w:jc w:val="both"/>
        <w:rPr>
          <w:sz w:val="24"/>
          <w:lang w:val="ru-RU"/>
        </w:rPr>
      </w:pPr>
      <w:r w:rsidRPr="00EB099B">
        <w:rPr>
          <w:sz w:val="24"/>
          <w:lang w:val="ru-RU"/>
        </w:rPr>
        <w:t>3. Публикацию базовых данных в открытом формате (например, CSV, а не только Excel)</w:t>
      </w:r>
    </w:p>
    <w:p w14:paraId="1FAACECC" w14:textId="77777777" w:rsidR="00123FE7" w:rsidRDefault="00123FE7" w:rsidP="00123FE7">
      <w:pPr>
        <w:spacing w:line="237" w:lineRule="auto"/>
        <w:ind w:firstLine="567"/>
        <w:jc w:val="both"/>
        <w:rPr>
          <w:sz w:val="24"/>
          <w:lang w:val="ru-RU"/>
        </w:rPr>
      </w:pPr>
      <w:r w:rsidRPr="00EB099B">
        <w:rPr>
          <w:sz w:val="24"/>
          <w:lang w:val="ru-RU"/>
        </w:rPr>
        <w:t>4. Доступность базовых данных для массовой загрузки или через API</w:t>
      </w:r>
    </w:p>
    <w:p w14:paraId="129DF4E3" w14:textId="77777777" w:rsidR="00123FE7" w:rsidRPr="00414E7C" w:rsidRDefault="00123FE7" w:rsidP="00123FE7">
      <w:pPr>
        <w:spacing w:line="237" w:lineRule="auto"/>
        <w:ind w:firstLine="567"/>
        <w:jc w:val="both"/>
        <w:rPr>
          <w:sz w:val="24"/>
          <w:lang w:val="ru-RU"/>
        </w:rPr>
      </w:pPr>
      <w:r w:rsidRPr="00414E7C">
        <w:rPr>
          <w:sz w:val="24"/>
          <w:lang w:val="ru-RU"/>
        </w:rPr>
        <w:t xml:space="preserve">7.3.4 </w:t>
      </w:r>
      <w:r w:rsidRPr="00123FE7">
        <w:rPr>
          <w:sz w:val="24"/>
          <w:lang w:val="ru-RU"/>
        </w:rPr>
        <w:t>Связи</w:t>
      </w:r>
    </w:p>
    <w:p w14:paraId="50C8636F" w14:textId="77777777" w:rsidR="00123FE7" w:rsidRPr="00414E7C" w:rsidRDefault="00123FE7" w:rsidP="00123FE7">
      <w:pPr>
        <w:spacing w:line="237" w:lineRule="auto"/>
        <w:ind w:firstLine="567"/>
        <w:jc w:val="both"/>
        <w:rPr>
          <w:sz w:val="24"/>
          <w:lang w:val="ru-RU"/>
        </w:rPr>
      </w:pPr>
      <w:r w:rsidRPr="00414E7C">
        <w:rPr>
          <w:sz w:val="24"/>
          <w:lang w:val="ru-RU"/>
        </w:rPr>
        <w:t xml:space="preserve">Преимущества, подлежащие отслеживанию, изложены в </w:t>
      </w:r>
      <w:r w:rsidRPr="00414E7C">
        <w:rPr>
          <w:b/>
          <w:sz w:val="24"/>
          <w:lang w:val="ru-RU"/>
        </w:rPr>
        <w:t>[C1] определении преимуществ.</w:t>
      </w:r>
      <w:r w:rsidRPr="00414E7C">
        <w:rPr>
          <w:sz w:val="24"/>
          <w:lang w:val="ru-RU"/>
        </w:rPr>
        <w:t xml:space="preserve"> Ответственность за реализацию преимуществ должна определяться и управляться в рамках процесса, описанного в </w:t>
      </w:r>
      <w:r w:rsidRPr="00414E7C">
        <w:rPr>
          <w:b/>
          <w:sz w:val="24"/>
          <w:lang w:val="ru-RU"/>
        </w:rPr>
        <w:t>[C3] реализация преимуществ.</w:t>
      </w:r>
    </w:p>
    <w:p w14:paraId="329B714B" w14:textId="77777777" w:rsidR="00123FE7" w:rsidRPr="00414E7C" w:rsidRDefault="00123FE7" w:rsidP="00123FE7">
      <w:pPr>
        <w:spacing w:line="237" w:lineRule="auto"/>
        <w:ind w:firstLine="567"/>
        <w:jc w:val="both"/>
        <w:rPr>
          <w:sz w:val="24"/>
          <w:lang w:val="ru-RU"/>
        </w:rPr>
      </w:pPr>
      <w:r w:rsidRPr="00414E7C">
        <w:rPr>
          <w:sz w:val="24"/>
          <w:lang w:val="ru-RU"/>
        </w:rPr>
        <w:t>При разработке КПД для отслеживания результатов деятельности города, приоритетных в системе реализации преимуществ, городам рекомендуется руководствоваться общими показателями умного города, перечисленными в ISO 37120, и описанием показателей для умных городов в ISO 37122. ISO/TS 37107 также предоставляет мощный инструмент для качественного измерения зрелости умного города.</w:t>
      </w:r>
    </w:p>
    <w:p w14:paraId="1056072B" w14:textId="77777777" w:rsidR="00123FE7" w:rsidRPr="00414E7C" w:rsidRDefault="00123FE7" w:rsidP="00123FE7">
      <w:pPr>
        <w:spacing w:line="237" w:lineRule="auto"/>
        <w:ind w:firstLine="567"/>
        <w:jc w:val="both"/>
        <w:rPr>
          <w:sz w:val="24"/>
          <w:lang w:val="ru-RU"/>
        </w:rPr>
      </w:pPr>
    </w:p>
    <w:p w14:paraId="4F5DA395" w14:textId="77777777" w:rsidR="00123FE7" w:rsidRPr="00414E7C" w:rsidRDefault="00123FE7" w:rsidP="00123FE7">
      <w:pPr>
        <w:spacing w:line="237" w:lineRule="auto"/>
        <w:ind w:firstLine="567"/>
        <w:jc w:val="both"/>
        <w:rPr>
          <w:b/>
          <w:sz w:val="24"/>
          <w:lang w:val="ru-RU"/>
        </w:rPr>
      </w:pPr>
      <w:r w:rsidRPr="00414E7C">
        <w:rPr>
          <w:b/>
          <w:sz w:val="24"/>
          <w:lang w:val="ru-RU"/>
        </w:rPr>
        <w:t>7.4 Подкомпонент [C3]. Реализация преимуществ</w:t>
      </w:r>
    </w:p>
    <w:p w14:paraId="52F6AFCD" w14:textId="77777777" w:rsidR="00123FE7" w:rsidRDefault="00123FE7" w:rsidP="00123FE7">
      <w:pPr>
        <w:spacing w:line="237" w:lineRule="auto"/>
        <w:ind w:firstLine="567"/>
        <w:jc w:val="both"/>
        <w:rPr>
          <w:b/>
          <w:sz w:val="24"/>
          <w:lang w:val="ru-RU"/>
        </w:rPr>
      </w:pPr>
    </w:p>
    <w:p w14:paraId="5659765A" w14:textId="1FCB3D2D" w:rsidR="00123FE7" w:rsidRPr="00123FE7" w:rsidRDefault="00123FE7" w:rsidP="00123FE7">
      <w:pPr>
        <w:spacing w:line="237" w:lineRule="auto"/>
        <w:ind w:firstLine="567"/>
        <w:jc w:val="both"/>
        <w:rPr>
          <w:sz w:val="24"/>
          <w:lang w:val="ru-RU"/>
        </w:rPr>
      </w:pPr>
      <w:r w:rsidRPr="00123FE7">
        <w:rPr>
          <w:sz w:val="24"/>
          <w:lang w:val="ru-RU"/>
        </w:rPr>
        <w:t>7.4.1 Контекст</w:t>
      </w:r>
    </w:p>
    <w:p w14:paraId="411E31C3" w14:textId="77777777" w:rsidR="00123FE7" w:rsidRDefault="00123FE7" w:rsidP="00123FE7">
      <w:pPr>
        <w:spacing w:line="237" w:lineRule="auto"/>
        <w:ind w:firstLine="567"/>
        <w:jc w:val="both"/>
        <w:rPr>
          <w:sz w:val="24"/>
          <w:lang w:val="ru-RU"/>
        </w:rPr>
      </w:pPr>
      <w:r w:rsidRPr="00414E7C">
        <w:rPr>
          <w:sz w:val="24"/>
          <w:lang w:val="ru-RU"/>
        </w:rPr>
        <w:t xml:space="preserve">Все предполагаемые преимущества должны быть реализованы на практике, а этого не произойдет без </w:t>
      </w:r>
      <w:proofErr w:type="spellStart"/>
      <w:r w:rsidRPr="00414E7C">
        <w:rPr>
          <w:sz w:val="24"/>
          <w:lang w:val="ru-RU"/>
        </w:rPr>
        <w:t>проактивного</w:t>
      </w:r>
      <w:proofErr w:type="spellEnd"/>
      <w:r w:rsidRPr="00414E7C">
        <w:rPr>
          <w:sz w:val="24"/>
          <w:lang w:val="ru-RU"/>
        </w:rPr>
        <w:t xml:space="preserve"> управления.</w:t>
      </w:r>
    </w:p>
    <w:p w14:paraId="325EA37D" w14:textId="77777777" w:rsidR="00123FE7" w:rsidRPr="00414E7C" w:rsidRDefault="00123FE7" w:rsidP="00123FE7">
      <w:pPr>
        <w:spacing w:line="237" w:lineRule="auto"/>
        <w:ind w:firstLine="567"/>
        <w:jc w:val="both"/>
        <w:rPr>
          <w:sz w:val="24"/>
          <w:lang w:val="ru-RU"/>
        </w:rPr>
      </w:pPr>
      <w:r w:rsidRPr="00414E7C">
        <w:rPr>
          <w:sz w:val="24"/>
          <w:lang w:val="ru-RU"/>
        </w:rPr>
        <w:t xml:space="preserve">7.4.2 </w:t>
      </w:r>
      <w:r w:rsidRPr="00123FE7">
        <w:rPr>
          <w:sz w:val="24"/>
          <w:lang w:val="ru-RU"/>
        </w:rPr>
        <w:t>Необходимость</w:t>
      </w:r>
    </w:p>
    <w:p w14:paraId="73B2B2C5" w14:textId="77777777" w:rsidR="00123FE7" w:rsidRPr="00414E7C" w:rsidRDefault="00123FE7" w:rsidP="00123FE7">
      <w:pPr>
        <w:spacing w:line="237" w:lineRule="auto"/>
        <w:ind w:firstLine="567"/>
        <w:jc w:val="both"/>
        <w:rPr>
          <w:sz w:val="24"/>
          <w:lang w:val="ru-RU"/>
        </w:rPr>
      </w:pPr>
      <w:r w:rsidRPr="00414E7C">
        <w:rPr>
          <w:sz w:val="24"/>
          <w:lang w:val="ru-RU"/>
        </w:rPr>
        <w:t>Программа умного города может успешно реализовать намеченные результаты, при этом они не обязательно принесут желаемые выгоды. Реализация преимуществ – обеспечение того, что достижение каждого запланированного результата, указанного в экономическом обосновании и соответствующей карте преимуществ, активно управляется и контролируется, с соответствующими механизмами управления для поддержки этого процесса.</w:t>
      </w:r>
    </w:p>
    <w:p w14:paraId="298130E5" w14:textId="77777777" w:rsidR="00123FE7" w:rsidRPr="00414E7C" w:rsidRDefault="00123FE7" w:rsidP="00123FE7">
      <w:pPr>
        <w:spacing w:line="237" w:lineRule="auto"/>
        <w:ind w:firstLine="567"/>
        <w:jc w:val="both"/>
        <w:rPr>
          <w:sz w:val="24"/>
          <w:lang w:val="ru-RU"/>
        </w:rPr>
      </w:pPr>
      <w:r w:rsidRPr="00414E7C">
        <w:rPr>
          <w:sz w:val="24"/>
          <w:lang w:val="ru-RU"/>
        </w:rPr>
        <w:t>Для эффективной реализации преимуществ необходимо наличие ответственного владельца для каждого предполагаемого преимущества, который отвечает за реализацию и максимизацию выгод для всех групп заинтересованных сторон, и который имеет все возможности в рамках городских структур управления для эскалации, когда реализация преимуществ не соответствует запланированным целям.</w:t>
      </w:r>
    </w:p>
    <w:p w14:paraId="5C3D8872" w14:textId="77777777" w:rsidR="00123FE7" w:rsidRDefault="00123FE7" w:rsidP="00123FE7">
      <w:pPr>
        <w:spacing w:line="237" w:lineRule="auto"/>
        <w:ind w:firstLine="567"/>
        <w:jc w:val="both"/>
        <w:rPr>
          <w:sz w:val="24"/>
          <w:lang w:val="ru-RU"/>
        </w:rPr>
      </w:pPr>
      <w:r w:rsidRPr="00414E7C">
        <w:rPr>
          <w:sz w:val="24"/>
          <w:lang w:val="ru-RU"/>
        </w:rPr>
        <w:t>А чтобы это произошло, следует разработать планы реализации преимуществ с описанием запланированных мероприятий по достижению преимуществ как в краткосрочной, так и в долгосрочной перспективе каждым из владельцев.</w:t>
      </w:r>
    </w:p>
    <w:p w14:paraId="3C699945" w14:textId="77777777" w:rsidR="00123FE7" w:rsidRPr="00414E7C" w:rsidRDefault="00123FE7" w:rsidP="00123FE7">
      <w:pPr>
        <w:spacing w:line="237" w:lineRule="auto"/>
        <w:ind w:firstLine="567"/>
        <w:jc w:val="both"/>
        <w:rPr>
          <w:b/>
          <w:sz w:val="24"/>
          <w:lang w:val="ru-RU"/>
        </w:rPr>
      </w:pPr>
      <w:r w:rsidRPr="00414E7C">
        <w:rPr>
          <w:sz w:val="24"/>
          <w:lang w:val="ru-RU"/>
        </w:rPr>
        <w:t xml:space="preserve">7.4.3 </w:t>
      </w:r>
      <w:r w:rsidRPr="00123FE7">
        <w:rPr>
          <w:sz w:val="24"/>
          <w:lang w:val="ru-RU"/>
        </w:rPr>
        <w:t>Рекомендация</w:t>
      </w:r>
    </w:p>
    <w:p w14:paraId="3A29D079" w14:textId="77777777" w:rsidR="00123FE7" w:rsidRPr="00414E7C" w:rsidRDefault="00123FE7" w:rsidP="00123FE7">
      <w:pPr>
        <w:spacing w:line="237" w:lineRule="auto"/>
        <w:ind w:firstLine="567"/>
        <w:jc w:val="both"/>
        <w:rPr>
          <w:sz w:val="24"/>
          <w:lang w:val="ru-RU"/>
        </w:rPr>
      </w:pPr>
      <w:r w:rsidRPr="00414E7C">
        <w:rPr>
          <w:sz w:val="24"/>
          <w:lang w:val="ru-RU"/>
        </w:rPr>
        <w:t>Для достижения оптимальной реализации преимуществ программы умного города рекомендуется предпринять следующие шаги:</w:t>
      </w:r>
    </w:p>
    <w:p w14:paraId="712F74B7" w14:textId="77777777" w:rsidR="00123FE7" w:rsidRPr="00414E7C" w:rsidRDefault="00123FE7" w:rsidP="00123FE7">
      <w:pPr>
        <w:spacing w:line="237" w:lineRule="auto"/>
        <w:ind w:firstLine="567"/>
        <w:jc w:val="both"/>
        <w:rPr>
          <w:sz w:val="24"/>
          <w:lang w:val="ru-RU"/>
        </w:rPr>
      </w:pPr>
      <w:r w:rsidRPr="00414E7C">
        <w:rPr>
          <w:sz w:val="24"/>
          <w:lang w:val="ru-RU"/>
        </w:rPr>
        <w:t xml:space="preserve">a) </w:t>
      </w:r>
      <w:r w:rsidRPr="00414E7C">
        <w:rPr>
          <w:b/>
          <w:sz w:val="24"/>
          <w:lang w:val="ru-RU"/>
        </w:rPr>
        <w:t>Установить владельцев преимуществ для всех конечных результатов, намеченных</w:t>
      </w:r>
      <w:r w:rsidRPr="00414E7C">
        <w:rPr>
          <w:sz w:val="24"/>
          <w:lang w:val="ru-RU"/>
        </w:rPr>
        <w:t xml:space="preserve"> </w:t>
      </w:r>
      <w:r w:rsidRPr="00414E7C">
        <w:rPr>
          <w:b/>
          <w:sz w:val="24"/>
          <w:lang w:val="ru-RU"/>
        </w:rPr>
        <w:t>в</w:t>
      </w:r>
      <w:r w:rsidRPr="00414E7C">
        <w:rPr>
          <w:sz w:val="24"/>
          <w:lang w:val="ru-RU"/>
        </w:rPr>
        <w:t xml:space="preserve"> </w:t>
      </w:r>
      <w:r w:rsidRPr="00414E7C">
        <w:rPr>
          <w:b/>
          <w:sz w:val="24"/>
          <w:lang w:val="ru-RU"/>
        </w:rPr>
        <w:t>[C1] определении преимуществ</w:t>
      </w:r>
      <w:r w:rsidRPr="00414E7C">
        <w:rPr>
          <w:sz w:val="24"/>
          <w:lang w:val="ru-RU"/>
        </w:rPr>
        <w:t xml:space="preserve">. Владелец преимущества должен быть руководителем высшего звена, наделенным полномочиями, который несет ответственность </w:t>
      </w:r>
      <w:r w:rsidRPr="00414E7C">
        <w:rPr>
          <w:sz w:val="24"/>
          <w:lang w:val="ru-RU"/>
        </w:rPr>
        <w:lastRenderedPageBreak/>
        <w:t>за достижение результата – даже если этот человек не несет личной ответственности за выполнение всех мероприятий и действий, способствующих достижению результата;</w:t>
      </w:r>
    </w:p>
    <w:p w14:paraId="449D8A9D" w14:textId="77777777" w:rsidR="00123FE7" w:rsidRPr="00414E7C" w:rsidRDefault="00123FE7" w:rsidP="00123FE7">
      <w:pPr>
        <w:spacing w:line="237" w:lineRule="auto"/>
        <w:ind w:firstLine="567"/>
        <w:jc w:val="both"/>
        <w:rPr>
          <w:sz w:val="24"/>
          <w:lang w:val="ru-RU"/>
        </w:rPr>
      </w:pPr>
      <w:r w:rsidRPr="00414E7C">
        <w:rPr>
          <w:sz w:val="24"/>
          <w:lang w:val="ru-RU"/>
        </w:rPr>
        <w:t xml:space="preserve">b) </w:t>
      </w:r>
      <w:r w:rsidRPr="00414E7C">
        <w:rPr>
          <w:b/>
          <w:sz w:val="24"/>
          <w:lang w:val="ru-RU"/>
        </w:rPr>
        <w:t>Разработать планы реализации преимуществ для программы</w:t>
      </w:r>
      <w:r w:rsidRPr="00414E7C">
        <w:rPr>
          <w:sz w:val="24"/>
          <w:lang w:val="ru-RU"/>
        </w:rPr>
        <w:t>, в которых для каждого владельца преимущества описывается деятельность, которая будет осуществляться для реализации каждого преимущества, включая любые четкие зависимости и приоритеты в рамках проекта;</w:t>
      </w:r>
    </w:p>
    <w:p w14:paraId="6ADB85DE" w14:textId="77777777" w:rsidR="00123FE7" w:rsidRPr="00414E7C" w:rsidRDefault="00123FE7" w:rsidP="00123FE7">
      <w:pPr>
        <w:spacing w:line="237" w:lineRule="auto"/>
        <w:ind w:firstLine="567"/>
        <w:jc w:val="both"/>
        <w:rPr>
          <w:sz w:val="24"/>
          <w:lang w:val="ru-RU"/>
        </w:rPr>
      </w:pPr>
      <w:r w:rsidRPr="00414E7C">
        <w:rPr>
          <w:sz w:val="24"/>
          <w:lang w:val="ru-RU"/>
        </w:rPr>
        <w:t xml:space="preserve">c) </w:t>
      </w:r>
      <w:r w:rsidRPr="00414E7C">
        <w:rPr>
          <w:b/>
          <w:sz w:val="24"/>
          <w:lang w:val="ru-RU"/>
        </w:rPr>
        <w:t>Наделить владельцев преимуществ полномочиями по управлению рисками и проблемами для «своих» результатов.</w:t>
      </w:r>
      <w:r w:rsidRPr="00414E7C">
        <w:rPr>
          <w:sz w:val="24"/>
          <w:lang w:val="ru-RU"/>
        </w:rPr>
        <w:t xml:space="preserve"> Управление рисками и проблемами часто фокусируется на рисках реализации – то есть рисках для результатов программы. Хотя это важная область, на самом деле важны риски, поскольку они соотносятся с искомыми выгодами. Если выявлена угроза результату, следует оценить альтернативные ответные меры и связанные с ними затраты, чтобы власти города могли принять решение о соответствующих действиях.</w:t>
      </w:r>
    </w:p>
    <w:p w14:paraId="02AB97E1" w14:textId="77777777" w:rsidR="00123FE7" w:rsidRDefault="00123FE7" w:rsidP="00123FE7">
      <w:pPr>
        <w:spacing w:line="237" w:lineRule="auto"/>
        <w:ind w:firstLine="567"/>
        <w:jc w:val="both"/>
        <w:rPr>
          <w:sz w:val="24"/>
          <w:lang w:val="ru-RU"/>
        </w:rPr>
      </w:pPr>
      <w:r w:rsidRPr="00414E7C">
        <w:rPr>
          <w:sz w:val="24"/>
          <w:lang w:val="ru-RU"/>
        </w:rPr>
        <w:t xml:space="preserve">d) </w:t>
      </w:r>
      <w:r w:rsidRPr="00414E7C">
        <w:rPr>
          <w:b/>
          <w:sz w:val="24"/>
          <w:lang w:val="ru-RU"/>
        </w:rPr>
        <w:t>Предоставить форум для эскалации и решения проблем, а также для обмена информацией и сотрудничества между владельцами преимуществ.</w:t>
      </w:r>
      <w:r w:rsidRPr="00414E7C">
        <w:rPr>
          <w:sz w:val="24"/>
          <w:lang w:val="ru-RU"/>
        </w:rPr>
        <w:t xml:space="preserve"> Высший совет программы или форум заинтересованных сторон – полезный орган для продвижения реализации преимуществ, с регулярным отслеживанием любых преимуществ, отстающих от графика.</w:t>
      </w:r>
    </w:p>
    <w:p w14:paraId="4D4811D4" w14:textId="77777777" w:rsidR="00123FE7" w:rsidRPr="00414E7C" w:rsidRDefault="00123FE7" w:rsidP="00123FE7">
      <w:pPr>
        <w:spacing w:line="237" w:lineRule="auto"/>
        <w:ind w:firstLine="567"/>
        <w:jc w:val="both"/>
        <w:rPr>
          <w:sz w:val="24"/>
          <w:lang w:val="ru-RU"/>
        </w:rPr>
      </w:pPr>
      <w:r w:rsidRPr="00414E7C">
        <w:rPr>
          <w:sz w:val="24"/>
          <w:lang w:val="ru-RU"/>
        </w:rPr>
        <w:t xml:space="preserve">7.4.4 </w:t>
      </w:r>
      <w:r w:rsidRPr="00123FE7">
        <w:rPr>
          <w:sz w:val="24"/>
          <w:lang w:val="ru-RU"/>
        </w:rPr>
        <w:t>Связи</w:t>
      </w:r>
    </w:p>
    <w:p w14:paraId="60E0D91B" w14:textId="77777777" w:rsidR="00123FE7" w:rsidRPr="00414E7C" w:rsidRDefault="00123FE7" w:rsidP="00123FE7">
      <w:pPr>
        <w:spacing w:line="237" w:lineRule="auto"/>
        <w:ind w:firstLine="567"/>
        <w:jc w:val="both"/>
        <w:rPr>
          <w:b/>
          <w:sz w:val="24"/>
          <w:lang w:val="ru-RU"/>
        </w:rPr>
      </w:pPr>
      <w:r w:rsidRPr="00414E7C">
        <w:rPr>
          <w:sz w:val="24"/>
          <w:lang w:val="ru-RU"/>
        </w:rPr>
        <w:t xml:space="preserve">Управление [C3] реализацией преимуществ является ключевой задачей для </w:t>
      </w:r>
      <w:r w:rsidRPr="00414E7C">
        <w:rPr>
          <w:b/>
          <w:sz w:val="24"/>
          <w:lang w:val="ru-RU"/>
        </w:rPr>
        <w:t>[B2] руководства и управления.</w:t>
      </w:r>
    </w:p>
    <w:p w14:paraId="2CF5CF54" w14:textId="77777777" w:rsidR="00123FE7" w:rsidRPr="00414E7C" w:rsidRDefault="00123FE7" w:rsidP="00123FE7">
      <w:pPr>
        <w:spacing w:line="237" w:lineRule="auto"/>
        <w:ind w:firstLine="567"/>
        <w:jc w:val="both"/>
        <w:rPr>
          <w:sz w:val="24"/>
          <w:lang w:val="ru-RU"/>
        </w:rPr>
      </w:pPr>
    </w:p>
    <w:p w14:paraId="6D1FA048" w14:textId="77777777" w:rsidR="00123FE7" w:rsidRPr="00414E7C" w:rsidRDefault="00123FE7" w:rsidP="00123FE7">
      <w:pPr>
        <w:spacing w:line="237" w:lineRule="auto"/>
        <w:ind w:firstLine="567"/>
        <w:jc w:val="both"/>
        <w:rPr>
          <w:b/>
          <w:sz w:val="24"/>
          <w:lang w:val="ru-RU"/>
        </w:rPr>
      </w:pPr>
      <w:r w:rsidRPr="00414E7C">
        <w:rPr>
          <w:b/>
          <w:sz w:val="24"/>
          <w:lang w:val="ru-RU"/>
        </w:rPr>
        <w:t>8 Компонент D. Ключевые риски</w:t>
      </w:r>
    </w:p>
    <w:p w14:paraId="6783A7B7" w14:textId="77777777" w:rsidR="00123FE7" w:rsidRDefault="00123FE7" w:rsidP="00123FE7">
      <w:pPr>
        <w:spacing w:line="237" w:lineRule="auto"/>
        <w:ind w:firstLine="567"/>
        <w:jc w:val="both"/>
        <w:rPr>
          <w:b/>
          <w:sz w:val="24"/>
          <w:lang w:val="ru-RU"/>
        </w:rPr>
      </w:pPr>
    </w:p>
    <w:p w14:paraId="7154D108" w14:textId="7202910E" w:rsidR="00123FE7" w:rsidRPr="00414E7C" w:rsidRDefault="00123FE7" w:rsidP="00123FE7">
      <w:pPr>
        <w:spacing w:line="237" w:lineRule="auto"/>
        <w:ind w:firstLine="567"/>
        <w:jc w:val="both"/>
        <w:rPr>
          <w:b/>
          <w:sz w:val="24"/>
          <w:lang w:val="ru-RU"/>
        </w:rPr>
      </w:pPr>
      <w:r w:rsidRPr="00414E7C">
        <w:rPr>
          <w:b/>
          <w:sz w:val="24"/>
          <w:lang w:val="ru-RU"/>
        </w:rPr>
        <w:t>8.1 Контекст</w:t>
      </w:r>
    </w:p>
    <w:p w14:paraId="6D32E93F" w14:textId="77777777" w:rsidR="00123FE7" w:rsidRDefault="00123FE7" w:rsidP="00123FE7">
      <w:pPr>
        <w:spacing w:line="237" w:lineRule="auto"/>
        <w:ind w:firstLine="567"/>
        <w:jc w:val="both"/>
        <w:rPr>
          <w:sz w:val="24"/>
          <w:lang w:val="ru-RU"/>
        </w:rPr>
      </w:pPr>
    </w:p>
    <w:p w14:paraId="5DE408E1" w14:textId="2AC5469E" w:rsidR="00123FE7" w:rsidRDefault="00123FE7" w:rsidP="00123FE7">
      <w:pPr>
        <w:spacing w:line="237" w:lineRule="auto"/>
        <w:ind w:firstLine="567"/>
        <w:jc w:val="both"/>
        <w:rPr>
          <w:sz w:val="24"/>
          <w:lang w:val="ru-RU"/>
        </w:rPr>
      </w:pPr>
      <w:r w:rsidRPr="00414E7C">
        <w:rPr>
          <w:sz w:val="24"/>
          <w:lang w:val="ru-RU"/>
        </w:rPr>
        <w:t>Программы умного города сталкиваются со значительными рисками для успешной реализации.</w:t>
      </w:r>
    </w:p>
    <w:p w14:paraId="10358C03" w14:textId="77777777" w:rsidR="00123FE7" w:rsidRDefault="00123FE7" w:rsidP="00123FE7">
      <w:pPr>
        <w:spacing w:line="237" w:lineRule="auto"/>
        <w:ind w:firstLine="567"/>
        <w:jc w:val="both"/>
        <w:rPr>
          <w:sz w:val="24"/>
          <w:lang w:val="ru-RU"/>
        </w:rPr>
      </w:pPr>
    </w:p>
    <w:p w14:paraId="7149149F" w14:textId="77777777" w:rsidR="00123FE7" w:rsidRPr="00414E7C" w:rsidRDefault="00123FE7" w:rsidP="00123FE7">
      <w:pPr>
        <w:spacing w:line="237" w:lineRule="auto"/>
        <w:ind w:firstLine="567"/>
        <w:jc w:val="both"/>
        <w:rPr>
          <w:sz w:val="24"/>
          <w:lang w:val="ru-RU"/>
        </w:rPr>
      </w:pPr>
      <w:r w:rsidRPr="00414E7C">
        <w:rPr>
          <w:b/>
          <w:sz w:val="24"/>
          <w:lang w:val="ru-RU"/>
        </w:rPr>
        <w:t>8.2</w:t>
      </w:r>
      <w:r w:rsidRPr="00414E7C">
        <w:rPr>
          <w:sz w:val="24"/>
          <w:lang w:val="ru-RU"/>
        </w:rPr>
        <w:t xml:space="preserve"> </w:t>
      </w:r>
      <w:r w:rsidRPr="00414E7C">
        <w:rPr>
          <w:b/>
          <w:sz w:val="24"/>
          <w:lang w:val="ru-RU"/>
        </w:rPr>
        <w:t>Необходимость</w:t>
      </w:r>
    </w:p>
    <w:p w14:paraId="115A780B" w14:textId="77777777" w:rsidR="00123FE7" w:rsidRDefault="00123FE7" w:rsidP="00123FE7">
      <w:pPr>
        <w:spacing w:line="237" w:lineRule="auto"/>
        <w:ind w:firstLine="567"/>
        <w:jc w:val="both"/>
        <w:rPr>
          <w:sz w:val="24"/>
          <w:lang w:val="ru-RU"/>
        </w:rPr>
      </w:pPr>
    </w:p>
    <w:p w14:paraId="1BA9072F" w14:textId="6B3CAA34" w:rsidR="00123FE7" w:rsidRPr="00414E7C" w:rsidRDefault="00123FE7" w:rsidP="00123FE7">
      <w:pPr>
        <w:spacing w:line="237" w:lineRule="auto"/>
        <w:ind w:firstLine="567"/>
        <w:jc w:val="both"/>
        <w:rPr>
          <w:sz w:val="24"/>
          <w:lang w:val="ru-RU"/>
        </w:rPr>
      </w:pPr>
      <w:r w:rsidRPr="00414E7C">
        <w:rPr>
          <w:sz w:val="24"/>
          <w:lang w:val="ru-RU"/>
        </w:rPr>
        <w:t>Городам необходимо определить ключевые риски для своей программы умного города и отслеживать прогресс в управлении ими</w:t>
      </w:r>
    </w:p>
    <w:p w14:paraId="3E854D72" w14:textId="1A799306" w:rsidR="00123FE7" w:rsidRPr="00414E7C" w:rsidRDefault="00123FE7" w:rsidP="00123FE7">
      <w:pPr>
        <w:spacing w:line="237" w:lineRule="auto"/>
        <w:ind w:firstLine="567"/>
        <w:jc w:val="both"/>
        <w:rPr>
          <w:sz w:val="24"/>
          <w:lang w:val="ru-RU"/>
        </w:rPr>
      </w:pPr>
      <w:r w:rsidRPr="00414E7C">
        <w:rPr>
          <w:sz w:val="24"/>
          <w:lang w:val="ru-RU"/>
        </w:rPr>
        <w:t xml:space="preserve">При разработке </w:t>
      </w:r>
      <w:r w:rsidRPr="00414E7C">
        <w:rPr>
          <w:b/>
          <w:sz w:val="24"/>
          <w:lang w:val="ru-RU"/>
        </w:rPr>
        <w:t>[B7] дорожной карты умного города</w:t>
      </w:r>
      <w:r w:rsidRPr="00414E7C">
        <w:rPr>
          <w:sz w:val="24"/>
          <w:lang w:val="ru-RU"/>
        </w:rPr>
        <w:t xml:space="preserve"> городам следует обеспечить эффективное управление основными стратегическими рисками. Как правило, эти риски связаны не с интеллектуальными технологиями (которые становятся все более зрелыми и проверенными), а с изменениями в бизнесе и культуре. Такие изменения являются неотъемлемой частью общегородских подходов к управлению стратегией, управлению услугами и управлению технологиями, описанных в компоненте B (</w:t>
      </w:r>
      <w:r>
        <w:rPr>
          <w:sz w:val="24"/>
          <w:lang w:val="ru-RU"/>
        </w:rPr>
        <w:t>раздел</w:t>
      </w:r>
      <w:r w:rsidRPr="00414E7C">
        <w:rPr>
          <w:sz w:val="24"/>
          <w:lang w:val="ru-RU"/>
        </w:rPr>
        <w:t xml:space="preserve"> 6) настоящего стандарта.</w:t>
      </w:r>
    </w:p>
    <w:p w14:paraId="1AF8F12C" w14:textId="20C8369D" w:rsidR="00123FE7" w:rsidRDefault="00123FE7" w:rsidP="00123FE7">
      <w:pPr>
        <w:spacing w:line="237" w:lineRule="auto"/>
        <w:ind w:firstLine="567"/>
        <w:jc w:val="both"/>
        <w:rPr>
          <w:sz w:val="24"/>
          <w:lang w:val="ru-RU"/>
        </w:rPr>
      </w:pPr>
      <w:r w:rsidRPr="00414E7C">
        <w:rPr>
          <w:sz w:val="24"/>
          <w:lang w:val="ru-RU"/>
        </w:rPr>
        <w:t xml:space="preserve">Однако в настоящее время появляется все больше исследований, которые стремятся понять, почему одни программы преобразований с использованием ИКТ успешны, а другие – неудачны. Поэтому </w:t>
      </w:r>
      <w:r w:rsidR="008F1C80">
        <w:rPr>
          <w:sz w:val="24"/>
          <w:lang w:val="ru-RU"/>
        </w:rPr>
        <w:t>настоящий</w:t>
      </w:r>
      <w:r w:rsidRPr="00414E7C">
        <w:rPr>
          <w:sz w:val="24"/>
          <w:lang w:val="ru-RU"/>
        </w:rPr>
        <w:t xml:space="preserve"> стандарт включает девять ключевых рисков, которые отражают и учитывают результаты такого исследования, подтвержденные в ходе консультаций с заинтересованными сторонами на международном рынке умных городов. Девять ключевых рисков обобщены в </w:t>
      </w:r>
      <w:r>
        <w:rPr>
          <w:sz w:val="24"/>
          <w:lang w:val="ru-RU"/>
        </w:rPr>
        <w:t>т</w:t>
      </w:r>
      <w:r w:rsidRPr="00414E7C">
        <w:rPr>
          <w:sz w:val="24"/>
          <w:lang w:val="ru-RU"/>
        </w:rPr>
        <w:t xml:space="preserve">аблице 6 и более подробно описаны в контрольном списке в </w:t>
      </w:r>
      <w:r>
        <w:rPr>
          <w:sz w:val="24"/>
          <w:lang w:val="ru-RU"/>
        </w:rPr>
        <w:t>п</w:t>
      </w:r>
      <w:r w:rsidRPr="00414E7C">
        <w:rPr>
          <w:sz w:val="24"/>
          <w:lang w:val="ru-RU"/>
        </w:rPr>
        <w:t>риложении С.</w:t>
      </w:r>
    </w:p>
    <w:p w14:paraId="5B48E7E5" w14:textId="1E69E92E" w:rsidR="00123FE7" w:rsidRDefault="00123FE7" w:rsidP="00123FE7">
      <w:pPr>
        <w:spacing w:line="237" w:lineRule="auto"/>
        <w:ind w:firstLine="567"/>
        <w:jc w:val="both"/>
        <w:rPr>
          <w:sz w:val="24"/>
          <w:lang w:val="ru-RU"/>
        </w:rPr>
      </w:pPr>
    </w:p>
    <w:p w14:paraId="60233CBC" w14:textId="2713A8F5" w:rsidR="00123FE7" w:rsidRDefault="00123FE7" w:rsidP="00123FE7">
      <w:pPr>
        <w:spacing w:line="237" w:lineRule="auto"/>
        <w:ind w:firstLine="567"/>
        <w:jc w:val="both"/>
        <w:rPr>
          <w:sz w:val="24"/>
          <w:lang w:val="ru-RU"/>
        </w:rPr>
      </w:pPr>
    </w:p>
    <w:p w14:paraId="384578B3" w14:textId="77777777" w:rsidR="00123FE7" w:rsidRDefault="00123FE7" w:rsidP="00123FE7">
      <w:pPr>
        <w:spacing w:line="237" w:lineRule="auto"/>
        <w:ind w:firstLine="567"/>
        <w:jc w:val="both"/>
        <w:rPr>
          <w:sz w:val="24"/>
          <w:lang w:val="ru-RU"/>
        </w:rPr>
      </w:pPr>
    </w:p>
    <w:p w14:paraId="16F51DE7" w14:textId="31A78A6C" w:rsidR="00123FE7" w:rsidRPr="00414E7C" w:rsidRDefault="00123FE7" w:rsidP="00123FE7">
      <w:pPr>
        <w:spacing w:line="237" w:lineRule="auto"/>
        <w:ind w:firstLine="567"/>
        <w:jc w:val="center"/>
        <w:rPr>
          <w:b/>
          <w:sz w:val="24"/>
          <w:lang w:val="ru-RU"/>
        </w:rPr>
      </w:pPr>
      <w:r w:rsidRPr="00414E7C">
        <w:rPr>
          <w:b/>
          <w:sz w:val="24"/>
          <w:lang w:val="ru-RU"/>
        </w:rPr>
        <w:lastRenderedPageBreak/>
        <w:t>Таблица 6</w:t>
      </w:r>
      <w:r>
        <w:rPr>
          <w:b/>
          <w:sz w:val="24"/>
          <w:lang w:val="ru-RU"/>
        </w:rPr>
        <w:t xml:space="preserve"> -</w:t>
      </w:r>
      <w:r w:rsidRPr="00414E7C">
        <w:rPr>
          <w:b/>
          <w:sz w:val="24"/>
          <w:lang w:val="ru-RU"/>
        </w:rPr>
        <w:t xml:space="preserve"> Ключевые области риска для программ умного города</w:t>
      </w:r>
    </w:p>
    <w:p w14:paraId="5488D4FF" w14:textId="77777777" w:rsidR="00123FE7" w:rsidRPr="00414E7C" w:rsidRDefault="00123FE7" w:rsidP="00123FE7">
      <w:pPr>
        <w:spacing w:line="237" w:lineRule="auto"/>
        <w:ind w:firstLine="567"/>
        <w:jc w:val="center"/>
        <w:rPr>
          <w:b/>
          <w:sz w:val="24"/>
          <w:lang w:val="ru-RU"/>
        </w:rPr>
      </w:pPr>
    </w:p>
    <w:tbl>
      <w:tblPr>
        <w:tblStyle w:val="ad"/>
        <w:tblW w:w="0" w:type="auto"/>
        <w:tblLook w:val="04A0" w:firstRow="1" w:lastRow="0" w:firstColumn="1" w:lastColumn="0" w:noHBand="0" w:noVBand="1"/>
      </w:tblPr>
      <w:tblGrid>
        <w:gridCol w:w="3116"/>
        <w:gridCol w:w="3116"/>
        <w:gridCol w:w="3116"/>
      </w:tblGrid>
      <w:tr w:rsidR="00123FE7" w14:paraId="1F9BBF15" w14:textId="77777777" w:rsidTr="00F53F57">
        <w:tc>
          <w:tcPr>
            <w:tcW w:w="3116" w:type="dxa"/>
          </w:tcPr>
          <w:p w14:paraId="20602FAD" w14:textId="77777777" w:rsidR="00123FE7" w:rsidRPr="00414E7C" w:rsidRDefault="00123FE7" w:rsidP="00F53F57">
            <w:pPr>
              <w:spacing w:line="237" w:lineRule="auto"/>
              <w:jc w:val="both"/>
              <w:rPr>
                <w:b/>
                <w:sz w:val="24"/>
                <w:lang w:val="ru-RU"/>
              </w:rPr>
            </w:pPr>
            <w:r w:rsidRPr="00414E7C">
              <w:rPr>
                <w:b/>
                <w:sz w:val="24"/>
                <w:lang w:val="ru-RU"/>
              </w:rPr>
              <w:t>Стратегическая ясность</w:t>
            </w:r>
          </w:p>
          <w:p w14:paraId="2511CF0D" w14:textId="77777777" w:rsidR="00123FE7" w:rsidRPr="00414E7C" w:rsidRDefault="00123FE7" w:rsidP="00F53F57">
            <w:pPr>
              <w:spacing w:line="237" w:lineRule="auto"/>
              <w:jc w:val="both"/>
              <w:rPr>
                <w:sz w:val="24"/>
                <w:lang w:val="ru-RU"/>
              </w:rPr>
            </w:pPr>
            <w:r w:rsidRPr="00414E7C">
              <w:rPr>
                <w:sz w:val="24"/>
                <w:lang w:val="ru-RU"/>
              </w:rPr>
              <w:t>— Четкое видение</w:t>
            </w:r>
          </w:p>
          <w:p w14:paraId="3740D8F9" w14:textId="77777777" w:rsidR="00123FE7" w:rsidRPr="00414E7C" w:rsidRDefault="00123FE7" w:rsidP="00F53F57">
            <w:pPr>
              <w:spacing w:line="237" w:lineRule="auto"/>
              <w:jc w:val="both"/>
              <w:rPr>
                <w:sz w:val="24"/>
                <w:lang w:val="ru-RU"/>
              </w:rPr>
            </w:pPr>
            <w:r>
              <w:rPr>
                <w:sz w:val="24"/>
                <w:lang w:val="ru-RU"/>
              </w:rPr>
              <w:t xml:space="preserve">— </w:t>
            </w:r>
            <w:r w:rsidRPr="00414E7C">
              <w:rPr>
                <w:sz w:val="24"/>
                <w:lang w:val="ru-RU"/>
              </w:rPr>
              <w:t>Серьезное экономическое обоснование</w:t>
            </w:r>
          </w:p>
          <w:p w14:paraId="4DD0AB96" w14:textId="77777777" w:rsidR="00123FE7" w:rsidRDefault="00123FE7" w:rsidP="00F53F57">
            <w:pPr>
              <w:spacing w:line="237" w:lineRule="auto"/>
              <w:jc w:val="both"/>
              <w:rPr>
                <w:sz w:val="24"/>
                <w:lang w:val="ru-RU"/>
              </w:rPr>
            </w:pPr>
            <w:r w:rsidRPr="00414E7C">
              <w:rPr>
                <w:sz w:val="24"/>
                <w:lang w:val="ru-RU"/>
              </w:rPr>
              <w:t>— Нацеленность на результат</w:t>
            </w:r>
          </w:p>
        </w:tc>
        <w:tc>
          <w:tcPr>
            <w:tcW w:w="3116" w:type="dxa"/>
          </w:tcPr>
          <w:p w14:paraId="59537F3E" w14:textId="77777777" w:rsidR="00123FE7" w:rsidRPr="00414E7C" w:rsidRDefault="00123FE7" w:rsidP="00F53F57">
            <w:pPr>
              <w:spacing w:line="237" w:lineRule="auto"/>
              <w:jc w:val="both"/>
              <w:rPr>
                <w:b/>
                <w:sz w:val="24"/>
                <w:lang w:val="ru-RU"/>
              </w:rPr>
            </w:pPr>
            <w:r w:rsidRPr="00414E7C">
              <w:rPr>
                <w:b/>
                <w:sz w:val="24"/>
                <w:lang w:val="ru-RU"/>
              </w:rPr>
              <w:t>Руководство</w:t>
            </w:r>
          </w:p>
          <w:p w14:paraId="734560FC" w14:textId="77777777" w:rsidR="00123FE7" w:rsidRPr="00414E7C" w:rsidRDefault="00123FE7" w:rsidP="00F53F57">
            <w:pPr>
              <w:spacing w:line="237" w:lineRule="auto"/>
              <w:jc w:val="both"/>
              <w:rPr>
                <w:sz w:val="24"/>
                <w:lang w:val="ru-RU"/>
              </w:rPr>
            </w:pPr>
            <w:r w:rsidRPr="00414E7C">
              <w:rPr>
                <w:sz w:val="24"/>
                <w:lang w:val="ru-RU"/>
              </w:rPr>
              <w:t>— Постоянная поддержка</w:t>
            </w:r>
          </w:p>
          <w:p w14:paraId="47A6A03A" w14:textId="77777777" w:rsidR="00123FE7" w:rsidRPr="00414E7C" w:rsidRDefault="00123FE7" w:rsidP="00F53F57">
            <w:pPr>
              <w:spacing w:line="237" w:lineRule="auto"/>
              <w:jc w:val="both"/>
              <w:rPr>
                <w:sz w:val="24"/>
                <w:lang w:val="ru-RU"/>
              </w:rPr>
            </w:pPr>
            <w:r w:rsidRPr="00414E7C">
              <w:rPr>
                <w:sz w:val="24"/>
                <w:lang w:val="ru-RU"/>
              </w:rPr>
              <w:t>— Лидерские навыки</w:t>
            </w:r>
          </w:p>
          <w:p w14:paraId="5E5DB480" w14:textId="77777777" w:rsidR="00123FE7" w:rsidRPr="00414E7C" w:rsidRDefault="00123FE7" w:rsidP="00F53F57">
            <w:pPr>
              <w:spacing w:line="237" w:lineRule="auto"/>
              <w:jc w:val="both"/>
              <w:rPr>
                <w:sz w:val="24"/>
                <w:lang w:val="ru-RU"/>
              </w:rPr>
            </w:pPr>
            <w:r w:rsidRPr="00414E7C">
              <w:rPr>
                <w:sz w:val="24"/>
                <w:lang w:val="ru-RU"/>
              </w:rPr>
              <w:t>— Совместное управление</w:t>
            </w:r>
          </w:p>
          <w:p w14:paraId="4BE26DC3" w14:textId="77777777" w:rsidR="00123FE7" w:rsidRPr="00414E7C" w:rsidRDefault="00123FE7" w:rsidP="00F53F57">
            <w:pPr>
              <w:spacing w:line="237" w:lineRule="auto"/>
              <w:jc w:val="both"/>
              <w:rPr>
                <w:sz w:val="24"/>
                <w:lang w:val="ru-RU"/>
              </w:rPr>
            </w:pPr>
            <w:r w:rsidRPr="00414E7C">
              <w:rPr>
                <w:sz w:val="24"/>
                <w:lang w:val="ru-RU"/>
              </w:rPr>
              <w:t>— Постоянная поддержка</w:t>
            </w:r>
          </w:p>
          <w:p w14:paraId="4899B4D2" w14:textId="77777777" w:rsidR="00123FE7" w:rsidRPr="00414E7C" w:rsidRDefault="00123FE7" w:rsidP="00F53F57">
            <w:pPr>
              <w:spacing w:line="237" w:lineRule="auto"/>
              <w:jc w:val="both"/>
              <w:rPr>
                <w:sz w:val="24"/>
                <w:lang w:val="ru-RU"/>
              </w:rPr>
            </w:pPr>
            <w:r w:rsidRPr="00414E7C">
              <w:rPr>
                <w:sz w:val="24"/>
                <w:lang w:val="ru-RU"/>
              </w:rPr>
              <w:t>— Лидерские навыки</w:t>
            </w:r>
          </w:p>
          <w:p w14:paraId="4BBAB41B" w14:textId="77777777" w:rsidR="00123FE7" w:rsidRDefault="00123FE7" w:rsidP="00F53F57">
            <w:pPr>
              <w:spacing w:line="237" w:lineRule="auto"/>
              <w:jc w:val="both"/>
              <w:rPr>
                <w:sz w:val="24"/>
                <w:lang w:val="ru-RU"/>
              </w:rPr>
            </w:pPr>
            <w:r w:rsidRPr="00414E7C">
              <w:rPr>
                <w:sz w:val="24"/>
                <w:lang w:val="ru-RU"/>
              </w:rPr>
              <w:t>— Совместное управление</w:t>
            </w:r>
          </w:p>
        </w:tc>
        <w:tc>
          <w:tcPr>
            <w:tcW w:w="3116" w:type="dxa"/>
          </w:tcPr>
          <w:p w14:paraId="549C4527" w14:textId="77777777" w:rsidR="00123FE7" w:rsidRPr="00414E7C" w:rsidRDefault="00123FE7" w:rsidP="00F53F57">
            <w:pPr>
              <w:spacing w:line="237" w:lineRule="auto"/>
              <w:jc w:val="both"/>
              <w:rPr>
                <w:b/>
                <w:sz w:val="24"/>
                <w:lang w:val="ru-RU"/>
              </w:rPr>
            </w:pPr>
            <w:r w:rsidRPr="00414E7C">
              <w:rPr>
                <w:b/>
                <w:sz w:val="24"/>
                <w:lang w:val="ru-RU"/>
              </w:rPr>
              <w:t>Ориентация на пользователя</w:t>
            </w:r>
          </w:p>
          <w:p w14:paraId="0A15BEBD" w14:textId="77777777" w:rsidR="00123FE7" w:rsidRPr="00414E7C" w:rsidRDefault="00123FE7" w:rsidP="00F53F57">
            <w:pPr>
              <w:spacing w:line="237" w:lineRule="auto"/>
              <w:jc w:val="both"/>
              <w:rPr>
                <w:sz w:val="24"/>
                <w:lang w:val="ru-RU"/>
              </w:rPr>
            </w:pPr>
            <w:r w:rsidRPr="00414E7C">
              <w:rPr>
                <w:sz w:val="24"/>
                <w:lang w:val="ru-RU"/>
              </w:rPr>
              <w:t>— Целостное представление о городских жителях и бизнес-клиентах</w:t>
            </w:r>
          </w:p>
          <w:p w14:paraId="7F431CC4" w14:textId="77777777" w:rsidR="00123FE7" w:rsidRPr="00414E7C" w:rsidRDefault="00123FE7" w:rsidP="00F53F57">
            <w:pPr>
              <w:spacing w:line="237" w:lineRule="auto"/>
              <w:jc w:val="both"/>
              <w:rPr>
                <w:sz w:val="24"/>
                <w:lang w:val="ru-RU"/>
              </w:rPr>
            </w:pPr>
            <w:r w:rsidRPr="00414E7C">
              <w:rPr>
                <w:sz w:val="24"/>
                <w:lang w:val="ru-RU"/>
              </w:rPr>
              <w:t>— Реализация, ориентированная на граждан</w:t>
            </w:r>
          </w:p>
          <w:p w14:paraId="4CB38FAD" w14:textId="77777777" w:rsidR="00123FE7" w:rsidRDefault="00123FE7" w:rsidP="00F53F57">
            <w:pPr>
              <w:spacing w:line="237" w:lineRule="auto"/>
              <w:jc w:val="both"/>
              <w:rPr>
                <w:sz w:val="24"/>
                <w:lang w:val="ru-RU"/>
              </w:rPr>
            </w:pPr>
            <w:r w:rsidRPr="00414E7C">
              <w:rPr>
                <w:sz w:val="24"/>
                <w:lang w:val="ru-RU"/>
              </w:rPr>
              <w:t>— Расширение прав и возможностей заинтересованных сторон</w:t>
            </w:r>
          </w:p>
        </w:tc>
      </w:tr>
      <w:tr w:rsidR="00123FE7" w14:paraId="34FE3009" w14:textId="77777777" w:rsidTr="00F53F57">
        <w:tc>
          <w:tcPr>
            <w:tcW w:w="3116" w:type="dxa"/>
          </w:tcPr>
          <w:p w14:paraId="34FE5D4D" w14:textId="77777777" w:rsidR="00123FE7" w:rsidRPr="00414E7C" w:rsidRDefault="00123FE7" w:rsidP="00F53F57">
            <w:pPr>
              <w:spacing w:line="237" w:lineRule="auto"/>
              <w:jc w:val="both"/>
              <w:rPr>
                <w:b/>
                <w:sz w:val="24"/>
                <w:lang w:val="ru-RU"/>
              </w:rPr>
            </w:pPr>
            <w:r w:rsidRPr="00414E7C">
              <w:rPr>
                <w:b/>
                <w:sz w:val="24"/>
                <w:lang w:val="ru-RU"/>
              </w:rPr>
              <w:t>Совместное взаимодействие</w:t>
            </w:r>
          </w:p>
          <w:p w14:paraId="1D4E1031" w14:textId="77777777" w:rsidR="00123FE7" w:rsidRPr="00414E7C" w:rsidRDefault="00123FE7" w:rsidP="00F53F57">
            <w:pPr>
              <w:spacing w:line="237" w:lineRule="auto"/>
              <w:jc w:val="both"/>
              <w:rPr>
                <w:sz w:val="24"/>
                <w:lang w:val="ru-RU"/>
              </w:rPr>
            </w:pPr>
            <w:r w:rsidRPr="00414E7C">
              <w:rPr>
                <w:sz w:val="24"/>
                <w:lang w:val="ru-RU"/>
              </w:rPr>
              <w:t>— Осведомленность и участие заинтересованных сторон</w:t>
            </w:r>
          </w:p>
          <w:p w14:paraId="56CFEAA3" w14:textId="77777777" w:rsidR="00123FE7" w:rsidRPr="00414E7C" w:rsidRDefault="00123FE7" w:rsidP="00F53F57">
            <w:pPr>
              <w:spacing w:line="237" w:lineRule="auto"/>
              <w:jc w:val="both"/>
              <w:rPr>
                <w:sz w:val="24"/>
                <w:lang w:val="ru-RU"/>
              </w:rPr>
            </w:pPr>
            <w:r w:rsidRPr="00414E7C">
              <w:rPr>
                <w:sz w:val="24"/>
                <w:lang w:val="ru-RU"/>
              </w:rPr>
              <w:t xml:space="preserve">— </w:t>
            </w:r>
            <w:proofErr w:type="spellStart"/>
            <w:r w:rsidRPr="00414E7C">
              <w:rPr>
                <w:sz w:val="24"/>
                <w:lang w:val="ru-RU"/>
              </w:rPr>
              <w:t>Межсекторальное</w:t>
            </w:r>
            <w:proofErr w:type="spellEnd"/>
            <w:r w:rsidRPr="00414E7C">
              <w:rPr>
                <w:sz w:val="24"/>
                <w:lang w:val="ru-RU"/>
              </w:rPr>
              <w:t xml:space="preserve"> партнерство</w:t>
            </w:r>
          </w:p>
          <w:p w14:paraId="016949F5" w14:textId="77777777" w:rsidR="00123FE7" w:rsidRDefault="00123FE7" w:rsidP="00F53F57">
            <w:pPr>
              <w:spacing w:line="237" w:lineRule="auto"/>
              <w:jc w:val="both"/>
              <w:rPr>
                <w:sz w:val="24"/>
                <w:lang w:val="ru-RU"/>
              </w:rPr>
            </w:pPr>
            <w:r w:rsidRPr="00414E7C">
              <w:rPr>
                <w:sz w:val="24"/>
                <w:lang w:val="ru-RU"/>
              </w:rPr>
              <w:t>— Взаимодействие с другими городами</w:t>
            </w:r>
          </w:p>
        </w:tc>
        <w:tc>
          <w:tcPr>
            <w:tcW w:w="3116" w:type="dxa"/>
          </w:tcPr>
          <w:p w14:paraId="3F46EE35" w14:textId="77777777" w:rsidR="00123FE7" w:rsidRPr="00414E7C" w:rsidRDefault="00123FE7" w:rsidP="00F53F57">
            <w:pPr>
              <w:spacing w:line="237" w:lineRule="auto"/>
              <w:jc w:val="both"/>
              <w:rPr>
                <w:b/>
                <w:sz w:val="24"/>
                <w:lang w:val="ru-RU"/>
              </w:rPr>
            </w:pPr>
            <w:r w:rsidRPr="00414E7C">
              <w:rPr>
                <w:b/>
                <w:sz w:val="24"/>
                <w:lang w:val="ru-RU"/>
              </w:rPr>
              <w:t>Навыки</w:t>
            </w:r>
          </w:p>
          <w:p w14:paraId="1F2D358F" w14:textId="77777777" w:rsidR="00123FE7" w:rsidRPr="00414E7C" w:rsidRDefault="00123FE7" w:rsidP="00F53F57">
            <w:pPr>
              <w:spacing w:line="237" w:lineRule="auto"/>
              <w:jc w:val="both"/>
              <w:rPr>
                <w:sz w:val="24"/>
                <w:lang w:val="ru-RU"/>
              </w:rPr>
            </w:pPr>
            <w:r w:rsidRPr="00414E7C">
              <w:rPr>
                <w:sz w:val="24"/>
                <w:lang w:val="ru-RU"/>
              </w:rPr>
              <w:t>— Определение навыков</w:t>
            </w:r>
          </w:p>
          <w:p w14:paraId="246C66C6" w14:textId="77777777" w:rsidR="00123FE7" w:rsidRDefault="00123FE7" w:rsidP="00F53F57">
            <w:pPr>
              <w:spacing w:line="237" w:lineRule="auto"/>
              <w:jc w:val="both"/>
              <w:rPr>
                <w:sz w:val="24"/>
                <w:lang w:val="ru-RU"/>
              </w:rPr>
            </w:pPr>
            <w:r w:rsidRPr="00414E7C">
              <w:rPr>
                <w:sz w:val="24"/>
                <w:lang w:val="ru-RU"/>
              </w:rPr>
              <w:t>— Интеграция навыков</w:t>
            </w:r>
          </w:p>
        </w:tc>
        <w:tc>
          <w:tcPr>
            <w:tcW w:w="3116" w:type="dxa"/>
          </w:tcPr>
          <w:p w14:paraId="6DAF79C4" w14:textId="77777777" w:rsidR="00123FE7" w:rsidRPr="00414E7C" w:rsidRDefault="00123FE7" w:rsidP="00F53F57">
            <w:pPr>
              <w:spacing w:line="237" w:lineRule="auto"/>
              <w:jc w:val="both"/>
              <w:rPr>
                <w:b/>
                <w:sz w:val="24"/>
                <w:lang w:val="ru-RU"/>
              </w:rPr>
            </w:pPr>
            <w:r w:rsidRPr="00414E7C">
              <w:rPr>
                <w:b/>
                <w:sz w:val="24"/>
                <w:lang w:val="ru-RU"/>
              </w:rPr>
              <w:t>Партнерские отношения</w:t>
            </w:r>
          </w:p>
          <w:p w14:paraId="7FDF4B1C" w14:textId="77777777" w:rsidR="00123FE7" w:rsidRPr="00414E7C" w:rsidRDefault="00123FE7" w:rsidP="00F53F57">
            <w:pPr>
              <w:spacing w:line="237" w:lineRule="auto"/>
              <w:jc w:val="both"/>
              <w:rPr>
                <w:sz w:val="24"/>
                <w:lang w:val="ru-RU"/>
              </w:rPr>
            </w:pPr>
            <w:r w:rsidRPr="00414E7C">
              <w:rPr>
                <w:sz w:val="24"/>
                <w:lang w:val="ru-RU"/>
              </w:rPr>
              <w:t>— Умный выбор поставщика</w:t>
            </w:r>
          </w:p>
          <w:p w14:paraId="34517B91" w14:textId="77777777" w:rsidR="00123FE7" w:rsidRDefault="00123FE7" w:rsidP="00F53F57">
            <w:pPr>
              <w:spacing w:line="237" w:lineRule="auto"/>
              <w:jc w:val="both"/>
              <w:rPr>
                <w:sz w:val="24"/>
                <w:lang w:val="ru-RU"/>
              </w:rPr>
            </w:pPr>
            <w:r w:rsidRPr="00414E7C">
              <w:rPr>
                <w:sz w:val="24"/>
                <w:lang w:val="ru-RU"/>
              </w:rPr>
              <w:t>— Интеграция с поставщиками</w:t>
            </w:r>
          </w:p>
        </w:tc>
      </w:tr>
      <w:tr w:rsidR="00123FE7" w14:paraId="425DF2A0" w14:textId="77777777" w:rsidTr="00F53F57">
        <w:tc>
          <w:tcPr>
            <w:tcW w:w="3116" w:type="dxa"/>
          </w:tcPr>
          <w:p w14:paraId="16859241" w14:textId="77777777" w:rsidR="00123FE7" w:rsidRPr="00414E7C" w:rsidRDefault="00123FE7" w:rsidP="00F53F57">
            <w:pPr>
              <w:spacing w:line="237" w:lineRule="auto"/>
              <w:jc w:val="both"/>
              <w:rPr>
                <w:b/>
                <w:sz w:val="24"/>
                <w:lang w:val="ru-RU"/>
              </w:rPr>
            </w:pPr>
            <w:r w:rsidRPr="00414E7C">
              <w:rPr>
                <w:b/>
                <w:sz w:val="24"/>
                <w:lang w:val="ru-RU"/>
              </w:rPr>
              <w:t>Достижимый результат</w:t>
            </w:r>
          </w:p>
          <w:p w14:paraId="1D4877F2" w14:textId="77777777" w:rsidR="00123FE7" w:rsidRPr="00414E7C" w:rsidRDefault="00123FE7" w:rsidP="00F53F57">
            <w:pPr>
              <w:spacing w:line="237" w:lineRule="auto"/>
              <w:jc w:val="both"/>
              <w:rPr>
                <w:sz w:val="24"/>
                <w:lang w:val="ru-RU"/>
              </w:rPr>
            </w:pPr>
            <w:r w:rsidRPr="00414E7C">
              <w:rPr>
                <w:sz w:val="24"/>
                <w:lang w:val="ru-RU"/>
              </w:rPr>
              <w:t>— Поэтапная реализация</w:t>
            </w:r>
          </w:p>
          <w:p w14:paraId="002E3877" w14:textId="77777777" w:rsidR="00123FE7" w:rsidRPr="00414E7C" w:rsidRDefault="00123FE7" w:rsidP="00F53F57">
            <w:pPr>
              <w:spacing w:line="237" w:lineRule="auto"/>
              <w:jc w:val="both"/>
              <w:rPr>
                <w:sz w:val="24"/>
                <w:lang w:val="ru-RU"/>
              </w:rPr>
            </w:pPr>
            <w:r w:rsidRPr="00414E7C">
              <w:rPr>
                <w:sz w:val="24"/>
                <w:lang w:val="ru-RU"/>
              </w:rPr>
              <w:t>— Непрерывное улучшение</w:t>
            </w:r>
          </w:p>
          <w:p w14:paraId="0838CD87" w14:textId="77777777" w:rsidR="00123FE7" w:rsidRDefault="00123FE7" w:rsidP="00F53F57">
            <w:pPr>
              <w:spacing w:line="237" w:lineRule="auto"/>
              <w:jc w:val="both"/>
              <w:rPr>
                <w:sz w:val="24"/>
                <w:lang w:val="ru-RU"/>
              </w:rPr>
            </w:pPr>
            <w:r w:rsidRPr="00414E7C">
              <w:rPr>
                <w:sz w:val="24"/>
                <w:lang w:val="ru-RU"/>
              </w:rPr>
              <w:t>— Менеджмент риска</w:t>
            </w:r>
          </w:p>
        </w:tc>
        <w:tc>
          <w:tcPr>
            <w:tcW w:w="3116" w:type="dxa"/>
          </w:tcPr>
          <w:p w14:paraId="0631728A" w14:textId="77777777" w:rsidR="00123FE7" w:rsidRPr="00414E7C" w:rsidRDefault="00123FE7" w:rsidP="00F53F57">
            <w:pPr>
              <w:spacing w:line="237" w:lineRule="auto"/>
              <w:jc w:val="both"/>
              <w:rPr>
                <w:b/>
                <w:sz w:val="24"/>
                <w:lang w:val="ru-RU"/>
              </w:rPr>
            </w:pPr>
            <w:r w:rsidRPr="00414E7C">
              <w:rPr>
                <w:b/>
                <w:sz w:val="24"/>
                <w:lang w:val="ru-RU"/>
              </w:rPr>
              <w:t>Перспективность</w:t>
            </w:r>
          </w:p>
          <w:p w14:paraId="3203C65B" w14:textId="77777777" w:rsidR="00123FE7" w:rsidRPr="00414E7C" w:rsidRDefault="00123FE7" w:rsidP="00F53F57">
            <w:pPr>
              <w:spacing w:line="237" w:lineRule="auto"/>
              <w:jc w:val="both"/>
              <w:rPr>
                <w:sz w:val="24"/>
                <w:lang w:val="ru-RU"/>
              </w:rPr>
            </w:pPr>
            <w:r w:rsidRPr="00414E7C">
              <w:rPr>
                <w:sz w:val="24"/>
                <w:lang w:val="ru-RU"/>
              </w:rPr>
              <w:t>— Совместимость</w:t>
            </w:r>
          </w:p>
          <w:p w14:paraId="55DD5E69" w14:textId="77777777" w:rsidR="00123FE7" w:rsidRPr="00414E7C" w:rsidRDefault="00123FE7" w:rsidP="00F53F57">
            <w:pPr>
              <w:spacing w:line="237" w:lineRule="auto"/>
              <w:jc w:val="both"/>
              <w:rPr>
                <w:sz w:val="24"/>
                <w:lang w:val="ru-RU"/>
              </w:rPr>
            </w:pPr>
            <w:r w:rsidRPr="00414E7C">
              <w:rPr>
                <w:sz w:val="24"/>
                <w:lang w:val="ru-RU"/>
              </w:rPr>
              <w:t>— Веб-ориентированная реализация</w:t>
            </w:r>
          </w:p>
          <w:p w14:paraId="287BD4C9" w14:textId="77777777" w:rsidR="00123FE7" w:rsidRPr="00414E7C" w:rsidRDefault="00123FE7" w:rsidP="00F53F57">
            <w:pPr>
              <w:spacing w:line="237" w:lineRule="auto"/>
              <w:jc w:val="both"/>
              <w:rPr>
                <w:sz w:val="24"/>
                <w:lang w:val="ru-RU"/>
              </w:rPr>
            </w:pPr>
            <w:r w:rsidRPr="00414E7C">
              <w:rPr>
                <w:sz w:val="24"/>
                <w:lang w:val="ru-RU"/>
              </w:rPr>
              <w:t>— Гибкость</w:t>
            </w:r>
          </w:p>
          <w:p w14:paraId="319EF96A" w14:textId="77777777" w:rsidR="00123FE7" w:rsidRPr="00414E7C" w:rsidRDefault="00123FE7" w:rsidP="00F53F57">
            <w:pPr>
              <w:spacing w:line="237" w:lineRule="auto"/>
              <w:jc w:val="both"/>
              <w:rPr>
                <w:sz w:val="24"/>
                <w:lang w:val="ru-RU"/>
              </w:rPr>
            </w:pPr>
            <w:r w:rsidRPr="00414E7C">
              <w:rPr>
                <w:sz w:val="24"/>
                <w:lang w:val="ru-RU"/>
              </w:rPr>
              <w:t>— Общие сервисы</w:t>
            </w:r>
          </w:p>
          <w:p w14:paraId="3AD31B8B" w14:textId="77777777" w:rsidR="00123FE7" w:rsidRDefault="00123FE7" w:rsidP="00F53F57">
            <w:pPr>
              <w:spacing w:line="237" w:lineRule="auto"/>
              <w:jc w:val="both"/>
              <w:rPr>
                <w:sz w:val="24"/>
                <w:lang w:val="ru-RU"/>
              </w:rPr>
            </w:pPr>
            <w:r w:rsidRPr="00414E7C">
              <w:rPr>
                <w:sz w:val="24"/>
                <w:lang w:val="ru-RU"/>
              </w:rPr>
              <w:t>— Поддержка и обслуживание</w:t>
            </w:r>
          </w:p>
        </w:tc>
        <w:tc>
          <w:tcPr>
            <w:tcW w:w="3116" w:type="dxa"/>
          </w:tcPr>
          <w:p w14:paraId="4FD47AA3" w14:textId="77777777" w:rsidR="00123FE7" w:rsidRPr="00414E7C" w:rsidRDefault="00123FE7" w:rsidP="00F53F57">
            <w:pPr>
              <w:spacing w:line="237" w:lineRule="auto"/>
              <w:jc w:val="both"/>
              <w:rPr>
                <w:b/>
                <w:sz w:val="24"/>
                <w:lang w:val="ru-RU"/>
              </w:rPr>
            </w:pPr>
            <w:r w:rsidRPr="00414E7C">
              <w:rPr>
                <w:b/>
                <w:sz w:val="24"/>
                <w:lang w:val="ru-RU"/>
              </w:rPr>
              <w:t>Реализация преимуществ</w:t>
            </w:r>
          </w:p>
          <w:p w14:paraId="2571A292" w14:textId="77777777" w:rsidR="00123FE7" w:rsidRPr="00414E7C" w:rsidRDefault="00123FE7" w:rsidP="00F53F57">
            <w:pPr>
              <w:spacing w:line="237" w:lineRule="auto"/>
              <w:jc w:val="both"/>
              <w:rPr>
                <w:sz w:val="24"/>
                <w:lang w:val="ru-RU"/>
              </w:rPr>
            </w:pPr>
            <w:r w:rsidRPr="00414E7C">
              <w:rPr>
                <w:sz w:val="24"/>
                <w:lang w:val="ru-RU"/>
              </w:rPr>
              <w:t>— Определение преимуществ</w:t>
            </w:r>
          </w:p>
          <w:p w14:paraId="13768F56" w14:textId="77777777" w:rsidR="00123FE7" w:rsidRPr="00414E7C" w:rsidRDefault="00123FE7" w:rsidP="00F53F57">
            <w:pPr>
              <w:spacing w:line="237" w:lineRule="auto"/>
              <w:jc w:val="both"/>
              <w:rPr>
                <w:sz w:val="24"/>
                <w:lang w:val="ru-RU"/>
              </w:rPr>
            </w:pPr>
            <w:r w:rsidRPr="00414E7C">
              <w:rPr>
                <w:sz w:val="24"/>
                <w:lang w:val="ru-RU"/>
              </w:rPr>
              <w:t>— Отслеживание преимуществ</w:t>
            </w:r>
          </w:p>
          <w:p w14:paraId="466596FB" w14:textId="77777777" w:rsidR="00123FE7" w:rsidRDefault="00123FE7" w:rsidP="00F53F57">
            <w:pPr>
              <w:spacing w:line="237" w:lineRule="auto"/>
              <w:jc w:val="both"/>
              <w:rPr>
                <w:sz w:val="24"/>
                <w:lang w:val="ru-RU"/>
              </w:rPr>
            </w:pPr>
            <w:r w:rsidRPr="00414E7C">
              <w:rPr>
                <w:sz w:val="24"/>
                <w:lang w:val="ru-RU"/>
              </w:rPr>
              <w:t>— Реализация преимуществ</w:t>
            </w:r>
          </w:p>
        </w:tc>
      </w:tr>
    </w:tbl>
    <w:p w14:paraId="2931BCFE" w14:textId="77777777" w:rsidR="00123FE7" w:rsidRDefault="00123FE7" w:rsidP="00123FE7">
      <w:pPr>
        <w:spacing w:line="237" w:lineRule="auto"/>
        <w:ind w:firstLine="567"/>
        <w:jc w:val="both"/>
        <w:rPr>
          <w:sz w:val="24"/>
          <w:lang w:val="ru-RU"/>
        </w:rPr>
      </w:pPr>
    </w:p>
    <w:p w14:paraId="742C2015" w14:textId="77777777" w:rsidR="00123FE7" w:rsidRPr="00414E7C" w:rsidRDefault="00123FE7" w:rsidP="00123FE7">
      <w:pPr>
        <w:spacing w:line="237" w:lineRule="auto"/>
        <w:ind w:firstLine="567"/>
        <w:jc w:val="both"/>
        <w:rPr>
          <w:b/>
          <w:sz w:val="24"/>
          <w:lang w:val="ru-RU"/>
        </w:rPr>
      </w:pPr>
      <w:r w:rsidRPr="00414E7C">
        <w:rPr>
          <w:b/>
          <w:sz w:val="24"/>
          <w:lang w:val="ru-RU"/>
        </w:rPr>
        <w:t>8.3 Рекомендация</w:t>
      </w:r>
    </w:p>
    <w:p w14:paraId="649424E7" w14:textId="77777777" w:rsidR="00123FE7" w:rsidRDefault="00123FE7" w:rsidP="00123FE7">
      <w:pPr>
        <w:spacing w:line="237" w:lineRule="auto"/>
        <w:ind w:firstLine="567"/>
        <w:jc w:val="both"/>
        <w:rPr>
          <w:sz w:val="24"/>
          <w:lang w:val="ru-RU"/>
        </w:rPr>
      </w:pPr>
    </w:p>
    <w:p w14:paraId="5BD7AE3A" w14:textId="34275928" w:rsidR="00123FE7" w:rsidRPr="00414E7C" w:rsidRDefault="00123FE7" w:rsidP="00123FE7">
      <w:pPr>
        <w:spacing w:line="237" w:lineRule="auto"/>
        <w:ind w:firstLine="567"/>
        <w:jc w:val="both"/>
        <w:rPr>
          <w:sz w:val="24"/>
          <w:lang w:val="ru-RU"/>
        </w:rPr>
      </w:pPr>
      <w:r w:rsidRPr="00414E7C">
        <w:rPr>
          <w:sz w:val="24"/>
          <w:lang w:val="ru-RU"/>
        </w:rPr>
        <w:t>Таким образом, власти города должны разработать и внедрить процессы, обеспечивающие выявление, измерение и управление ключевыми рисками для успешной реализации стратегии города.</w:t>
      </w:r>
    </w:p>
    <w:p w14:paraId="7C43D6C9" w14:textId="77777777" w:rsidR="00123FE7" w:rsidRPr="00414E7C" w:rsidRDefault="00123FE7" w:rsidP="00123FE7">
      <w:pPr>
        <w:spacing w:line="237" w:lineRule="auto"/>
        <w:ind w:firstLine="567"/>
        <w:jc w:val="both"/>
        <w:rPr>
          <w:sz w:val="24"/>
          <w:lang w:val="ru-RU"/>
        </w:rPr>
      </w:pPr>
    </w:p>
    <w:p w14:paraId="5193D68D" w14:textId="77777777" w:rsidR="00123FE7" w:rsidRPr="00414E7C" w:rsidRDefault="00123FE7" w:rsidP="00123FE7">
      <w:pPr>
        <w:spacing w:line="237" w:lineRule="auto"/>
        <w:ind w:firstLine="567"/>
        <w:jc w:val="both"/>
        <w:rPr>
          <w:b/>
          <w:sz w:val="24"/>
          <w:lang w:val="ru-RU"/>
        </w:rPr>
      </w:pPr>
      <w:r w:rsidRPr="00414E7C">
        <w:rPr>
          <w:b/>
          <w:sz w:val="24"/>
          <w:lang w:val="ru-RU"/>
        </w:rPr>
        <w:t>8.4 Связи</w:t>
      </w:r>
    </w:p>
    <w:p w14:paraId="5AE3E723" w14:textId="77777777" w:rsidR="00123FE7" w:rsidRDefault="00123FE7" w:rsidP="00123FE7">
      <w:pPr>
        <w:spacing w:line="237" w:lineRule="auto"/>
        <w:ind w:firstLine="567"/>
        <w:jc w:val="both"/>
        <w:rPr>
          <w:sz w:val="24"/>
          <w:lang w:val="ru-RU"/>
        </w:rPr>
      </w:pPr>
    </w:p>
    <w:p w14:paraId="2F9AD10A" w14:textId="198708F8" w:rsidR="00123FE7" w:rsidRPr="00414E7C" w:rsidRDefault="00123FE7" w:rsidP="00123FE7">
      <w:pPr>
        <w:spacing w:line="237" w:lineRule="auto"/>
        <w:ind w:firstLine="567"/>
        <w:jc w:val="both"/>
        <w:rPr>
          <w:sz w:val="24"/>
          <w:lang w:val="ru-RU"/>
        </w:rPr>
      </w:pPr>
      <w:r w:rsidRPr="00414E7C">
        <w:rPr>
          <w:sz w:val="24"/>
          <w:lang w:val="ru-RU"/>
        </w:rPr>
        <w:t xml:space="preserve">Мониторинг ключевых рисков является основной задачей </w:t>
      </w:r>
      <w:r w:rsidRPr="00414E7C">
        <w:rPr>
          <w:b/>
          <w:sz w:val="24"/>
          <w:lang w:val="ru-RU"/>
        </w:rPr>
        <w:t>[B2] руководства и управления умным городом.</w:t>
      </w:r>
      <w:r w:rsidRPr="00414E7C">
        <w:rPr>
          <w:sz w:val="24"/>
          <w:lang w:val="ru-RU"/>
        </w:rPr>
        <w:t xml:space="preserve"> В </w:t>
      </w:r>
      <w:r w:rsidRPr="00414E7C">
        <w:rPr>
          <w:b/>
          <w:sz w:val="24"/>
          <w:lang w:val="ru-RU"/>
        </w:rPr>
        <w:t>[B7] дорожную карту умного города следует включить регулярные внешние проверки программы на соответствие ключевым рискам</w:t>
      </w:r>
      <w:r w:rsidRPr="00414E7C">
        <w:rPr>
          <w:sz w:val="24"/>
          <w:lang w:val="ru-RU"/>
        </w:rPr>
        <w:t xml:space="preserve">. Более подробная информация о ключевых рисках представлена в контрольном списке в </w:t>
      </w:r>
      <w:r>
        <w:rPr>
          <w:sz w:val="24"/>
          <w:lang w:val="ru-RU"/>
        </w:rPr>
        <w:t>п</w:t>
      </w:r>
      <w:r w:rsidRPr="00414E7C">
        <w:rPr>
          <w:sz w:val="24"/>
          <w:lang w:val="ru-RU"/>
        </w:rPr>
        <w:t>риложении C.</w:t>
      </w:r>
    </w:p>
    <w:p w14:paraId="248D7315" w14:textId="77777777" w:rsidR="00B72B4C" w:rsidRPr="00D556AE" w:rsidRDefault="00B72B4C" w:rsidP="00B72B4C">
      <w:pPr>
        <w:spacing w:line="237" w:lineRule="auto"/>
        <w:ind w:firstLine="567"/>
        <w:jc w:val="both"/>
        <w:rPr>
          <w:sz w:val="24"/>
          <w:lang w:val="ru-RU"/>
        </w:rPr>
      </w:pPr>
    </w:p>
    <w:p w14:paraId="201E089D" w14:textId="77777777" w:rsidR="00326ED5" w:rsidRPr="00D556AE" w:rsidRDefault="00326ED5" w:rsidP="00B847D6">
      <w:pPr>
        <w:spacing w:line="237" w:lineRule="auto"/>
        <w:ind w:firstLine="567"/>
        <w:jc w:val="both"/>
        <w:rPr>
          <w:sz w:val="24"/>
          <w:lang w:val="ru-RU"/>
        </w:rPr>
        <w:sectPr w:rsidR="00326ED5" w:rsidRPr="00D556AE" w:rsidSect="00A30299">
          <w:pgSz w:w="11910" w:h="16840"/>
          <w:pgMar w:top="1418" w:right="1418" w:bottom="1418" w:left="1134" w:header="1020" w:footer="1020" w:gutter="0"/>
          <w:pgNumType w:start="19"/>
          <w:cols w:space="720"/>
          <w:docGrid w:linePitch="299"/>
        </w:sectPr>
      </w:pPr>
    </w:p>
    <w:p w14:paraId="4C5C9364" w14:textId="77777777" w:rsidR="00412D5C" w:rsidRPr="00412D5C" w:rsidRDefault="00412D5C" w:rsidP="00412D5C">
      <w:pPr>
        <w:spacing w:line="237" w:lineRule="auto"/>
        <w:jc w:val="center"/>
        <w:rPr>
          <w:b/>
          <w:bCs/>
          <w:sz w:val="24"/>
          <w:lang w:val="ru-RU"/>
        </w:rPr>
      </w:pPr>
      <w:r w:rsidRPr="00412D5C">
        <w:rPr>
          <w:b/>
          <w:bCs/>
          <w:sz w:val="24"/>
          <w:lang w:val="ru-RU"/>
        </w:rPr>
        <w:lastRenderedPageBreak/>
        <w:t>Приложение A</w:t>
      </w:r>
    </w:p>
    <w:p w14:paraId="168F2F15" w14:textId="375CB657" w:rsidR="00412D5C" w:rsidRPr="00412D5C" w:rsidRDefault="00412D5C" w:rsidP="00412D5C">
      <w:pPr>
        <w:spacing w:line="237" w:lineRule="auto"/>
        <w:jc w:val="center"/>
        <w:rPr>
          <w:bCs/>
          <w:i/>
          <w:sz w:val="24"/>
          <w:lang w:val="ru-RU"/>
        </w:rPr>
      </w:pPr>
      <w:r w:rsidRPr="00412D5C">
        <w:rPr>
          <w:bCs/>
          <w:i/>
          <w:sz w:val="24"/>
          <w:lang w:val="ru-RU"/>
        </w:rPr>
        <w:t>(информационное)</w:t>
      </w:r>
    </w:p>
    <w:p w14:paraId="0E0E049C" w14:textId="77777777" w:rsidR="00412D5C" w:rsidRPr="00412D5C" w:rsidRDefault="00412D5C" w:rsidP="00412D5C">
      <w:pPr>
        <w:spacing w:line="237" w:lineRule="auto"/>
        <w:jc w:val="center"/>
        <w:rPr>
          <w:b/>
          <w:bCs/>
          <w:sz w:val="24"/>
          <w:lang w:val="ru-RU"/>
        </w:rPr>
      </w:pPr>
    </w:p>
    <w:p w14:paraId="3D418B78" w14:textId="77777777" w:rsidR="00F53F57" w:rsidRPr="00414E7C" w:rsidRDefault="00F53F57" w:rsidP="00F53F57">
      <w:pPr>
        <w:spacing w:line="237" w:lineRule="auto"/>
        <w:ind w:firstLine="567"/>
        <w:jc w:val="center"/>
        <w:rPr>
          <w:b/>
          <w:sz w:val="24"/>
          <w:lang w:val="ru-RU"/>
        </w:rPr>
      </w:pPr>
      <w:r w:rsidRPr="00414E7C">
        <w:rPr>
          <w:b/>
          <w:sz w:val="24"/>
          <w:lang w:val="ru-RU"/>
        </w:rPr>
        <w:t>Иллюстративная карта преимуществ для типичного умного города</w:t>
      </w:r>
    </w:p>
    <w:p w14:paraId="16904AC5" w14:textId="77777777" w:rsidR="00F53F57" w:rsidRPr="00414E7C" w:rsidRDefault="00F53F57" w:rsidP="00F53F57">
      <w:pPr>
        <w:spacing w:line="237" w:lineRule="auto"/>
        <w:ind w:firstLine="567"/>
        <w:jc w:val="both"/>
        <w:rPr>
          <w:sz w:val="24"/>
          <w:lang w:val="ru-RU"/>
        </w:rPr>
      </w:pPr>
    </w:p>
    <w:p w14:paraId="389128AE" w14:textId="3673706E" w:rsidR="00F53F57" w:rsidRPr="00414E7C" w:rsidRDefault="00F53F57" w:rsidP="00F53F57">
      <w:pPr>
        <w:spacing w:line="237" w:lineRule="auto"/>
        <w:ind w:firstLine="567"/>
        <w:jc w:val="both"/>
        <w:rPr>
          <w:sz w:val="24"/>
          <w:lang w:val="ru-RU"/>
        </w:rPr>
      </w:pPr>
      <w:r w:rsidRPr="00414E7C">
        <w:rPr>
          <w:sz w:val="24"/>
          <w:lang w:val="ru-RU"/>
        </w:rPr>
        <w:t xml:space="preserve">На рисунках A.1 – A.3 ниже показана типичная карта преимуществ для умного города с применением методологии и рекомендаций </w:t>
      </w:r>
      <w:r w:rsidRPr="00414E7C">
        <w:rPr>
          <w:b/>
          <w:sz w:val="24"/>
          <w:lang w:val="ru-RU"/>
        </w:rPr>
        <w:t xml:space="preserve">Компонента C – Рамки реализации преимуществ </w:t>
      </w:r>
      <w:r w:rsidRPr="00414E7C">
        <w:rPr>
          <w:sz w:val="24"/>
          <w:lang w:val="ru-RU"/>
        </w:rPr>
        <w:t xml:space="preserve">в </w:t>
      </w:r>
      <w:r w:rsidR="008F1C80">
        <w:rPr>
          <w:sz w:val="24"/>
          <w:lang w:val="ru-RU"/>
        </w:rPr>
        <w:t>настоящем</w:t>
      </w:r>
      <w:r w:rsidRPr="00414E7C">
        <w:rPr>
          <w:sz w:val="24"/>
          <w:lang w:val="ru-RU"/>
        </w:rPr>
        <w:t xml:space="preserve"> стандарте. Далее в таблице А.1 приводится пример реализации этого подхода в одном из городов.</w:t>
      </w:r>
    </w:p>
    <w:p w14:paraId="33D26F22" w14:textId="77777777" w:rsidR="00F53F57" w:rsidRPr="00414E7C" w:rsidRDefault="00F53F57" w:rsidP="00F53F57">
      <w:pPr>
        <w:spacing w:line="237" w:lineRule="auto"/>
        <w:ind w:firstLine="567"/>
        <w:jc w:val="both"/>
        <w:rPr>
          <w:sz w:val="24"/>
          <w:lang w:val="ru-RU"/>
        </w:rPr>
      </w:pPr>
      <w:r w:rsidRPr="00414E7C">
        <w:rPr>
          <w:sz w:val="24"/>
          <w:lang w:val="ru-RU"/>
        </w:rPr>
        <w:t>Рисунок A.1 позволяет получить упрощенный обзор Карты преимуществ умного города, на высоком уровне демонстрирующий:</w:t>
      </w:r>
    </w:p>
    <w:p w14:paraId="2AFE2F9D" w14:textId="77777777" w:rsidR="00F53F57" w:rsidRPr="00414E7C" w:rsidRDefault="00F53F57" w:rsidP="00F53F57">
      <w:pPr>
        <w:spacing w:line="237" w:lineRule="auto"/>
        <w:ind w:firstLine="567"/>
        <w:jc w:val="both"/>
        <w:rPr>
          <w:sz w:val="24"/>
          <w:lang w:val="ru-RU"/>
        </w:rPr>
      </w:pPr>
      <w:r w:rsidRPr="00414E7C">
        <w:rPr>
          <w:sz w:val="24"/>
          <w:lang w:val="ru-RU"/>
        </w:rPr>
        <w:t xml:space="preserve">— ключевые </w:t>
      </w:r>
      <w:proofErr w:type="spellStart"/>
      <w:r w:rsidRPr="00414E7C">
        <w:rPr>
          <w:sz w:val="24"/>
          <w:lang w:val="ru-RU"/>
        </w:rPr>
        <w:t>межгородские</w:t>
      </w:r>
      <w:proofErr w:type="spellEnd"/>
      <w:r w:rsidRPr="00414E7C">
        <w:rPr>
          <w:sz w:val="24"/>
          <w:lang w:val="ru-RU"/>
        </w:rPr>
        <w:t xml:space="preserve"> инвестиции и мероприятия, рекомендованные в компонентах B настоящего стандарта (в областях управления стратегией, управления услугами, ориентированными на граждан, и управления цифровыми и физическими ресурсами);</w:t>
      </w:r>
    </w:p>
    <w:p w14:paraId="74755FB7" w14:textId="77777777" w:rsidR="00F53F57" w:rsidRPr="00414E7C" w:rsidRDefault="00F53F57" w:rsidP="00F53F57">
      <w:pPr>
        <w:spacing w:line="237" w:lineRule="auto"/>
        <w:ind w:firstLine="567"/>
        <w:jc w:val="both"/>
        <w:rPr>
          <w:sz w:val="24"/>
          <w:lang w:val="ru-RU"/>
        </w:rPr>
      </w:pPr>
      <w:r w:rsidRPr="00414E7C">
        <w:rPr>
          <w:sz w:val="24"/>
          <w:lang w:val="ru-RU"/>
        </w:rPr>
        <w:t>— «теорию изменений», с помощью которой эти инвестиции и мероприятия создают воздействие (создаются улучшенные возможности умного города, которые обеспечивают новые методы работы и изменение поведения городских заинтересованных сторон, что затем приводит к результатам преобразованного города);</w:t>
      </w:r>
    </w:p>
    <w:p w14:paraId="55E5ECD6" w14:textId="3E790CC8" w:rsidR="00F53F57" w:rsidRPr="00414E7C" w:rsidRDefault="00F53F57" w:rsidP="00F53F57">
      <w:pPr>
        <w:spacing w:line="237" w:lineRule="auto"/>
        <w:ind w:firstLine="567"/>
        <w:jc w:val="both"/>
        <w:rPr>
          <w:sz w:val="24"/>
          <w:lang w:val="ru-RU"/>
        </w:rPr>
      </w:pPr>
      <w:r w:rsidRPr="00414E7C">
        <w:rPr>
          <w:sz w:val="24"/>
          <w:lang w:val="ru-RU"/>
        </w:rPr>
        <w:t>— более подробную логическую модель, поддержи</w:t>
      </w:r>
      <w:r>
        <w:rPr>
          <w:sz w:val="24"/>
          <w:lang w:val="ru-RU"/>
        </w:rPr>
        <w:t>вающую эту «теорию изменений»;</w:t>
      </w:r>
    </w:p>
    <w:p w14:paraId="70BBA33C" w14:textId="77777777" w:rsidR="00F53F57" w:rsidRPr="00414E7C" w:rsidRDefault="00F53F57" w:rsidP="00F53F57">
      <w:pPr>
        <w:spacing w:line="237" w:lineRule="auto"/>
        <w:ind w:firstLine="567"/>
        <w:jc w:val="both"/>
        <w:rPr>
          <w:sz w:val="24"/>
          <w:lang w:val="ru-RU"/>
        </w:rPr>
      </w:pPr>
      <w:r w:rsidRPr="00414E7C">
        <w:rPr>
          <w:sz w:val="24"/>
          <w:lang w:val="ru-RU"/>
        </w:rPr>
        <w:t>— различные виды «опережающих» и «отстающих» показателей, необходимых для измерения прогресса в достижении этих воздействий.</w:t>
      </w:r>
    </w:p>
    <w:p w14:paraId="6972184D" w14:textId="77777777" w:rsidR="00F53F57" w:rsidRPr="00414E7C" w:rsidRDefault="00F53F57" w:rsidP="00F53F57">
      <w:pPr>
        <w:spacing w:line="237" w:lineRule="auto"/>
        <w:ind w:firstLine="567"/>
        <w:jc w:val="both"/>
        <w:rPr>
          <w:sz w:val="24"/>
          <w:lang w:val="ru-RU"/>
        </w:rPr>
      </w:pPr>
      <w:r w:rsidRPr="00414E7C">
        <w:rPr>
          <w:sz w:val="24"/>
          <w:lang w:val="ru-RU"/>
        </w:rPr>
        <w:t>На рисунках А.2 и А.3 эта высокоуровневая сводка представлена в более подробном виде. На рисунке A.2 показана «верхняя» половина карты преимуществ умного города, где более подробно рассмотрены:</w:t>
      </w:r>
    </w:p>
    <w:p w14:paraId="591B2434" w14:textId="77777777" w:rsidR="00F53F57" w:rsidRPr="00414E7C" w:rsidRDefault="00F53F57" w:rsidP="00F53F57">
      <w:pPr>
        <w:spacing w:line="237" w:lineRule="auto"/>
        <w:ind w:firstLine="567"/>
        <w:jc w:val="both"/>
        <w:rPr>
          <w:sz w:val="24"/>
          <w:lang w:val="ru-RU"/>
        </w:rPr>
      </w:pPr>
      <w:r w:rsidRPr="00414E7C">
        <w:rPr>
          <w:sz w:val="24"/>
          <w:lang w:val="ru-RU"/>
        </w:rPr>
        <w:t>— ключевые инвестиции и мероприятия, которые типичный город может осуществить в трех областях: управление стратегией, управление услугами, ориентированных на граждан, и управление цифровыми и физическими ресурсами;</w:t>
      </w:r>
    </w:p>
    <w:p w14:paraId="0148BDC1" w14:textId="39E8E139" w:rsidR="00F53F57" w:rsidRPr="00414E7C" w:rsidRDefault="00F53F57" w:rsidP="00F53F57">
      <w:pPr>
        <w:spacing w:line="237" w:lineRule="auto"/>
        <w:ind w:firstLine="567"/>
        <w:jc w:val="both"/>
        <w:rPr>
          <w:sz w:val="24"/>
          <w:lang w:val="ru-RU"/>
        </w:rPr>
      </w:pPr>
      <w:r w:rsidRPr="00414E7C">
        <w:rPr>
          <w:sz w:val="24"/>
          <w:lang w:val="ru-RU"/>
        </w:rPr>
        <w:t xml:space="preserve">— как результаты этой деятельности позволяют применять новые методы работы, и, в частности, шесть ключевых изменений в управлении, необходимых в умном городе, как описано в </w:t>
      </w:r>
      <w:r>
        <w:rPr>
          <w:sz w:val="24"/>
          <w:lang w:val="ru-RU"/>
        </w:rPr>
        <w:t>т</w:t>
      </w:r>
      <w:r w:rsidRPr="00414E7C">
        <w:rPr>
          <w:sz w:val="24"/>
          <w:lang w:val="ru-RU"/>
        </w:rPr>
        <w:t>аблице 1.</w:t>
      </w:r>
    </w:p>
    <w:p w14:paraId="5EA446F0" w14:textId="77777777" w:rsidR="00F53F57" w:rsidRPr="00414E7C" w:rsidRDefault="00F53F57" w:rsidP="00F53F57">
      <w:pPr>
        <w:spacing w:line="237" w:lineRule="auto"/>
        <w:ind w:firstLine="567"/>
        <w:jc w:val="both"/>
        <w:rPr>
          <w:sz w:val="24"/>
          <w:lang w:val="ru-RU"/>
        </w:rPr>
      </w:pPr>
      <w:r w:rsidRPr="00414E7C">
        <w:rPr>
          <w:sz w:val="24"/>
          <w:lang w:val="ru-RU"/>
        </w:rPr>
        <w:t>Наконец, рисунок A.3 посвящен «нижней» половине карты преимуществ умного города, где иллюстрируется, как шесть ключевых изменений в управлении ведут к промежуточным и конечным результатам и – в конечном итоге – поддерживают шесть целей устойчивого сообщества, определенных в ISO 37101.</w:t>
      </w:r>
    </w:p>
    <w:p w14:paraId="6A632D60" w14:textId="0D26337F" w:rsidR="00F53F57" w:rsidRDefault="00F53F57" w:rsidP="00412D5C">
      <w:pPr>
        <w:spacing w:line="237" w:lineRule="auto"/>
        <w:ind w:firstLine="567"/>
        <w:jc w:val="both"/>
        <w:rPr>
          <w:bCs/>
          <w:sz w:val="24"/>
          <w:lang w:val="ru-RU"/>
        </w:rPr>
      </w:pPr>
    </w:p>
    <w:p w14:paraId="0D924457" w14:textId="5243607F" w:rsidR="00F53F57" w:rsidRDefault="00F53F57" w:rsidP="00412D5C">
      <w:pPr>
        <w:spacing w:line="237" w:lineRule="auto"/>
        <w:ind w:firstLine="567"/>
        <w:jc w:val="both"/>
        <w:rPr>
          <w:bCs/>
          <w:sz w:val="24"/>
          <w:lang w:val="ru-RU"/>
        </w:rPr>
      </w:pPr>
    </w:p>
    <w:p w14:paraId="7DD9BA8E" w14:textId="201491EB" w:rsidR="00F53F57" w:rsidRDefault="00F53F57" w:rsidP="00412D5C">
      <w:pPr>
        <w:spacing w:line="237" w:lineRule="auto"/>
        <w:ind w:firstLine="567"/>
        <w:jc w:val="both"/>
        <w:rPr>
          <w:bCs/>
          <w:sz w:val="24"/>
          <w:lang w:val="ru-RU"/>
        </w:rPr>
      </w:pPr>
    </w:p>
    <w:p w14:paraId="502EA1BD" w14:textId="733A648C" w:rsidR="00F53F57" w:rsidRDefault="00F53F57" w:rsidP="00412D5C">
      <w:pPr>
        <w:spacing w:line="237" w:lineRule="auto"/>
        <w:ind w:firstLine="567"/>
        <w:jc w:val="both"/>
        <w:rPr>
          <w:bCs/>
          <w:sz w:val="24"/>
          <w:lang w:val="ru-RU"/>
        </w:rPr>
      </w:pPr>
    </w:p>
    <w:p w14:paraId="4783C042" w14:textId="77777777" w:rsidR="00F53F57" w:rsidRDefault="00F53F57" w:rsidP="00412D5C">
      <w:pPr>
        <w:spacing w:line="237" w:lineRule="auto"/>
        <w:ind w:firstLine="567"/>
        <w:jc w:val="both"/>
        <w:rPr>
          <w:bCs/>
          <w:sz w:val="24"/>
          <w:lang w:val="ru-RU"/>
        </w:rPr>
        <w:sectPr w:rsidR="00F53F57" w:rsidSect="00B839EE">
          <w:pgSz w:w="11910" w:h="16840"/>
          <w:pgMar w:top="1418" w:right="1418" w:bottom="1418" w:left="1134" w:header="1020" w:footer="1020" w:gutter="0"/>
          <w:cols w:space="720"/>
          <w:docGrid w:linePitch="299"/>
        </w:sectPr>
      </w:pPr>
    </w:p>
    <w:p w14:paraId="223040D4" w14:textId="584AC566" w:rsidR="00F53F57" w:rsidRDefault="00F53F57" w:rsidP="00412D5C">
      <w:pPr>
        <w:spacing w:line="237" w:lineRule="auto"/>
        <w:ind w:firstLine="567"/>
        <w:jc w:val="both"/>
        <w:rPr>
          <w:bCs/>
          <w:sz w:val="24"/>
          <w:lang w:val="ru-RU"/>
        </w:rPr>
      </w:pPr>
      <w:r>
        <w:rPr>
          <w:noProof/>
          <w:sz w:val="24"/>
          <w:lang w:val="en-US"/>
        </w:rPr>
        <w:lastRenderedPageBreak/>
        <w:drawing>
          <wp:inline distT="0" distB="0" distL="0" distR="0" wp14:anchorId="6BBFADCA" wp14:editId="3BFC3209">
            <wp:extent cx="4726202" cy="7462662"/>
            <wp:effectExtent l="3175" t="0" r="1905" b="190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5400000">
                      <a:off x="0" y="0"/>
                      <a:ext cx="4777812" cy="7544154"/>
                    </a:xfrm>
                    <a:prstGeom prst="rect">
                      <a:avLst/>
                    </a:prstGeom>
                    <a:noFill/>
                  </pic:spPr>
                </pic:pic>
              </a:graphicData>
            </a:graphic>
          </wp:inline>
        </w:drawing>
      </w:r>
    </w:p>
    <w:p w14:paraId="4E373AEE" w14:textId="77777777" w:rsidR="00F53F57" w:rsidRPr="00414E7C" w:rsidRDefault="00F53F57" w:rsidP="00F53F57">
      <w:pPr>
        <w:spacing w:line="237" w:lineRule="auto"/>
        <w:ind w:firstLine="567"/>
        <w:jc w:val="both"/>
        <w:rPr>
          <w:b/>
          <w:sz w:val="24"/>
          <w:lang w:val="ru-RU"/>
        </w:rPr>
      </w:pPr>
      <w:r w:rsidRPr="00414E7C">
        <w:rPr>
          <w:b/>
          <w:sz w:val="24"/>
          <w:lang w:val="ru-RU"/>
        </w:rPr>
        <w:t>Условные обозначения:</w:t>
      </w:r>
    </w:p>
    <w:p w14:paraId="37DCA8CF" w14:textId="77777777" w:rsidR="00F53F57" w:rsidRPr="00414E7C" w:rsidRDefault="00F53F57" w:rsidP="00F53F57">
      <w:pPr>
        <w:spacing w:line="237" w:lineRule="auto"/>
        <w:ind w:firstLine="567"/>
        <w:jc w:val="both"/>
        <w:rPr>
          <w:sz w:val="24"/>
          <w:lang w:val="ru-RU"/>
        </w:rPr>
      </w:pPr>
      <w:r w:rsidRPr="00414E7C">
        <w:rPr>
          <w:sz w:val="24"/>
          <w:lang w:val="ru-RU"/>
        </w:rPr>
        <w:t xml:space="preserve"> путь к воздействию</w:t>
      </w:r>
    </w:p>
    <w:p w14:paraId="2744D9B4" w14:textId="77777777" w:rsidR="00F53F57" w:rsidRPr="00414E7C" w:rsidRDefault="00F53F57" w:rsidP="00F53F57">
      <w:pPr>
        <w:spacing w:line="237" w:lineRule="auto"/>
        <w:ind w:firstLine="567"/>
        <w:jc w:val="both"/>
        <w:rPr>
          <w:sz w:val="24"/>
          <w:lang w:val="ru-RU"/>
        </w:rPr>
      </w:pPr>
      <w:r w:rsidRPr="00414E7C">
        <w:rPr>
          <w:sz w:val="24"/>
          <w:lang w:val="ru-RU"/>
        </w:rPr>
        <w:t xml:space="preserve"> контур обратной связи</w:t>
      </w:r>
    </w:p>
    <w:p w14:paraId="17609354" w14:textId="77777777" w:rsidR="00F53F57" w:rsidRPr="00414E7C" w:rsidRDefault="00F53F57" w:rsidP="00F53F57">
      <w:pPr>
        <w:spacing w:line="237" w:lineRule="auto"/>
        <w:ind w:firstLine="567"/>
        <w:jc w:val="both"/>
        <w:rPr>
          <w:sz w:val="24"/>
          <w:lang w:val="ru-RU"/>
        </w:rPr>
      </w:pPr>
    </w:p>
    <w:p w14:paraId="6F00B52F" w14:textId="638D9EE4" w:rsidR="00F53F57" w:rsidRPr="00414E7C" w:rsidRDefault="00F53F57" w:rsidP="00F53F57">
      <w:pPr>
        <w:spacing w:line="237" w:lineRule="auto"/>
        <w:ind w:firstLine="567"/>
        <w:jc w:val="center"/>
        <w:rPr>
          <w:b/>
          <w:sz w:val="24"/>
          <w:lang w:val="ru-RU"/>
        </w:rPr>
      </w:pPr>
      <w:r>
        <w:rPr>
          <w:b/>
          <w:sz w:val="24"/>
          <w:lang w:val="ru-RU"/>
        </w:rPr>
        <w:t>Рисунок A.1 -</w:t>
      </w:r>
      <w:r w:rsidRPr="00414E7C">
        <w:rPr>
          <w:b/>
          <w:sz w:val="24"/>
          <w:lang w:val="ru-RU"/>
        </w:rPr>
        <w:t xml:space="preserve"> Обзор карты преимуществ умного города</w:t>
      </w:r>
    </w:p>
    <w:p w14:paraId="72B71C4B" w14:textId="2ED4CE1C" w:rsidR="00F53F57" w:rsidRDefault="00F53F57" w:rsidP="00412D5C">
      <w:pPr>
        <w:spacing w:line="237" w:lineRule="auto"/>
        <w:ind w:firstLine="567"/>
        <w:jc w:val="both"/>
        <w:rPr>
          <w:bCs/>
          <w:sz w:val="24"/>
          <w:lang w:val="ru-RU"/>
        </w:rPr>
      </w:pPr>
      <w:r>
        <w:rPr>
          <w:noProof/>
          <w:sz w:val="24"/>
          <w:lang w:val="en-US"/>
        </w:rPr>
        <w:lastRenderedPageBreak/>
        <w:drawing>
          <wp:inline distT="0" distB="0" distL="0" distR="0" wp14:anchorId="34F3CF6E" wp14:editId="65822D4F">
            <wp:extent cx="4817301" cy="8656032"/>
            <wp:effectExtent l="4762" t="0" r="7303" b="7302"/>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rot="5400000">
                      <a:off x="0" y="0"/>
                      <a:ext cx="4868617" cy="8748241"/>
                    </a:xfrm>
                    <a:prstGeom prst="rect">
                      <a:avLst/>
                    </a:prstGeom>
                    <a:noFill/>
                  </pic:spPr>
                </pic:pic>
              </a:graphicData>
            </a:graphic>
          </wp:inline>
        </w:drawing>
      </w:r>
    </w:p>
    <w:p w14:paraId="1C293927" w14:textId="6B4E02B2" w:rsidR="00CC3D2D" w:rsidRDefault="00CC3D2D" w:rsidP="00CC3D2D">
      <w:pPr>
        <w:spacing w:line="237" w:lineRule="auto"/>
        <w:ind w:firstLine="567"/>
        <w:jc w:val="both"/>
        <w:rPr>
          <w:bCs/>
          <w:sz w:val="24"/>
          <w:lang w:val="ru-RU"/>
        </w:rPr>
      </w:pPr>
    </w:p>
    <w:p w14:paraId="2ACA6405" w14:textId="323E57CB" w:rsidR="00F53F57" w:rsidRDefault="00F53F57" w:rsidP="00F53F57">
      <w:pPr>
        <w:spacing w:line="237" w:lineRule="auto"/>
        <w:ind w:firstLine="567"/>
        <w:jc w:val="center"/>
        <w:rPr>
          <w:bCs/>
          <w:sz w:val="24"/>
          <w:lang w:val="ru-RU"/>
        </w:rPr>
      </w:pPr>
      <w:r w:rsidRPr="00414E7C">
        <w:rPr>
          <w:b/>
          <w:sz w:val="24"/>
          <w:lang w:val="ru-RU"/>
        </w:rPr>
        <w:t>Рисунок A.2</w:t>
      </w:r>
      <w:r>
        <w:rPr>
          <w:b/>
          <w:sz w:val="24"/>
          <w:lang w:val="ru-RU"/>
        </w:rPr>
        <w:t xml:space="preserve"> -</w:t>
      </w:r>
      <w:r w:rsidRPr="00414E7C">
        <w:rPr>
          <w:b/>
          <w:sz w:val="24"/>
          <w:lang w:val="ru-RU"/>
        </w:rPr>
        <w:t xml:space="preserve"> Карта преимуществ умного города (как входные данные используются для изменений в управлении)</w:t>
      </w:r>
    </w:p>
    <w:p w14:paraId="708B09B2" w14:textId="4E083FD3" w:rsidR="00F53F57" w:rsidRDefault="00F53F57" w:rsidP="00CC3D2D">
      <w:pPr>
        <w:spacing w:line="237" w:lineRule="auto"/>
        <w:ind w:firstLine="567"/>
        <w:jc w:val="both"/>
        <w:rPr>
          <w:bCs/>
          <w:sz w:val="24"/>
          <w:lang w:val="ru-RU"/>
        </w:rPr>
      </w:pPr>
    </w:p>
    <w:p w14:paraId="2D855F64" w14:textId="3A0E6E32" w:rsidR="00F53F57" w:rsidRDefault="00F53F57" w:rsidP="00CC3D2D">
      <w:pPr>
        <w:spacing w:line="237" w:lineRule="auto"/>
        <w:ind w:firstLine="567"/>
        <w:jc w:val="both"/>
        <w:rPr>
          <w:bCs/>
          <w:sz w:val="24"/>
          <w:lang w:val="ru-RU"/>
        </w:rPr>
      </w:pPr>
    </w:p>
    <w:p w14:paraId="56A6490F" w14:textId="177D0D65" w:rsidR="00F53F57" w:rsidRDefault="00F53F57" w:rsidP="00CC3D2D">
      <w:pPr>
        <w:spacing w:line="237" w:lineRule="auto"/>
        <w:ind w:firstLine="567"/>
        <w:jc w:val="both"/>
        <w:rPr>
          <w:bCs/>
          <w:sz w:val="24"/>
          <w:lang w:val="ru-RU"/>
        </w:rPr>
      </w:pPr>
    </w:p>
    <w:p w14:paraId="33778BDF" w14:textId="452A5165" w:rsidR="00F53F57" w:rsidRDefault="00F53F57" w:rsidP="00F53F57">
      <w:pPr>
        <w:spacing w:line="237" w:lineRule="auto"/>
        <w:jc w:val="center"/>
        <w:rPr>
          <w:bCs/>
          <w:sz w:val="24"/>
          <w:lang w:val="ru-RU"/>
        </w:rPr>
      </w:pPr>
      <w:r>
        <w:rPr>
          <w:noProof/>
          <w:sz w:val="24"/>
          <w:lang w:val="en-US"/>
        </w:rPr>
        <w:drawing>
          <wp:inline distT="0" distB="0" distL="0" distR="0" wp14:anchorId="03817227" wp14:editId="6CB00E6F">
            <wp:extent cx="4561301" cy="7139343"/>
            <wp:effectExtent l="63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rot="5400000">
                      <a:off x="0" y="0"/>
                      <a:ext cx="4572179" cy="7156370"/>
                    </a:xfrm>
                    <a:prstGeom prst="rect">
                      <a:avLst/>
                    </a:prstGeom>
                    <a:noFill/>
                  </pic:spPr>
                </pic:pic>
              </a:graphicData>
            </a:graphic>
          </wp:inline>
        </w:drawing>
      </w:r>
    </w:p>
    <w:p w14:paraId="4EE50B9E" w14:textId="45D2BBC3" w:rsidR="00F53F57" w:rsidRDefault="00F53F57" w:rsidP="00CC3D2D">
      <w:pPr>
        <w:spacing w:line="237" w:lineRule="auto"/>
        <w:ind w:firstLine="567"/>
        <w:jc w:val="both"/>
        <w:rPr>
          <w:bCs/>
          <w:sz w:val="24"/>
          <w:lang w:val="ru-RU"/>
        </w:rPr>
      </w:pPr>
    </w:p>
    <w:p w14:paraId="5C129FE1" w14:textId="783DF50B" w:rsidR="00F53F57" w:rsidRPr="00414E7C" w:rsidRDefault="00F53F57" w:rsidP="00F53F57">
      <w:pPr>
        <w:spacing w:line="237" w:lineRule="auto"/>
        <w:ind w:firstLine="567"/>
        <w:jc w:val="center"/>
        <w:rPr>
          <w:b/>
          <w:sz w:val="24"/>
          <w:lang w:val="ru-RU"/>
        </w:rPr>
      </w:pPr>
      <w:r>
        <w:rPr>
          <w:b/>
          <w:sz w:val="24"/>
          <w:lang w:val="ru-RU"/>
        </w:rPr>
        <w:t>Рисунок A.3 -</w:t>
      </w:r>
      <w:r w:rsidRPr="00414E7C">
        <w:rPr>
          <w:b/>
          <w:sz w:val="24"/>
          <w:lang w:val="ru-RU"/>
        </w:rPr>
        <w:t xml:space="preserve"> Карта преимуществ умного города (как изменения в управлении влияют на достижение результатов и целей города)</w:t>
      </w:r>
    </w:p>
    <w:p w14:paraId="1001D0B5" w14:textId="77777777" w:rsidR="00F53F57" w:rsidRDefault="00F53F57" w:rsidP="00CC3D2D">
      <w:pPr>
        <w:spacing w:line="237" w:lineRule="auto"/>
        <w:ind w:firstLine="567"/>
        <w:jc w:val="both"/>
        <w:rPr>
          <w:bCs/>
          <w:sz w:val="24"/>
          <w:lang w:val="ru-RU"/>
        </w:rPr>
      </w:pPr>
    </w:p>
    <w:p w14:paraId="7C4A1CA1" w14:textId="77777777" w:rsidR="00F53F57" w:rsidRDefault="00F53F57" w:rsidP="00CC3D2D">
      <w:pPr>
        <w:spacing w:line="237" w:lineRule="auto"/>
        <w:ind w:firstLine="567"/>
        <w:jc w:val="both"/>
        <w:rPr>
          <w:bCs/>
          <w:sz w:val="24"/>
          <w:lang w:val="ru-RU"/>
        </w:rPr>
        <w:sectPr w:rsidR="00F53F57" w:rsidSect="00F53F57">
          <w:pgSz w:w="16840" w:h="11910" w:orient="landscape"/>
          <w:pgMar w:top="1134" w:right="1418" w:bottom="1418" w:left="1418" w:header="1021" w:footer="1021" w:gutter="0"/>
          <w:cols w:space="720"/>
          <w:docGrid w:linePitch="299"/>
        </w:sectPr>
      </w:pPr>
    </w:p>
    <w:p w14:paraId="0CA5950B" w14:textId="1A53168A" w:rsidR="0022369A" w:rsidRPr="00414E7C" w:rsidRDefault="0022369A" w:rsidP="0022369A">
      <w:pPr>
        <w:spacing w:line="237" w:lineRule="auto"/>
        <w:ind w:firstLine="567"/>
        <w:jc w:val="center"/>
        <w:rPr>
          <w:b/>
          <w:sz w:val="24"/>
          <w:lang w:val="ru-RU"/>
        </w:rPr>
      </w:pPr>
      <w:r w:rsidRPr="00414E7C">
        <w:rPr>
          <w:b/>
          <w:sz w:val="24"/>
          <w:lang w:val="ru-RU"/>
        </w:rPr>
        <w:lastRenderedPageBreak/>
        <w:t>Таблица A.1</w:t>
      </w:r>
      <w:r>
        <w:rPr>
          <w:b/>
          <w:sz w:val="24"/>
          <w:lang w:val="ru-RU"/>
        </w:rPr>
        <w:t xml:space="preserve"> -</w:t>
      </w:r>
      <w:r w:rsidRPr="00414E7C">
        <w:rPr>
          <w:b/>
          <w:sz w:val="24"/>
          <w:lang w:val="ru-RU"/>
        </w:rPr>
        <w:t xml:space="preserve"> Пример реализации преимуществ умного города – совместный проект Китая и Сингапура экогород Тяньцзинь</w:t>
      </w:r>
    </w:p>
    <w:p w14:paraId="47536C3D" w14:textId="77777777" w:rsidR="0022369A" w:rsidRPr="00414E7C" w:rsidRDefault="0022369A" w:rsidP="0022369A">
      <w:pPr>
        <w:spacing w:line="237" w:lineRule="auto"/>
        <w:ind w:firstLine="567"/>
        <w:jc w:val="center"/>
        <w:rPr>
          <w:b/>
          <w:sz w:val="24"/>
          <w:lang w:val="ru-RU"/>
        </w:rPr>
      </w:pPr>
    </w:p>
    <w:tbl>
      <w:tblPr>
        <w:tblStyle w:val="ad"/>
        <w:tblW w:w="0" w:type="auto"/>
        <w:tblLook w:val="04A0" w:firstRow="1" w:lastRow="0" w:firstColumn="1" w:lastColumn="0" w:noHBand="0" w:noVBand="1"/>
      </w:tblPr>
      <w:tblGrid>
        <w:gridCol w:w="9348"/>
      </w:tblGrid>
      <w:tr w:rsidR="0022369A" w14:paraId="2C8CB5AB" w14:textId="77777777" w:rsidTr="0047018B">
        <w:tc>
          <w:tcPr>
            <w:tcW w:w="9348" w:type="dxa"/>
          </w:tcPr>
          <w:p w14:paraId="666C29B3" w14:textId="77777777" w:rsidR="0022369A" w:rsidRPr="00414E7C" w:rsidRDefault="0022369A" w:rsidP="0047018B">
            <w:pPr>
              <w:spacing w:line="237" w:lineRule="auto"/>
              <w:jc w:val="both"/>
              <w:rPr>
                <w:b/>
                <w:sz w:val="24"/>
                <w:lang w:val="ru-RU"/>
              </w:rPr>
            </w:pPr>
            <w:r w:rsidRPr="00414E7C">
              <w:rPr>
                <w:b/>
                <w:sz w:val="24"/>
                <w:lang w:val="ru-RU"/>
              </w:rPr>
              <w:t>Контекст</w:t>
            </w:r>
          </w:p>
          <w:p w14:paraId="5E88AFC3" w14:textId="77777777" w:rsidR="0022369A" w:rsidRPr="00414E7C" w:rsidRDefault="0022369A" w:rsidP="0047018B">
            <w:pPr>
              <w:spacing w:line="237" w:lineRule="auto"/>
              <w:jc w:val="both"/>
              <w:rPr>
                <w:sz w:val="24"/>
                <w:lang w:val="ru-RU"/>
              </w:rPr>
            </w:pPr>
            <w:r w:rsidRPr="00414E7C">
              <w:rPr>
                <w:sz w:val="24"/>
                <w:lang w:val="ru-RU"/>
              </w:rPr>
              <w:t xml:space="preserve">Китайско-Сингапурский эко-город Тяньцзинь (КСЭГТ) расположен в новом районе Тяньцзинь </w:t>
            </w:r>
            <w:proofErr w:type="spellStart"/>
            <w:r w:rsidRPr="00414E7C">
              <w:rPr>
                <w:sz w:val="24"/>
                <w:lang w:val="ru-RU"/>
              </w:rPr>
              <w:t>Биньхай</w:t>
            </w:r>
            <w:proofErr w:type="spellEnd"/>
            <w:r w:rsidRPr="00414E7C">
              <w:rPr>
                <w:sz w:val="24"/>
                <w:lang w:val="ru-RU"/>
              </w:rPr>
              <w:t xml:space="preserve"> площадью 30 квадратных </w:t>
            </w:r>
            <w:proofErr w:type="spellStart"/>
            <w:r w:rsidRPr="00414E7C">
              <w:rPr>
                <w:sz w:val="24"/>
                <w:lang w:val="ru-RU"/>
              </w:rPr>
              <w:t>кило¬метров</w:t>
            </w:r>
            <w:proofErr w:type="spellEnd"/>
            <w:r w:rsidRPr="00414E7C">
              <w:rPr>
                <w:sz w:val="24"/>
                <w:lang w:val="ru-RU"/>
              </w:rPr>
              <w:t>, примерно в 45 километрах от центра города Тяньцзинь и в 150 километрах от Пекина. Этот новый город, созданный в зоне экологического риска, флагманский проект правительств Китая и Сингапура.</w:t>
            </w:r>
          </w:p>
          <w:p w14:paraId="3CCBAFB8" w14:textId="77777777" w:rsidR="0022369A" w:rsidRPr="00414E7C" w:rsidRDefault="0022369A" w:rsidP="0047018B">
            <w:pPr>
              <w:spacing w:line="237" w:lineRule="auto"/>
              <w:jc w:val="both"/>
              <w:rPr>
                <w:sz w:val="24"/>
                <w:lang w:val="ru-RU"/>
              </w:rPr>
            </w:pPr>
            <w:r w:rsidRPr="00414E7C">
              <w:rPr>
                <w:sz w:val="24"/>
                <w:lang w:val="ru-RU"/>
              </w:rPr>
              <w:t xml:space="preserve">Задуманный на уровне глав государств правительствами двух стран в 2007 году, сегодня город процветает и стремится к реализации своего видения: процветающий город, социально гармоничный, экологически чистый и </w:t>
            </w:r>
            <w:proofErr w:type="spellStart"/>
            <w:r w:rsidRPr="00414E7C">
              <w:rPr>
                <w:sz w:val="24"/>
                <w:lang w:val="ru-RU"/>
              </w:rPr>
              <w:t>ресу¬рсоэффективный</w:t>
            </w:r>
            <w:proofErr w:type="spellEnd"/>
            <w:r w:rsidRPr="00414E7C">
              <w:rPr>
                <w:sz w:val="24"/>
                <w:lang w:val="ru-RU"/>
              </w:rPr>
              <w:t xml:space="preserve"> – модель устойчивого развития. До 2007 года территория состояла на 1/3 из солончаковой пустоши, 1/3 бесплодных земель и 1/3 загрязненных водных объектов.</w:t>
            </w:r>
          </w:p>
          <w:p w14:paraId="6D21048D" w14:textId="77777777" w:rsidR="0022369A" w:rsidRPr="00414E7C" w:rsidRDefault="0022369A" w:rsidP="0047018B">
            <w:pPr>
              <w:spacing w:line="237" w:lineRule="auto"/>
              <w:jc w:val="both"/>
              <w:rPr>
                <w:sz w:val="24"/>
                <w:lang w:val="ru-RU"/>
              </w:rPr>
            </w:pPr>
            <w:r w:rsidRPr="00414E7C">
              <w:rPr>
                <w:sz w:val="24"/>
                <w:lang w:val="ru-RU"/>
              </w:rPr>
              <w:t>После 10 лет городского строительства и развития стартовый участок, составляющий около 1/4 всей территории КСЭГТ, превратился в новый экогород, в котором проживают 70 000 жителей и работают 30 000 сотрудников. В КСЭГТ зарегистрировано более 7 000 предприятий. На долю современного сектора услуг приходится 91 % всех предприятий.</w:t>
            </w:r>
          </w:p>
          <w:p w14:paraId="26B885D7" w14:textId="77777777" w:rsidR="0022369A" w:rsidRPr="00414E7C" w:rsidRDefault="0022369A" w:rsidP="0047018B">
            <w:pPr>
              <w:spacing w:line="237" w:lineRule="auto"/>
              <w:jc w:val="both"/>
              <w:rPr>
                <w:sz w:val="24"/>
                <w:lang w:val="ru-RU"/>
              </w:rPr>
            </w:pPr>
          </w:p>
          <w:p w14:paraId="0FF3633F" w14:textId="77777777" w:rsidR="0022369A" w:rsidRPr="00414E7C" w:rsidRDefault="0022369A" w:rsidP="0047018B">
            <w:pPr>
              <w:spacing w:line="237" w:lineRule="auto"/>
              <w:jc w:val="both"/>
              <w:rPr>
                <w:b/>
                <w:sz w:val="24"/>
                <w:lang w:val="ru-RU"/>
              </w:rPr>
            </w:pPr>
            <w:r w:rsidRPr="00414E7C">
              <w:rPr>
                <w:b/>
                <w:sz w:val="24"/>
                <w:lang w:val="ru-RU"/>
              </w:rPr>
              <w:t>Использование показателей для стимулирования прогресса</w:t>
            </w:r>
          </w:p>
          <w:p w14:paraId="07332F13" w14:textId="77777777" w:rsidR="0022369A" w:rsidRPr="00414E7C" w:rsidRDefault="0022369A" w:rsidP="0047018B">
            <w:pPr>
              <w:spacing w:line="237" w:lineRule="auto"/>
              <w:jc w:val="both"/>
              <w:rPr>
                <w:sz w:val="24"/>
                <w:lang w:val="ru-RU"/>
              </w:rPr>
            </w:pPr>
            <w:r w:rsidRPr="00414E7C">
              <w:rPr>
                <w:sz w:val="24"/>
                <w:lang w:val="ru-RU"/>
              </w:rPr>
              <w:t xml:space="preserve">Власти КСЭГТ стремятся внедрять стандарты передовой практики ISO для формирования городского развития. В </w:t>
            </w:r>
            <w:proofErr w:type="spellStart"/>
            <w:r w:rsidRPr="00414E7C">
              <w:rPr>
                <w:sz w:val="24"/>
                <w:lang w:val="ru-RU"/>
              </w:rPr>
              <w:t>ча¬стности</w:t>
            </w:r>
            <w:proofErr w:type="spellEnd"/>
            <w:r w:rsidRPr="00414E7C">
              <w:rPr>
                <w:sz w:val="24"/>
                <w:lang w:val="ru-RU"/>
              </w:rPr>
              <w:t>, КСЭГТ стал одним из первых городов, кто принял Систему управления устойчивыми сообществами ISO 37101, а КПД КСЭГТ по устойчивому развитию в значительной степени соответствуют основному набору городских показателей ISO 37120. Система КПД КСЭГТ была создана в апреле 2008 года и включала 26 показателей, охватывающих такие области, как окружающая среда, социальные условия, экономика и региональная координация.</w:t>
            </w:r>
          </w:p>
          <w:p w14:paraId="51A18E72" w14:textId="77777777" w:rsidR="0022369A" w:rsidRPr="00414E7C" w:rsidRDefault="0022369A" w:rsidP="0047018B">
            <w:pPr>
              <w:spacing w:line="237" w:lineRule="auto"/>
              <w:jc w:val="both"/>
              <w:rPr>
                <w:sz w:val="24"/>
                <w:lang w:val="ru-RU"/>
              </w:rPr>
            </w:pPr>
            <w:r w:rsidRPr="00414E7C">
              <w:rPr>
                <w:sz w:val="24"/>
                <w:lang w:val="ru-RU"/>
              </w:rPr>
              <w:t>В 2019 году КСЭГТ приступил к реализации масштабной программы консультаций и взаимодействия, с целью обновления своего видения города и стратегии на следующие десять лет. При этом использовались:</w:t>
            </w:r>
          </w:p>
          <w:p w14:paraId="3DE27B23" w14:textId="77777777" w:rsidR="0022369A" w:rsidRPr="00414E7C" w:rsidRDefault="0022369A" w:rsidP="0047018B">
            <w:pPr>
              <w:spacing w:line="237" w:lineRule="auto"/>
              <w:jc w:val="both"/>
              <w:rPr>
                <w:sz w:val="24"/>
                <w:lang w:val="ru-RU"/>
              </w:rPr>
            </w:pPr>
            <w:r w:rsidRPr="00414E7C">
              <w:rPr>
                <w:sz w:val="24"/>
                <w:lang w:val="ru-RU"/>
              </w:rPr>
              <w:t>— Модель зрелости ISO/TS 37107 для умных устойчивых городов (в то время в проекте, а затем опубликована) для быстрого анализа ключевых сильных и слабых сторон в принятии городом лучших мировых практик.</w:t>
            </w:r>
          </w:p>
          <w:p w14:paraId="349AD1BF" w14:textId="77777777" w:rsidR="0022369A" w:rsidRPr="00414E7C" w:rsidRDefault="0022369A" w:rsidP="0047018B">
            <w:pPr>
              <w:spacing w:line="237" w:lineRule="auto"/>
              <w:jc w:val="both"/>
              <w:rPr>
                <w:sz w:val="24"/>
                <w:lang w:val="ru-RU"/>
              </w:rPr>
            </w:pPr>
            <w:r w:rsidRPr="00414E7C">
              <w:rPr>
                <w:sz w:val="24"/>
                <w:lang w:val="ru-RU"/>
              </w:rPr>
              <w:t>— ISO 37106 Рамки реализации преимуществ в качестве методологии для обновления КПД города и обеспечения подкрепления четкой логической моделью.</w:t>
            </w:r>
          </w:p>
          <w:p w14:paraId="326D52AC" w14:textId="77777777" w:rsidR="0022369A" w:rsidRPr="00414E7C" w:rsidRDefault="0022369A" w:rsidP="0047018B">
            <w:pPr>
              <w:spacing w:line="237" w:lineRule="auto"/>
              <w:jc w:val="both"/>
              <w:rPr>
                <w:sz w:val="24"/>
                <w:lang w:val="ru-RU"/>
              </w:rPr>
            </w:pPr>
            <w:r w:rsidRPr="00414E7C">
              <w:rPr>
                <w:sz w:val="24"/>
                <w:lang w:val="ru-RU"/>
              </w:rPr>
              <w:t>Итоговая система показателей умного города КСЭГТ была выпущена в ходе Всемирного интеллектуального конгресса 2019 года и содержит 30 показателей и один индекс умного города для руководства развитием умного города.</w:t>
            </w:r>
          </w:p>
          <w:p w14:paraId="27095280" w14:textId="77777777" w:rsidR="0022369A" w:rsidRPr="00414E7C" w:rsidRDefault="0022369A" w:rsidP="0047018B">
            <w:pPr>
              <w:spacing w:line="237" w:lineRule="auto"/>
              <w:jc w:val="both"/>
              <w:rPr>
                <w:b/>
                <w:sz w:val="24"/>
                <w:lang w:val="ru-RU"/>
              </w:rPr>
            </w:pPr>
            <w:r w:rsidRPr="00414E7C">
              <w:rPr>
                <w:b/>
                <w:sz w:val="24"/>
                <w:lang w:val="ru-RU"/>
              </w:rPr>
              <w:t>Поддержка разработки стандартов</w:t>
            </w:r>
          </w:p>
          <w:p w14:paraId="2BAEACF4" w14:textId="77777777" w:rsidR="0022369A" w:rsidRPr="00414E7C" w:rsidRDefault="0022369A" w:rsidP="0047018B">
            <w:pPr>
              <w:spacing w:line="237" w:lineRule="auto"/>
              <w:jc w:val="both"/>
              <w:rPr>
                <w:sz w:val="24"/>
                <w:lang w:val="ru-RU"/>
              </w:rPr>
            </w:pPr>
            <w:r w:rsidRPr="00414E7C">
              <w:rPr>
                <w:sz w:val="24"/>
                <w:lang w:val="ru-RU"/>
              </w:rPr>
              <w:t>Затем власти КСЭГТ сотрудничали с ISO, чтобы учесть основные выводы из этого опыта в дополненной версии ISO 37106 и в окончательной версии модели зрелости ISO/TS 37107.</w:t>
            </w:r>
          </w:p>
          <w:p w14:paraId="672DC5CF" w14:textId="77777777" w:rsidR="0022369A" w:rsidRPr="00414E7C" w:rsidRDefault="0022369A" w:rsidP="0047018B">
            <w:pPr>
              <w:spacing w:line="237" w:lineRule="auto"/>
              <w:jc w:val="both"/>
              <w:rPr>
                <w:sz w:val="24"/>
                <w:lang w:val="ru-RU"/>
              </w:rPr>
            </w:pPr>
            <w:r w:rsidRPr="00414E7C">
              <w:rPr>
                <w:sz w:val="24"/>
                <w:lang w:val="ru-RU"/>
              </w:rPr>
              <w:t>Ключевые выводы:</w:t>
            </w:r>
          </w:p>
          <w:p w14:paraId="620A86BD" w14:textId="77777777" w:rsidR="0022369A" w:rsidRPr="00414E7C" w:rsidRDefault="0022369A" w:rsidP="0047018B">
            <w:pPr>
              <w:spacing w:line="237" w:lineRule="auto"/>
              <w:jc w:val="both"/>
              <w:rPr>
                <w:sz w:val="24"/>
                <w:lang w:val="ru-RU"/>
              </w:rPr>
            </w:pPr>
            <w:r w:rsidRPr="00414E7C">
              <w:rPr>
                <w:sz w:val="24"/>
                <w:lang w:val="ru-RU"/>
              </w:rPr>
              <w:t xml:space="preserve">— </w:t>
            </w:r>
            <w:r w:rsidRPr="00414E7C">
              <w:rPr>
                <w:b/>
                <w:sz w:val="24"/>
                <w:lang w:val="ru-RU"/>
              </w:rPr>
              <w:t>Важность консультативного подхода:</w:t>
            </w:r>
            <w:r w:rsidRPr="00414E7C">
              <w:rPr>
                <w:sz w:val="24"/>
                <w:lang w:val="ru-RU"/>
              </w:rPr>
              <w:t xml:space="preserve"> широкое взаимодействие с заинтересованными сторонами КСЭГТ было использовано для обеспечения широкого консенсуса с самого начала работы над обновленной стратегией и системой КПД</w:t>
            </w:r>
          </w:p>
          <w:p w14:paraId="48DFFA1E" w14:textId="77777777" w:rsidR="0022369A" w:rsidRPr="00414E7C" w:rsidRDefault="0022369A" w:rsidP="0047018B">
            <w:pPr>
              <w:spacing w:line="237" w:lineRule="auto"/>
              <w:jc w:val="both"/>
              <w:rPr>
                <w:sz w:val="24"/>
                <w:lang w:val="ru-RU"/>
              </w:rPr>
            </w:pPr>
            <w:r w:rsidRPr="00414E7C">
              <w:rPr>
                <w:sz w:val="24"/>
                <w:lang w:val="ru-RU"/>
              </w:rPr>
              <w:t xml:space="preserve">— </w:t>
            </w:r>
            <w:r w:rsidRPr="00414E7C">
              <w:rPr>
                <w:b/>
                <w:sz w:val="24"/>
                <w:lang w:val="ru-RU"/>
              </w:rPr>
              <w:t>Необходимость развития навыков и возможностей в правительственных организациях:</w:t>
            </w:r>
            <w:r w:rsidRPr="00414E7C">
              <w:rPr>
                <w:sz w:val="24"/>
                <w:lang w:val="ru-RU"/>
              </w:rPr>
              <w:t xml:space="preserve"> создание в каждой организации команд, обладающих правильным сочетанием деловых и технических навыков для осуществления изменений в управлении, необходимых для реализации преимуществ, а затем предоставление им обучения и поддержки, было критически важным для успеха.</w:t>
            </w:r>
          </w:p>
          <w:p w14:paraId="538B3B98" w14:textId="77777777" w:rsidR="0022369A" w:rsidRPr="00414E7C" w:rsidRDefault="0022369A" w:rsidP="0047018B">
            <w:pPr>
              <w:spacing w:line="237" w:lineRule="auto"/>
              <w:jc w:val="both"/>
              <w:rPr>
                <w:sz w:val="24"/>
                <w:lang w:val="ru-RU"/>
              </w:rPr>
            </w:pPr>
            <w:r w:rsidRPr="00414E7C">
              <w:rPr>
                <w:sz w:val="24"/>
                <w:lang w:val="ru-RU"/>
              </w:rPr>
              <w:lastRenderedPageBreak/>
              <w:t xml:space="preserve">— </w:t>
            </w:r>
            <w:r w:rsidRPr="00530D1C">
              <w:rPr>
                <w:b/>
                <w:sz w:val="24"/>
                <w:lang w:val="ru-RU"/>
              </w:rPr>
              <w:t>Важность сосредоточения внимания на изменении управления организациями и на том, как бизнес и граждане используют преимущества городских данных и услуг.</w:t>
            </w:r>
            <w:r w:rsidRPr="00414E7C">
              <w:rPr>
                <w:sz w:val="24"/>
                <w:lang w:val="ru-RU"/>
              </w:rPr>
              <w:t xml:space="preserve"> Основываясь на стандарте ISO 37106 Рамки реализации преимуществ, КСЭГТ приложил все усилия, чтобы новая система КПД учитывала не только вводимые городом ресурсы и результаты, которые он стремится достичь, но и ключевые изменения в управлении, которые связывают результаты с итоговыми результатами.</w:t>
            </w:r>
          </w:p>
          <w:p w14:paraId="1F7A293C" w14:textId="77777777" w:rsidR="0022369A" w:rsidRDefault="0022369A" w:rsidP="0047018B">
            <w:pPr>
              <w:spacing w:line="237" w:lineRule="auto"/>
              <w:jc w:val="both"/>
              <w:rPr>
                <w:sz w:val="24"/>
                <w:lang w:val="ru-RU"/>
              </w:rPr>
            </w:pPr>
            <w:r w:rsidRPr="00414E7C">
              <w:rPr>
                <w:sz w:val="24"/>
                <w:lang w:val="ru-RU"/>
              </w:rPr>
              <w:t>Ценность использования как качественных, так и количественных измерений: Власти КСЭГТ обнаружили, что количественные КПД, такие как в ISO 37120 и ISO 37122, бесценны, но неизбежно ¬фокусируются на том, что легче измерить, и поэтому упускают некоторые важные качественные аспекты изменений, которые КСЭГТ пытается внедрить. Объединив КПД с качественной оценкой с помощью модели зрелости ISO/TS 37107 для умных устойчивых сообществ, КСЭГТ смог получить более ясную общую картину.</w:t>
            </w:r>
          </w:p>
        </w:tc>
      </w:tr>
    </w:tbl>
    <w:p w14:paraId="2D2236EA" w14:textId="77777777" w:rsidR="0022369A" w:rsidRDefault="0022369A" w:rsidP="0022369A">
      <w:pPr>
        <w:spacing w:line="237" w:lineRule="auto"/>
        <w:ind w:firstLine="567"/>
        <w:jc w:val="both"/>
        <w:rPr>
          <w:sz w:val="24"/>
          <w:lang w:val="ru-RU"/>
        </w:rPr>
      </w:pPr>
    </w:p>
    <w:p w14:paraId="0DE70E1F" w14:textId="00BB6CE5" w:rsidR="00F53F57" w:rsidRDefault="00F53F57" w:rsidP="00CC3D2D">
      <w:pPr>
        <w:spacing w:line="237" w:lineRule="auto"/>
        <w:ind w:firstLine="567"/>
        <w:jc w:val="both"/>
        <w:rPr>
          <w:bCs/>
          <w:sz w:val="24"/>
          <w:lang w:val="ru-RU"/>
        </w:rPr>
      </w:pPr>
    </w:p>
    <w:p w14:paraId="314D2B04" w14:textId="46AA82B7" w:rsidR="0022369A" w:rsidRDefault="0022369A" w:rsidP="00CC3D2D">
      <w:pPr>
        <w:spacing w:line="237" w:lineRule="auto"/>
        <w:ind w:firstLine="567"/>
        <w:jc w:val="both"/>
        <w:rPr>
          <w:bCs/>
          <w:sz w:val="24"/>
          <w:lang w:val="ru-RU"/>
        </w:rPr>
      </w:pPr>
    </w:p>
    <w:p w14:paraId="166587AA" w14:textId="6C8EDDA5" w:rsidR="0022369A" w:rsidRDefault="0022369A" w:rsidP="00CC3D2D">
      <w:pPr>
        <w:spacing w:line="237" w:lineRule="auto"/>
        <w:ind w:firstLine="567"/>
        <w:jc w:val="both"/>
        <w:rPr>
          <w:bCs/>
          <w:sz w:val="24"/>
          <w:lang w:val="ru-RU"/>
        </w:rPr>
      </w:pPr>
    </w:p>
    <w:p w14:paraId="3FD9F236" w14:textId="336E09C9" w:rsidR="0022369A" w:rsidRDefault="0022369A" w:rsidP="00CC3D2D">
      <w:pPr>
        <w:spacing w:line="237" w:lineRule="auto"/>
        <w:ind w:firstLine="567"/>
        <w:jc w:val="both"/>
        <w:rPr>
          <w:bCs/>
          <w:sz w:val="24"/>
          <w:lang w:val="ru-RU"/>
        </w:rPr>
      </w:pPr>
    </w:p>
    <w:p w14:paraId="1F7A4581" w14:textId="79CE9075" w:rsidR="0022369A" w:rsidRDefault="0022369A" w:rsidP="00CC3D2D">
      <w:pPr>
        <w:spacing w:line="237" w:lineRule="auto"/>
        <w:ind w:firstLine="567"/>
        <w:jc w:val="both"/>
        <w:rPr>
          <w:bCs/>
          <w:sz w:val="24"/>
          <w:lang w:val="ru-RU"/>
        </w:rPr>
      </w:pPr>
    </w:p>
    <w:p w14:paraId="0488C454" w14:textId="47E6047A" w:rsidR="0022369A" w:rsidRDefault="0022369A" w:rsidP="00CC3D2D">
      <w:pPr>
        <w:spacing w:line="237" w:lineRule="auto"/>
        <w:ind w:firstLine="567"/>
        <w:jc w:val="both"/>
        <w:rPr>
          <w:bCs/>
          <w:sz w:val="24"/>
          <w:lang w:val="ru-RU"/>
        </w:rPr>
      </w:pPr>
    </w:p>
    <w:p w14:paraId="5E46AA3D" w14:textId="05EC3E4A" w:rsidR="0022369A" w:rsidRDefault="0022369A" w:rsidP="00CC3D2D">
      <w:pPr>
        <w:spacing w:line="237" w:lineRule="auto"/>
        <w:ind w:firstLine="567"/>
        <w:jc w:val="both"/>
        <w:rPr>
          <w:bCs/>
          <w:sz w:val="24"/>
          <w:lang w:val="ru-RU"/>
        </w:rPr>
      </w:pPr>
    </w:p>
    <w:p w14:paraId="531E5CB9" w14:textId="305A0FA5" w:rsidR="0022369A" w:rsidRDefault="0022369A" w:rsidP="00CC3D2D">
      <w:pPr>
        <w:spacing w:line="237" w:lineRule="auto"/>
        <w:ind w:firstLine="567"/>
        <w:jc w:val="both"/>
        <w:rPr>
          <w:bCs/>
          <w:sz w:val="24"/>
          <w:lang w:val="ru-RU"/>
        </w:rPr>
      </w:pPr>
    </w:p>
    <w:p w14:paraId="0A16ED9C" w14:textId="42F44C13" w:rsidR="0022369A" w:rsidRDefault="0022369A" w:rsidP="00CC3D2D">
      <w:pPr>
        <w:spacing w:line="237" w:lineRule="auto"/>
        <w:ind w:firstLine="567"/>
        <w:jc w:val="both"/>
        <w:rPr>
          <w:bCs/>
          <w:sz w:val="24"/>
          <w:lang w:val="ru-RU"/>
        </w:rPr>
      </w:pPr>
    </w:p>
    <w:p w14:paraId="3117576F" w14:textId="34129448" w:rsidR="0022369A" w:rsidRDefault="0022369A" w:rsidP="00CC3D2D">
      <w:pPr>
        <w:spacing w:line="237" w:lineRule="auto"/>
        <w:ind w:firstLine="567"/>
        <w:jc w:val="both"/>
        <w:rPr>
          <w:bCs/>
          <w:sz w:val="24"/>
          <w:lang w:val="ru-RU"/>
        </w:rPr>
      </w:pPr>
    </w:p>
    <w:p w14:paraId="47CF51D1" w14:textId="7662F355" w:rsidR="0022369A" w:rsidRDefault="0022369A" w:rsidP="00CC3D2D">
      <w:pPr>
        <w:spacing w:line="237" w:lineRule="auto"/>
        <w:ind w:firstLine="567"/>
        <w:jc w:val="both"/>
        <w:rPr>
          <w:bCs/>
          <w:sz w:val="24"/>
          <w:lang w:val="ru-RU"/>
        </w:rPr>
      </w:pPr>
    </w:p>
    <w:p w14:paraId="4D1E03C8" w14:textId="4F253242" w:rsidR="0022369A" w:rsidRDefault="0022369A" w:rsidP="00CC3D2D">
      <w:pPr>
        <w:spacing w:line="237" w:lineRule="auto"/>
        <w:ind w:firstLine="567"/>
        <w:jc w:val="both"/>
        <w:rPr>
          <w:bCs/>
          <w:sz w:val="24"/>
          <w:lang w:val="ru-RU"/>
        </w:rPr>
      </w:pPr>
    </w:p>
    <w:p w14:paraId="6105FEBE" w14:textId="02D00CDB" w:rsidR="0022369A" w:rsidRDefault="0022369A" w:rsidP="00CC3D2D">
      <w:pPr>
        <w:spacing w:line="237" w:lineRule="auto"/>
        <w:ind w:firstLine="567"/>
        <w:jc w:val="both"/>
        <w:rPr>
          <w:bCs/>
          <w:sz w:val="24"/>
          <w:lang w:val="ru-RU"/>
        </w:rPr>
      </w:pPr>
    </w:p>
    <w:p w14:paraId="0289CE02" w14:textId="2CC502CE" w:rsidR="0022369A" w:rsidRDefault="0022369A" w:rsidP="00CC3D2D">
      <w:pPr>
        <w:spacing w:line="237" w:lineRule="auto"/>
        <w:ind w:firstLine="567"/>
        <w:jc w:val="both"/>
        <w:rPr>
          <w:bCs/>
          <w:sz w:val="24"/>
          <w:lang w:val="ru-RU"/>
        </w:rPr>
      </w:pPr>
    </w:p>
    <w:p w14:paraId="1D095F1F" w14:textId="7B9592A3" w:rsidR="0022369A" w:rsidRDefault="0022369A" w:rsidP="00CC3D2D">
      <w:pPr>
        <w:spacing w:line="237" w:lineRule="auto"/>
        <w:ind w:firstLine="567"/>
        <w:jc w:val="both"/>
        <w:rPr>
          <w:bCs/>
          <w:sz w:val="24"/>
          <w:lang w:val="ru-RU"/>
        </w:rPr>
      </w:pPr>
    </w:p>
    <w:p w14:paraId="34278129" w14:textId="5B2C0288" w:rsidR="0022369A" w:rsidRDefault="0022369A" w:rsidP="00CC3D2D">
      <w:pPr>
        <w:spacing w:line="237" w:lineRule="auto"/>
        <w:ind w:firstLine="567"/>
        <w:jc w:val="both"/>
        <w:rPr>
          <w:bCs/>
          <w:sz w:val="24"/>
          <w:lang w:val="ru-RU"/>
        </w:rPr>
      </w:pPr>
    </w:p>
    <w:p w14:paraId="426A0EB9" w14:textId="24FC48A0" w:rsidR="0022369A" w:rsidRDefault="0022369A" w:rsidP="00CC3D2D">
      <w:pPr>
        <w:spacing w:line="237" w:lineRule="auto"/>
        <w:ind w:firstLine="567"/>
        <w:jc w:val="both"/>
        <w:rPr>
          <w:bCs/>
          <w:sz w:val="24"/>
          <w:lang w:val="ru-RU"/>
        </w:rPr>
      </w:pPr>
    </w:p>
    <w:p w14:paraId="7D7ADE84" w14:textId="0A345FC4" w:rsidR="0022369A" w:rsidRDefault="0022369A" w:rsidP="00CC3D2D">
      <w:pPr>
        <w:spacing w:line="237" w:lineRule="auto"/>
        <w:ind w:firstLine="567"/>
        <w:jc w:val="both"/>
        <w:rPr>
          <w:bCs/>
          <w:sz w:val="24"/>
          <w:lang w:val="ru-RU"/>
        </w:rPr>
      </w:pPr>
    </w:p>
    <w:p w14:paraId="164A9D1A" w14:textId="7001B23D" w:rsidR="0022369A" w:rsidRDefault="0022369A" w:rsidP="00CC3D2D">
      <w:pPr>
        <w:spacing w:line="237" w:lineRule="auto"/>
        <w:ind w:firstLine="567"/>
        <w:jc w:val="both"/>
        <w:rPr>
          <w:bCs/>
          <w:sz w:val="24"/>
          <w:lang w:val="ru-RU"/>
        </w:rPr>
      </w:pPr>
    </w:p>
    <w:p w14:paraId="0C1FBA83" w14:textId="77731D2A" w:rsidR="0022369A" w:rsidRDefault="0022369A" w:rsidP="00CC3D2D">
      <w:pPr>
        <w:spacing w:line="237" w:lineRule="auto"/>
        <w:ind w:firstLine="567"/>
        <w:jc w:val="both"/>
        <w:rPr>
          <w:bCs/>
          <w:sz w:val="24"/>
          <w:lang w:val="ru-RU"/>
        </w:rPr>
      </w:pPr>
    </w:p>
    <w:p w14:paraId="1632C8A0" w14:textId="7D5ACA41" w:rsidR="0022369A" w:rsidRDefault="0022369A" w:rsidP="00CC3D2D">
      <w:pPr>
        <w:spacing w:line="237" w:lineRule="auto"/>
        <w:ind w:firstLine="567"/>
        <w:jc w:val="both"/>
        <w:rPr>
          <w:bCs/>
          <w:sz w:val="24"/>
          <w:lang w:val="ru-RU"/>
        </w:rPr>
      </w:pPr>
    </w:p>
    <w:p w14:paraId="1F0E0FB5" w14:textId="54AA6322" w:rsidR="0022369A" w:rsidRDefault="0022369A" w:rsidP="00CC3D2D">
      <w:pPr>
        <w:spacing w:line="237" w:lineRule="auto"/>
        <w:ind w:firstLine="567"/>
        <w:jc w:val="both"/>
        <w:rPr>
          <w:bCs/>
          <w:sz w:val="24"/>
          <w:lang w:val="ru-RU"/>
        </w:rPr>
      </w:pPr>
    </w:p>
    <w:p w14:paraId="27A9F9AD" w14:textId="6C10104C" w:rsidR="0022369A" w:rsidRDefault="0022369A" w:rsidP="00CC3D2D">
      <w:pPr>
        <w:spacing w:line="237" w:lineRule="auto"/>
        <w:ind w:firstLine="567"/>
        <w:jc w:val="both"/>
        <w:rPr>
          <w:bCs/>
          <w:sz w:val="24"/>
          <w:lang w:val="ru-RU"/>
        </w:rPr>
      </w:pPr>
    </w:p>
    <w:p w14:paraId="3F4E1B89" w14:textId="7D9FFF6B" w:rsidR="0022369A" w:rsidRDefault="0022369A" w:rsidP="00CC3D2D">
      <w:pPr>
        <w:spacing w:line="237" w:lineRule="auto"/>
        <w:ind w:firstLine="567"/>
        <w:jc w:val="both"/>
        <w:rPr>
          <w:bCs/>
          <w:sz w:val="24"/>
          <w:lang w:val="ru-RU"/>
        </w:rPr>
      </w:pPr>
    </w:p>
    <w:p w14:paraId="7E169CDC" w14:textId="77777777" w:rsidR="0022369A" w:rsidRDefault="0022369A" w:rsidP="00CC3D2D">
      <w:pPr>
        <w:spacing w:line="237" w:lineRule="auto"/>
        <w:ind w:firstLine="567"/>
        <w:jc w:val="both"/>
        <w:rPr>
          <w:bCs/>
          <w:sz w:val="24"/>
          <w:lang w:val="ru-RU"/>
        </w:rPr>
      </w:pPr>
    </w:p>
    <w:p w14:paraId="744677EE" w14:textId="333A67D7" w:rsidR="0022369A" w:rsidRDefault="0022369A" w:rsidP="00CC3D2D">
      <w:pPr>
        <w:spacing w:line="237" w:lineRule="auto"/>
        <w:ind w:firstLine="567"/>
        <w:jc w:val="both"/>
        <w:rPr>
          <w:bCs/>
          <w:sz w:val="24"/>
          <w:lang w:val="ru-RU"/>
        </w:rPr>
      </w:pPr>
    </w:p>
    <w:p w14:paraId="62AE7201" w14:textId="3B33E541" w:rsidR="0022369A" w:rsidRDefault="0022369A" w:rsidP="00CC3D2D">
      <w:pPr>
        <w:spacing w:line="237" w:lineRule="auto"/>
        <w:ind w:firstLine="567"/>
        <w:jc w:val="both"/>
        <w:rPr>
          <w:bCs/>
          <w:sz w:val="24"/>
          <w:lang w:val="ru-RU"/>
        </w:rPr>
      </w:pPr>
    </w:p>
    <w:p w14:paraId="50EEC5A4" w14:textId="5235E914" w:rsidR="0022369A" w:rsidRDefault="0022369A" w:rsidP="00CC3D2D">
      <w:pPr>
        <w:spacing w:line="237" w:lineRule="auto"/>
        <w:ind w:firstLine="567"/>
        <w:jc w:val="both"/>
        <w:rPr>
          <w:bCs/>
          <w:sz w:val="24"/>
          <w:lang w:val="ru-RU"/>
        </w:rPr>
      </w:pPr>
    </w:p>
    <w:p w14:paraId="793B8093" w14:textId="2FFEE89F" w:rsidR="0022369A" w:rsidRDefault="0022369A" w:rsidP="00CC3D2D">
      <w:pPr>
        <w:spacing w:line="237" w:lineRule="auto"/>
        <w:ind w:firstLine="567"/>
        <w:jc w:val="both"/>
        <w:rPr>
          <w:bCs/>
          <w:sz w:val="24"/>
          <w:lang w:val="ru-RU"/>
        </w:rPr>
      </w:pPr>
    </w:p>
    <w:p w14:paraId="612EE843" w14:textId="4C962962" w:rsidR="0022369A" w:rsidRDefault="0022369A" w:rsidP="00CC3D2D">
      <w:pPr>
        <w:spacing w:line="237" w:lineRule="auto"/>
        <w:ind w:firstLine="567"/>
        <w:jc w:val="both"/>
        <w:rPr>
          <w:bCs/>
          <w:sz w:val="24"/>
          <w:lang w:val="ru-RU"/>
        </w:rPr>
      </w:pPr>
    </w:p>
    <w:p w14:paraId="37BE7D6D" w14:textId="77777777" w:rsidR="0022369A" w:rsidRDefault="0022369A" w:rsidP="00CC3D2D">
      <w:pPr>
        <w:spacing w:line="237" w:lineRule="auto"/>
        <w:ind w:firstLine="567"/>
        <w:jc w:val="both"/>
        <w:rPr>
          <w:bCs/>
          <w:sz w:val="24"/>
          <w:lang w:val="ru-RU"/>
        </w:rPr>
      </w:pPr>
    </w:p>
    <w:p w14:paraId="2406D701" w14:textId="2D598ED1" w:rsidR="00F53F57" w:rsidRDefault="00F53F57" w:rsidP="00CC3D2D">
      <w:pPr>
        <w:spacing w:line="237" w:lineRule="auto"/>
        <w:ind w:firstLine="567"/>
        <w:jc w:val="both"/>
        <w:rPr>
          <w:bCs/>
          <w:sz w:val="24"/>
          <w:lang w:val="ru-RU"/>
        </w:rPr>
      </w:pPr>
    </w:p>
    <w:p w14:paraId="5FC8B76C" w14:textId="64883757" w:rsidR="00F53F57" w:rsidRDefault="00F53F57" w:rsidP="00CC3D2D">
      <w:pPr>
        <w:spacing w:line="237" w:lineRule="auto"/>
        <w:ind w:firstLine="567"/>
        <w:jc w:val="both"/>
        <w:rPr>
          <w:bCs/>
          <w:sz w:val="24"/>
          <w:lang w:val="ru-RU"/>
        </w:rPr>
      </w:pPr>
    </w:p>
    <w:p w14:paraId="58C0016F" w14:textId="77777777" w:rsidR="00F53F57" w:rsidRDefault="00F53F57" w:rsidP="00CC3D2D">
      <w:pPr>
        <w:spacing w:line="237" w:lineRule="auto"/>
        <w:ind w:firstLine="567"/>
        <w:jc w:val="both"/>
        <w:rPr>
          <w:bCs/>
          <w:sz w:val="24"/>
          <w:lang w:val="ru-RU"/>
        </w:rPr>
      </w:pPr>
    </w:p>
    <w:p w14:paraId="072EFD9A" w14:textId="646139B2" w:rsidR="00CC3D2D" w:rsidRDefault="00CC3D2D" w:rsidP="00CC3D2D">
      <w:pPr>
        <w:spacing w:line="237" w:lineRule="auto"/>
        <w:ind w:firstLine="567"/>
        <w:jc w:val="both"/>
        <w:rPr>
          <w:bCs/>
          <w:sz w:val="24"/>
          <w:lang w:val="ru-RU"/>
        </w:rPr>
      </w:pPr>
    </w:p>
    <w:p w14:paraId="00EF537C" w14:textId="4F69BC40" w:rsidR="00CC3D2D" w:rsidRDefault="00CC3D2D" w:rsidP="00CC3D2D">
      <w:pPr>
        <w:spacing w:line="237" w:lineRule="auto"/>
        <w:ind w:firstLine="567"/>
        <w:jc w:val="both"/>
        <w:rPr>
          <w:bCs/>
          <w:sz w:val="24"/>
          <w:lang w:val="ru-RU"/>
        </w:rPr>
      </w:pPr>
    </w:p>
    <w:p w14:paraId="3EB116E9" w14:textId="77777777" w:rsidR="00CC3D2D" w:rsidRPr="00CC3D2D" w:rsidRDefault="00CC3D2D" w:rsidP="00CC3D2D">
      <w:pPr>
        <w:spacing w:line="237" w:lineRule="auto"/>
        <w:ind w:firstLine="567"/>
        <w:jc w:val="center"/>
        <w:rPr>
          <w:b/>
          <w:bCs/>
          <w:sz w:val="24"/>
          <w:lang w:val="ru-RU"/>
        </w:rPr>
      </w:pPr>
      <w:r w:rsidRPr="00CC3D2D">
        <w:rPr>
          <w:b/>
          <w:bCs/>
          <w:sz w:val="24"/>
          <w:lang w:val="ru-RU"/>
        </w:rPr>
        <w:lastRenderedPageBreak/>
        <w:t>Приложение В</w:t>
      </w:r>
    </w:p>
    <w:p w14:paraId="2AC8B85F" w14:textId="603EE2AC" w:rsidR="00CC3D2D" w:rsidRPr="00CC3D2D" w:rsidRDefault="00CC3D2D" w:rsidP="00CC3D2D">
      <w:pPr>
        <w:spacing w:line="237" w:lineRule="auto"/>
        <w:ind w:firstLine="567"/>
        <w:jc w:val="center"/>
        <w:rPr>
          <w:bCs/>
          <w:i/>
          <w:sz w:val="24"/>
          <w:lang w:val="ru-RU"/>
        </w:rPr>
      </w:pPr>
      <w:r w:rsidRPr="00CC3D2D">
        <w:rPr>
          <w:bCs/>
          <w:i/>
          <w:sz w:val="24"/>
          <w:lang w:val="ru-RU"/>
        </w:rPr>
        <w:t>(информационное)</w:t>
      </w:r>
    </w:p>
    <w:p w14:paraId="7155D22D" w14:textId="77777777" w:rsidR="00CC3D2D" w:rsidRPr="00CC3D2D" w:rsidRDefault="00CC3D2D" w:rsidP="00CC3D2D">
      <w:pPr>
        <w:spacing w:line="237" w:lineRule="auto"/>
        <w:ind w:firstLine="567"/>
        <w:jc w:val="both"/>
        <w:rPr>
          <w:bCs/>
          <w:sz w:val="24"/>
          <w:lang w:val="ru-RU"/>
        </w:rPr>
      </w:pPr>
    </w:p>
    <w:p w14:paraId="5512CB41" w14:textId="77777777" w:rsidR="0022369A" w:rsidRPr="00530D1C" w:rsidRDefault="0022369A" w:rsidP="0022369A">
      <w:pPr>
        <w:spacing w:line="237" w:lineRule="auto"/>
        <w:ind w:firstLine="567"/>
        <w:jc w:val="center"/>
        <w:rPr>
          <w:b/>
          <w:sz w:val="24"/>
          <w:lang w:val="ru-RU"/>
        </w:rPr>
      </w:pPr>
      <w:r w:rsidRPr="00530D1C">
        <w:rPr>
          <w:b/>
          <w:sz w:val="24"/>
          <w:lang w:val="ru-RU"/>
        </w:rPr>
        <w:t>Принципы реализации ISO 37106</w:t>
      </w:r>
    </w:p>
    <w:p w14:paraId="4D0C503C" w14:textId="77777777" w:rsidR="0022369A" w:rsidRPr="00530D1C" w:rsidRDefault="0022369A" w:rsidP="0022369A">
      <w:pPr>
        <w:spacing w:line="237" w:lineRule="auto"/>
        <w:ind w:firstLine="567"/>
        <w:jc w:val="both"/>
        <w:rPr>
          <w:sz w:val="24"/>
          <w:lang w:val="ru-RU"/>
        </w:rPr>
      </w:pPr>
    </w:p>
    <w:p w14:paraId="6C6EDC8B" w14:textId="77777777" w:rsidR="0022369A" w:rsidRPr="00530D1C" w:rsidRDefault="0022369A" w:rsidP="0022369A">
      <w:pPr>
        <w:spacing w:line="237" w:lineRule="auto"/>
        <w:ind w:firstLine="567"/>
        <w:jc w:val="both"/>
        <w:rPr>
          <w:b/>
          <w:sz w:val="24"/>
          <w:lang w:val="ru-RU"/>
        </w:rPr>
      </w:pPr>
      <w:r w:rsidRPr="00530D1C">
        <w:rPr>
          <w:b/>
          <w:sz w:val="24"/>
          <w:lang w:val="ru-RU"/>
        </w:rPr>
        <w:t>B.1 Введение</w:t>
      </w:r>
    </w:p>
    <w:p w14:paraId="740FBD06" w14:textId="77777777" w:rsidR="0022369A" w:rsidRPr="00530D1C" w:rsidRDefault="0022369A" w:rsidP="0022369A">
      <w:pPr>
        <w:spacing w:line="237" w:lineRule="auto"/>
        <w:ind w:firstLine="567"/>
        <w:jc w:val="both"/>
        <w:rPr>
          <w:b/>
          <w:sz w:val="24"/>
          <w:lang w:val="ru-RU"/>
        </w:rPr>
      </w:pPr>
    </w:p>
    <w:p w14:paraId="1AD38B30" w14:textId="77777777" w:rsidR="0022369A" w:rsidRPr="00530D1C" w:rsidRDefault="0022369A" w:rsidP="0022369A">
      <w:pPr>
        <w:spacing w:line="237" w:lineRule="auto"/>
        <w:ind w:firstLine="567"/>
        <w:jc w:val="both"/>
        <w:rPr>
          <w:sz w:val="24"/>
          <w:lang w:val="ru-RU"/>
        </w:rPr>
      </w:pPr>
      <w:r w:rsidRPr="00530D1C">
        <w:rPr>
          <w:sz w:val="24"/>
          <w:lang w:val="ru-RU"/>
        </w:rPr>
        <w:t>Подпункт 5.3 содержит рекомендацию о сотрудничестве властей умных городов с заинтересованными сторонами для разработки и согласования набора принципов реализации для стратегии умного города. Он рекомендует им использовать принципы, изложенные в приложении, в качестве ключевого фактора и отправной точки для этого процесса.</w:t>
      </w:r>
    </w:p>
    <w:p w14:paraId="408F7B97" w14:textId="77777777" w:rsidR="0022369A" w:rsidRPr="00530D1C" w:rsidRDefault="0022369A" w:rsidP="0022369A">
      <w:pPr>
        <w:spacing w:line="237" w:lineRule="auto"/>
        <w:ind w:firstLine="567"/>
        <w:jc w:val="both"/>
        <w:rPr>
          <w:sz w:val="24"/>
          <w:lang w:val="ru-RU"/>
        </w:rPr>
      </w:pPr>
    </w:p>
    <w:p w14:paraId="5B8530D0" w14:textId="77777777" w:rsidR="0022369A" w:rsidRPr="00530D1C" w:rsidRDefault="0022369A" w:rsidP="0022369A">
      <w:pPr>
        <w:spacing w:line="237" w:lineRule="auto"/>
        <w:ind w:firstLine="567"/>
        <w:jc w:val="both"/>
        <w:rPr>
          <w:b/>
          <w:sz w:val="24"/>
          <w:lang w:val="ru-RU"/>
        </w:rPr>
      </w:pPr>
      <w:r w:rsidRPr="00530D1C">
        <w:rPr>
          <w:b/>
          <w:sz w:val="24"/>
          <w:lang w:val="ru-RU"/>
        </w:rPr>
        <w:t>B.2 Общий обзор</w:t>
      </w:r>
    </w:p>
    <w:p w14:paraId="647CBB9B" w14:textId="77777777" w:rsidR="0022369A" w:rsidRDefault="0022369A" w:rsidP="0022369A">
      <w:pPr>
        <w:spacing w:line="237" w:lineRule="auto"/>
        <w:ind w:firstLine="567"/>
        <w:jc w:val="both"/>
        <w:rPr>
          <w:sz w:val="24"/>
          <w:lang w:val="ru-RU"/>
        </w:rPr>
      </w:pPr>
    </w:p>
    <w:p w14:paraId="1FAE770D" w14:textId="4B931440" w:rsidR="0022369A" w:rsidRPr="00530D1C" w:rsidRDefault="0022369A" w:rsidP="0022369A">
      <w:pPr>
        <w:spacing w:line="237" w:lineRule="auto"/>
        <w:ind w:firstLine="567"/>
        <w:jc w:val="both"/>
        <w:rPr>
          <w:sz w:val="24"/>
          <w:lang w:val="ru-RU"/>
        </w:rPr>
      </w:pPr>
      <w:r w:rsidRPr="00530D1C">
        <w:rPr>
          <w:sz w:val="24"/>
          <w:lang w:val="ru-RU"/>
        </w:rPr>
        <w:t>Мы считаем, что умный город – это:</w:t>
      </w:r>
    </w:p>
    <w:p w14:paraId="0319FF40" w14:textId="77777777" w:rsidR="0022369A" w:rsidRPr="00530D1C" w:rsidRDefault="0022369A" w:rsidP="0022369A">
      <w:pPr>
        <w:spacing w:line="237" w:lineRule="auto"/>
        <w:ind w:firstLine="567"/>
        <w:jc w:val="both"/>
        <w:rPr>
          <w:sz w:val="24"/>
          <w:lang w:val="ru-RU"/>
        </w:rPr>
      </w:pPr>
      <w:r w:rsidRPr="00530D1C">
        <w:rPr>
          <w:sz w:val="24"/>
          <w:lang w:val="ru-RU"/>
        </w:rPr>
        <w:t>а) дальновидность;</w:t>
      </w:r>
    </w:p>
    <w:p w14:paraId="1761DF58" w14:textId="77777777" w:rsidR="0022369A" w:rsidRPr="00530D1C" w:rsidRDefault="0022369A" w:rsidP="0022369A">
      <w:pPr>
        <w:spacing w:line="237" w:lineRule="auto"/>
        <w:ind w:firstLine="567"/>
        <w:jc w:val="both"/>
        <w:rPr>
          <w:sz w:val="24"/>
          <w:lang w:val="ru-RU"/>
        </w:rPr>
      </w:pPr>
      <w:r w:rsidRPr="00530D1C">
        <w:rPr>
          <w:sz w:val="24"/>
          <w:lang w:val="ru-RU"/>
        </w:rPr>
        <w:t>b) ориентированность на горожан;</w:t>
      </w:r>
    </w:p>
    <w:p w14:paraId="20C1E314" w14:textId="77777777" w:rsidR="0022369A" w:rsidRPr="00530D1C" w:rsidRDefault="0022369A" w:rsidP="0022369A">
      <w:pPr>
        <w:spacing w:line="237" w:lineRule="auto"/>
        <w:ind w:firstLine="567"/>
        <w:jc w:val="both"/>
        <w:rPr>
          <w:sz w:val="24"/>
          <w:lang w:val="ru-RU"/>
        </w:rPr>
      </w:pPr>
      <w:r w:rsidRPr="00530D1C">
        <w:rPr>
          <w:sz w:val="24"/>
          <w:lang w:val="ru-RU"/>
        </w:rPr>
        <w:t>c) цифровые технологии;</w:t>
      </w:r>
    </w:p>
    <w:p w14:paraId="493131E9" w14:textId="77777777" w:rsidR="0022369A" w:rsidRPr="00530D1C" w:rsidRDefault="0022369A" w:rsidP="0022369A">
      <w:pPr>
        <w:spacing w:line="237" w:lineRule="auto"/>
        <w:ind w:firstLine="567"/>
        <w:jc w:val="both"/>
        <w:rPr>
          <w:sz w:val="24"/>
          <w:lang w:val="ru-RU"/>
        </w:rPr>
      </w:pPr>
      <w:r w:rsidRPr="00530D1C">
        <w:rPr>
          <w:sz w:val="24"/>
          <w:lang w:val="ru-RU"/>
        </w:rPr>
        <w:t>d) открытость и сотрудничество.</w:t>
      </w:r>
    </w:p>
    <w:p w14:paraId="7F548198" w14:textId="77777777" w:rsidR="0022369A" w:rsidRPr="00530D1C" w:rsidRDefault="0022369A" w:rsidP="0022369A">
      <w:pPr>
        <w:spacing w:line="237" w:lineRule="auto"/>
        <w:ind w:firstLine="567"/>
        <w:jc w:val="both"/>
        <w:rPr>
          <w:sz w:val="24"/>
          <w:lang w:val="ru-RU"/>
        </w:rPr>
      </w:pPr>
      <w:r w:rsidRPr="00530D1C">
        <w:rPr>
          <w:sz w:val="24"/>
          <w:lang w:val="ru-RU"/>
        </w:rPr>
        <w:t>Стремясь стать умным городом, в своей работе мы будем руководствоваться следующими принципами.</w:t>
      </w:r>
    </w:p>
    <w:p w14:paraId="67FCAF22" w14:textId="77777777" w:rsidR="0022369A" w:rsidRPr="00530D1C" w:rsidRDefault="0022369A" w:rsidP="0022369A">
      <w:pPr>
        <w:spacing w:line="237" w:lineRule="auto"/>
        <w:ind w:firstLine="567"/>
        <w:jc w:val="both"/>
        <w:rPr>
          <w:sz w:val="24"/>
          <w:lang w:val="ru-RU"/>
        </w:rPr>
      </w:pPr>
    </w:p>
    <w:p w14:paraId="63D7A290" w14:textId="77777777" w:rsidR="0022369A" w:rsidRPr="00530D1C" w:rsidRDefault="0022369A" w:rsidP="0022369A">
      <w:pPr>
        <w:spacing w:line="237" w:lineRule="auto"/>
        <w:ind w:firstLine="567"/>
        <w:jc w:val="both"/>
        <w:rPr>
          <w:b/>
          <w:sz w:val="24"/>
          <w:lang w:val="ru-RU"/>
        </w:rPr>
      </w:pPr>
      <w:r w:rsidRPr="00530D1C">
        <w:rPr>
          <w:b/>
          <w:sz w:val="24"/>
          <w:lang w:val="ru-RU"/>
        </w:rPr>
        <w:t>B.3 Дальновидный город</w:t>
      </w:r>
    </w:p>
    <w:p w14:paraId="2FBAF11A" w14:textId="77777777" w:rsidR="0022369A" w:rsidRDefault="0022369A" w:rsidP="0022369A">
      <w:pPr>
        <w:spacing w:line="237" w:lineRule="auto"/>
        <w:ind w:firstLine="567"/>
        <w:jc w:val="both"/>
        <w:rPr>
          <w:sz w:val="24"/>
          <w:lang w:val="ru-RU"/>
        </w:rPr>
      </w:pPr>
    </w:p>
    <w:p w14:paraId="628447C6" w14:textId="7546947A" w:rsidR="0022369A" w:rsidRPr="00530D1C" w:rsidRDefault="0022369A" w:rsidP="0022369A">
      <w:pPr>
        <w:spacing w:line="237" w:lineRule="auto"/>
        <w:ind w:firstLine="567"/>
        <w:jc w:val="both"/>
        <w:rPr>
          <w:sz w:val="24"/>
          <w:lang w:val="ru-RU"/>
        </w:rPr>
      </w:pPr>
      <w:r w:rsidRPr="00530D1C">
        <w:rPr>
          <w:sz w:val="24"/>
          <w:lang w:val="ru-RU"/>
        </w:rPr>
        <w:t>Мы считаем, что нашему городу необходимо видение устойчивого будущего, ясное, убедительное и принадлежащее всем ключевым заинтересованным сторонам. Это требует:</w:t>
      </w:r>
    </w:p>
    <w:p w14:paraId="07C2727D" w14:textId="77777777" w:rsidR="0022369A" w:rsidRPr="00530D1C" w:rsidRDefault="0022369A" w:rsidP="0022369A">
      <w:pPr>
        <w:spacing w:line="237" w:lineRule="auto"/>
        <w:ind w:firstLine="567"/>
        <w:jc w:val="both"/>
        <w:rPr>
          <w:sz w:val="24"/>
          <w:lang w:val="ru-RU"/>
        </w:rPr>
      </w:pPr>
      <w:r w:rsidRPr="00530D1C">
        <w:rPr>
          <w:sz w:val="24"/>
          <w:lang w:val="ru-RU"/>
        </w:rPr>
        <w:t>a) ясности в отношении социальных, экономических и экологических результатов, которых мы хотим достичь для города, поскольку на местном уровне мы стремимся к достижению целей ООН в области устойчивого развития, и проблем, связанных с этим;</w:t>
      </w:r>
    </w:p>
    <w:p w14:paraId="49AEED0B" w14:textId="77777777" w:rsidR="0022369A" w:rsidRPr="00530D1C" w:rsidRDefault="0022369A" w:rsidP="0022369A">
      <w:pPr>
        <w:spacing w:line="237" w:lineRule="auto"/>
        <w:ind w:firstLine="567"/>
        <w:jc w:val="both"/>
        <w:rPr>
          <w:sz w:val="24"/>
          <w:lang w:val="ru-RU"/>
        </w:rPr>
      </w:pPr>
      <w:r w:rsidRPr="00530D1C">
        <w:rPr>
          <w:sz w:val="24"/>
          <w:lang w:val="ru-RU"/>
        </w:rPr>
        <w:t>b) общего видения того, как мы будем инвестировать и преобразовывать наши физические, пространственные, цифровые и человеческие активы для достижения этих результатов, и как это будет выглядеть и ощущаться;</w:t>
      </w:r>
    </w:p>
    <w:p w14:paraId="56C88B59" w14:textId="77777777" w:rsidR="0022369A" w:rsidRPr="00530D1C" w:rsidRDefault="0022369A" w:rsidP="0022369A">
      <w:pPr>
        <w:spacing w:line="237" w:lineRule="auto"/>
        <w:ind w:firstLine="567"/>
        <w:jc w:val="both"/>
        <w:rPr>
          <w:sz w:val="24"/>
          <w:lang w:val="ru-RU"/>
        </w:rPr>
      </w:pPr>
      <w:r w:rsidRPr="00530D1C">
        <w:rPr>
          <w:sz w:val="24"/>
          <w:lang w:val="ru-RU"/>
        </w:rPr>
        <w:t>c) участия всех заинтересованных сторон в разработке и реализации видения;</w:t>
      </w:r>
    </w:p>
    <w:p w14:paraId="6696B2B1" w14:textId="77777777" w:rsidR="0022369A" w:rsidRPr="00530D1C" w:rsidRDefault="0022369A" w:rsidP="0022369A">
      <w:pPr>
        <w:spacing w:line="237" w:lineRule="auto"/>
        <w:ind w:firstLine="567"/>
        <w:jc w:val="both"/>
        <w:rPr>
          <w:sz w:val="24"/>
          <w:lang w:val="ru-RU"/>
        </w:rPr>
      </w:pPr>
      <w:r w:rsidRPr="00530D1C">
        <w:rPr>
          <w:sz w:val="24"/>
          <w:lang w:val="ru-RU"/>
        </w:rPr>
        <w:t xml:space="preserve">d) </w:t>
      </w:r>
      <w:proofErr w:type="spellStart"/>
      <w:r w:rsidRPr="00530D1C">
        <w:rPr>
          <w:sz w:val="24"/>
          <w:lang w:val="ru-RU"/>
        </w:rPr>
        <w:t>проактивного</w:t>
      </w:r>
      <w:proofErr w:type="spellEnd"/>
      <w:r w:rsidRPr="00530D1C">
        <w:rPr>
          <w:sz w:val="24"/>
          <w:lang w:val="ru-RU"/>
        </w:rPr>
        <w:t xml:space="preserve"> подхода к населению, не имеющего доступ к цифровым технологиям, в части обучения, доступа и образования, а также определения каналов, позволяющих услышать их мнения и голос и включить их в процесс принятия решений.</w:t>
      </w:r>
    </w:p>
    <w:p w14:paraId="3E521694" w14:textId="77777777" w:rsidR="0022369A" w:rsidRPr="00530D1C" w:rsidRDefault="0022369A" w:rsidP="0022369A">
      <w:pPr>
        <w:spacing w:line="237" w:lineRule="auto"/>
        <w:ind w:firstLine="567"/>
        <w:jc w:val="both"/>
        <w:rPr>
          <w:sz w:val="24"/>
          <w:lang w:val="ru-RU"/>
        </w:rPr>
      </w:pPr>
      <w:r w:rsidRPr="00530D1C">
        <w:rPr>
          <w:sz w:val="24"/>
          <w:lang w:val="ru-RU"/>
        </w:rPr>
        <w:t>Мы считаем, что реализация видения требует руководства на всех уровнях. Это требует:</w:t>
      </w:r>
    </w:p>
    <w:p w14:paraId="6E390348" w14:textId="77777777" w:rsidR="0022369A" w:rsidRPr="00530D1C" w:rsidRDefault="0022369A" w:rsidP="0022369A">
      <w:pPr>
        <w:spacing w:line="237" w:lineRule="auto"/>
        <w:ind w:firstLine="567"/>
        <w:jc w:val="both"/>
        <w:rPr>
          <w:sz w:val="24"/>
          <w:lang w:val="ru-RU"/>
        </w:rPr>
      </w:pPr>
      <w:r w:rsidRPr="00530D1C">
        <w:rPr>
          <w:sz w:val="24"/>
          <w:lang w:val="ru-RU"/>
        </w:rPr>
        <w:t>a) эффективного руководства и приверженности со стороны местных властей;</w:t>
      </w:r>
    </w:p>
    <w:p w14:paraId="54DB9009" w14:textId="77777777" w:rsidR="0022369A" w:rsidRPr="00530D1C" w:rsidRDefault="0022369A" w:rsidP="0022369A">
      <w:pPr>
        <w:spacing w:line="237" w:lineRule="auto"/>
        <w:ind w:firstLine="567"/>
        <w:jc w:val="both"/>
        <w:rPr>
          <w:sz w:val="24"/>
          <w:lang w:val="ru-RU"/>
        </w:rPr>
      </w:pPr>
      <w:r w:rsidRPr="00530D1C">
        <w:rPr>
          <w:sz w:val="24"/>
          <w:lang w:val="ru-RU"/>
        </w:rPr>
        <w:t xml:space="preserve">b) наличия широкой руководящей команды, опирающейся на сильные стороны всех партнеров и сообществ города. </w:t>
      </w:r>
    </w:p>
    <w:p w14:paraId="06319937" w14:textId="77777777" w:rsidR="0022369A" w:rsidRPr="00530D1C" w:rsidRDefault="0022369A" w:rsidP="0022369A">
      <w:pPr>
        <w:spacing w:line="237" w:lineRule="auto"/>
        <w:ind w:firstLine="567"/>
        <w:jc w:val="both"/>
        <w:rPr>
          <w:sz w:val="24"/>
          <w:lang w:val="ru-RU"/>
        </w:rPr>
      </w:pPr>
    </w:p>
    <w:p w14:paraId="37CF94B2" w14:textId="77777777" w:rsidR="0022369A" w:rsidRPr="00530D1C" w:rsidRDefault="0022369A" w:rsidP="0022369A">
      <w:pPr>
        <w:spacing w:line="237" w:lineRule="auto"/>
        <w:ind w:firstLine="567"/>
        <w:jc w:val="both"/>
        <w:rPr>
          <w:b/>
          <w:sz w:val="24"/>
          <w:lang w:val="ru-RU"/>
        </w:rPr>
      </w:pPr>
      <w:r w:rsidRPr="00530D1C">
        <w:rPr>
          <w:b/>
          <w:sz w:val="24"/>
          <w:lang w:val="ru-RU"/>
        </w:rPr>
        <w:t>B.4 Город, ориентированный на граждан</w:t>
      </w:r>
    </w:p>
    <w:p w14:paraId="1B5CC2F9" w14:textId="77777777" w:rsidR="0022369A" w:rsidRDefault="0022369A" w:rsidP="0022369A">
      <w:pPr>
        <w:spacing w:line="237" w:lineRule="auto"/>
        <w:ind w:firstLine="567"/>
        <w:jc w:val="both"/>
        <w:rPr>
          <w:sz w:val="24"/>
          <w:lang w:val="ru-RU"/>
        </w:rPr>
      </w:pPr>
    </w:p>
    <w:p w14:paraId="31882F9B" w14:textId="42463B46" w:rsidR="0022369A" w:rsidRPr="00530D1C" w:rsidRDefault="0022369A" w:rsidP="0022369A">
      <w:pPr>
        <w:spacing w:line="237" w:lineRule="auto"/>
        <w:ind w:firstLine="567"/>
        <w:jc w:val="both"/>
        <w:rPr>
          <w:sz w:val="24"/>
          <w:lang w:val="ru-RU"/>
        </w:rPr>
      </w:pPr>
      <w:r w:rsidRPr="00530D1C">
        <w:rPr>
          <w:sz w:val="24"/>
          <w:lang w:val="ru-RU"/>
        </w:rPr>
        <w:t>Мы верим в детальное и сегментированное понимание потребностей наших граждан и бизнеса. Это требует:</w:t>
      </w:r>
    </w:p>
    <w:p w14:paraId="509716F6" w14:textId="77777777" w:rsidR="0022369A" w:rsidRPr="00530D1C" w:rsidRDefault="0022369A" w:rsidP="0022369A">
      <w:pPr>
        <w:spacing w:line="237" w:lineRule="auto"/>
        <w:ind w:firstLine="567"/>
        <w:jc w:val="both"/>
        <w:rPr>
          <w:sz w:val="24"/>
          <w:lang w:val="ru-RU"/>
        </w:rPr>
      </w:pPr>
      <w:r w:rsidRPr="00530D1C">
        <w:rPr>
          <w:sz w:val="24"/>
          <w:lang w:val="ru-RU"/>
        </w:rPr>
        <w:t>a) общего для всего города понимания ключевых сегментов потребителей, основанного на фактах, а не на предположениях;</w:t>
      </w:r>
    </w:p>
    <w:p w14:paraId="4F58CA69" w14:textId="77777777" w:rsidR="0022369A" w:rsidRPr="00530D1C" w:rsidRDefault="0022369A" w:rsidP="0022369A">
      <w:pPr>
        <w:spacing w:line="237" w:lineRule="auto"/>
        <w:ind w:firstLine="567"/>
        <w:jc w:val="both"/>
        <w:rPr>
          <w:sz w:val="24"/>
          <w:lang w:val="ru-RU"/>
        </w:rPr>
      </w:pPr>
      <w:r w:rsidRPr="00530D1C">
        <w:rPr>
          <w:sz w:val="24"/>
          <w:lang w:val="ru-RU"/>
        </w:rPr>
        <w:t xml:space="preserve">b) понимания на уровне событий в реальном времени взаимодействия граждан и </w:t>
      </w:r>
      <w:r w:rsidRPr="00530D1C">
        <w:rPr>
          <w:sz w:val="24"/>
          <w:lang w:val="ru-RU"/>
        </w:rPr>
        <w:lastRenderedPageBreak/>
        <w:t>бизнеса с городскими системами. Мы верим в пространства и услуги, созданные с учетом потребностей граждан. Это требует:</w:t>
      </w:r>
    </w:p>
    <w:p w14:paraId="1C59FF54" w14:textId="77777777" w:rsidR="0022369A" w:rsidRPr="00530D1C" w:rsidRDefault="0022369A" w:rsidP="0022369A">
      <w:pPr>
        <w:spacing w:line="237" w:lineRule="auto"/>
        <w:ind w:firstLine="567"/>
        <w:jc w:val="both"/>
        <w:rPr>
          <w:sz w:val="24"/>
          <w:lang w:val="ru-RU"/>
        </w:rPr>
      </w:pPr>
      <w:r w:rsidRPr="00530D1C">
        <w:rPr>
          <w:sz w:val="24"/>
          <w:lang w:val="ru-RU"/>
        </w:rPr>
        <w:t>a) понимания потребностей граждан и культурных и организационных изменений, необходимых для их удовлетворения, до того, как город потратит деньги на технологии или инфраструктуру;</w:t>
      </w:r>
    </w:p>
    <w:p w14:paraId="43A5038B" w14:textId="77777777" w:rsidR="0022369A" w:rsidRPr="00530D1C" w:rsidRDefault="0022369A" w:rsidP="0022369A">
      <w:pPr>
        <w:spacing w:line="237" w:lineRule="auto"/>
        <w:ind w:firstLine="567"/>
        <w:jc w:val="both"/>
        <w:rPr>
          <w:sz w:val="24"/>
          <w:lang w:val="ru-RU"/>
        </w:rPr>
      </w:pPr>
      <w:r w:rsidRPr="00530D1C">
        <w:rPr>
          <w:sz w:val="24"/>
          <w:lang w:val="ru-RU"/>
        </w:rPr>
        <w:t>b) единой службы для взаимодействия граждан и бизнеса с государственными службами города, доступной «в любое время, в любом месте, по любому каналу, на любом устройстве» и построенной на потребностях пользователей, а не на организационных структурах города;</w:t>
      </w:r>
    </w:p>
    <w:p w14:paraId="2C85D705" w14:textId="77777777" w:rsidR="0022369A" w:rsidRPr="00530D1C" w:rsidRDefault="0022369A" w:rsidP="0022369A">
      <w:pPr>
        <w:spacing w:line="237" w:lineRule="auto"/>
        <w:ind w:firstLine="567"/>
        <w:jc w:val="both"/>
        <w:rPr>
          <w:sz w:val="24"/>
          <w:lang w:val="ru-RU"/>
        </w:rPr>
      </w:pPr>
      <w:r w:rsidRPr="00530D1C">
        <w:rPr>
          <w:sz w:val="24"/>
          <w:lang w:val="ru-RU"/>
        </w:rPr>
        <w:t>c) поддержки каждого сегмента потребителей на общегородском уровне с помощью клиентских франшиз (небольших команд, ориентированных на потребителей, которые работают в рамках существующих организационных структур города и выступают в качестве агентов изменений для своих сегментов потребителей).</w:t>
      </w:r>
    </w:p>
    <w:p w14:paraId="2596A765" w14:textId="77777777" w:rsidR="0022369A" w:rsidRPr="00530D1C" w:rsidRDefault="0022369A" w:rsidP="0022369A">
      <w:pPr>
        <w:spacing w:line="237" w:lineRule="auto"/>
        <w:ind w:firstLine="567"/>
        <w:jc w:val="both"/>
        <w:rPr>
          <w:sz w:val="24"/>
          <w:lang w:val="ru-RU"/>
        </w:rPr>
      </w:pPr>
      <w:r w:rsidRPr="00530D1C">
        <w:rPr>
          <w:sz w:val="24"/>
          <w:lang w:val="ru-RU"/>
        </w:rPr>
        <w:t>Мы считаем, что преобразования осуществляются вместе с нашими гражданами и предприятиями и с их помощью, а не для них. Это требует:</w:t>
      </w:r>
    </w:p>
    <w:p w14:paraId="1FA09999" w14:textId="77777777" w:rsidR="0022369A" w:rsidRPr="00530D1C" w:rsidRDefault="0022369A" w:rsidP="0022369A">
      <w:pPr>
        <w:spacing w:line="237" w:lineRule="auto"/>
        <w:ind w:firstLine="567"/>
        <w:jc w:val="both"/>
        <w:rPr>
          <w:sz w:val="24"/>
          <w:lang w:val="ru-RU"/>
        </w:rPr>
      </w:pPr>
      <w:r w:rsidRPr="00530D1C">
        <w:rPr>
          <w:sz w:val="24"/>
          <w:lang w:val="ru-RU"/>
        </w:rPr>
        <w:t>a) всех заинтересованных сторон, непосредственно участвующих в разработке и предоставлении городских услуг;</w:t>
      </w:r>
    </w:p>
    <w:p w14:paraId="6F313621" w14:textId="77777777" w:rsidR="0022369A" w:rsidRPr="00530D1C" w:rsidRDefault="0022369A" w:rsidP="0022369A">
      <w:pPr>
        <w:spacing w:line="237" w:lineRule="auto"/>
        <w:ind w:firstLine="567"/>
        <w:jc w:val="both"/>
        <w:rPr>
          <w:sz w:val="24"/>
          <w:lang w:val="ru-RU"/>
        </w:rPr>
      </w:pPr>
      <w:r w:rsidRPr="00530D1C">
        <w:rPr>
          <w:sz w:val="24"/>
          <w:lang w:val="ru-RU"/>
        </w:rPr>
        <w:t>b) предоставить гражданам и бизнесу возможность самим создавать общественную ценность;</w:t>
      </w:r>
    </w:p>
    <w:p w14:paraId="4DF68EFE" w14:textId="77777777" w:rsidR="0022369A" w:rsidRPr="00530D1C" w:rsidRDefault="0022369A" w:rsidP="0022369A">
      <w:pPr>
        <w:spacing w:line="237" w:lineRule="auto"/>
        <w:ind w:firstLine="567"/>
        <w:jc w:val="both"/>
        <w:rPr>
          <w:sz w:val="24"/>
          <w:lang w:val="ru-RU"/>
        </w:rPr>
      </w:pPr>
      <w:r w:rsidRPr="00530D1C">
        <w:rPr>
          <w:sz w:val="24"/>
          <w:lang w:val="ru-RU"/>
        </w:rPr>
        <w:t>c) принятия общей этики совместного проектирования/производства во всех службах.</w:t>
      </w:r>
    </w:p>
    <w:p w14:paraId="06D87B9F" w14:textId="77777777" w:rsidR="0022369A" w:rsidRPr="00530D1C" w:rsidRDefault="0022369A" w:rsidP="0022369A">
      <w:pPr>
        <w:spacing w:line="237" w:lineRule="auto"/>
        <w:ind w:firstLine="567"/>
        <w:jc w:val="both"/>
        <w:rPr>
          <w:sz w:val="24"/>
          <w:lang w:val="ru-RU"/>
        </w:rPr>
      </w:pPr>
    </w:p>
    <w:p w14:paraId="3A0B31F8" w14:textId="77777777" w:rsidR="0022369A" w:rsidRPr="00530D1C" w:rsidRDefault="0022369A" w:rsidP="0022369A">
      <w:pPr>
        <w:spacing w:line="237" w:lineRule="auto"/>
        <w:ind w:firstLine="567"/>
        <w:jc w:val="both"/>
        <w:rPr>
          <w:b/>
          <w:sz w:val="24"/>
          <w:lang w:val="ru-RU"/>
        </w:rPr>
      </w:pPr>
      <w:r w:rsidRPr="00530D1C">
        <w:rPr>
          <w:b/>
          <w:sz w:val="24"/>
          <w:lang w:val="ru-RU"/>
        </w:rPr>
        <w:t>B.5 Цифровой город</w:t>
      </w:r>
    </w:p>
    <w:p w14:paraId="68E552AD" w14:textId="77777777" w:rsidR="0022369A" w:rsidRDefault="0022369A" w:rsidP="0022369A">
      <w:pPr>
        <w:spacing w:line="237" w:lineRule="auto"/>
        <w:ind w:firstLine="567"/>
        <w:jc w:val="both"/>
        <w:rPr>
          <w:sz w:val="24"/>
          <w:lang w:val="ru-RU"/>
        </w:rPr>
      </w:pPr>
    </w:p>
    <w:p w14:paraId="5A88BB34" w14:textId="706B8BF6" w:rsidR="0022369A" w:rsidRPr="00530D1C" w:rsidRDefault="0022369A" w:rsidP="0022369A">
      <w:pPr>
        <w:spacing w:line="237" w:lineRule="auto"/>
        <w:ind w:firstLine="567"/>
        <w:jc w:val="both"/>
        <w:rPr>
          <w:sz w:val="24"/>
          <w:lang w:val="ru-RU"/>
        </w:rPr>
      </w:pPr>
      <w:r w:rsidRPr="00530D1C">
        <w:rPr>
          <w:sz w:val="24"/>
          <w:lang w:val="ru-RU"/>
        </w:rPr>
        <w:t>Мы верим в возможность повсеместной и комплексной оцифровки нашего города. Это требует:</w:t>
      </w:r>
    </w:p>
    <w:p w14:paraId="4A829800" w14:textId="77777777" w:rsidR="0022369A" w:rsidRPr="00530D1C" w:rsidRDefault="0022369A" w:rsidP="0022369A">
      <w:pPr>
        <w:spacing w:line="237" w:lineRule="auto"/>
        <w:ind w:firstLine="567"/>
        <w:jc w:val="both"/>
        <w:rPr>
          <w:sz w:val="24"/>
          <w:lang w:val="ru-RU"/>
        </w:rPr>
      </w:pPr>
      <w:r w:rsidRPr="00530D1C">
        <w:rPr>
          <w:sz w:val="24"/>
          <w:lang w:val="ru-RU"/>
        </w:rPr>
        <w:t>a) цифровой связи и интеграции между людьми, местами и вещами по всему городу;</w:t>
      </w:r>
    </w:p>
    <w:p w14:paraId="0F0E173D" w14:textId="77777777" w:rsidR="0022369A" w:rsidRPr="00530D1C" w:rsidRDefault="0022369A" w:rsidP="0022369A">
      <w:pPr>
        <w:spacing w:line="237" w:lineRule="auto"/>
        <w:ind w:firstLine="567"/>
        <w:jc w:val="both"/>
        <w:rPr>
          <w:sz w:val="24"/>
          <w:lang w:val="ru-RU"/>
        </w:rPr>
      </w:pPr>
      <w:r w:rsidRPr="00530D1C">
        <w:rPr>
          <w:sz w:val="24"/>
          <w:lang w:val="ru-RU"/>
        </w:rPr>
        <w:t>b) цифрового формата по умолчанию для всех городских служб;</w:t>
      </w:r>
    </w:p>
    <w:p w14:paraId="2A9E2D78" w14:textId="77777777" w:rsidR="0022369A" w:rsidRPr="00530D1C" w:rsidRDefault="0022369A" w:rsidP="0022369A">
      <w:pPr>
        <w:spacing w:line="237" w:lineRule="auto"/>
        <w:ind w:firstLine="567"/>
        <w:jc w:val="both"/>
        <w:rPr>
          <w:sz w:val="24"/>
          <w:lang w:val="ru-RU"/>
        </w:rPr>
      </w:pPr>
      <w:r w:rsidRPr="00530D1C">
        <w:rPr>
          <w:sz w:val="24"/>
          <w:lang w:val="ru-RU"/>
        </w:rPr>
        <w:t>c) анализа цифровых данных города для лучшего соответствия предложения и спроса, улучшения услуг и устойчивости, а также лучшего прогнозирования и предотвращения будущих проблем.</w:t>
      </w:r>
    </w:p>
    <w:p w14:paraId="550F1B66" w14:textId="77777777" w:rsidR="0022369A" w:rsidRPr="00530D1C" w:rsidRDefault="0022369A" w:rsidP="0022369A">
      <w:pPr>
        <w:spacing w:line="237" w:lineRule="auto"/>
        <w:ind w:firstLine="567"/>
        <w:jc w:val="both"/>
        <w:rPr>
          <w:sz w:val="24"/>
          <w:lang w:val="ru-RU"/>
        </w:rPr>
      </w:pPr>
      <w:r w:rsidRPr="00530D1C">
        <w:rPr>
          <w:sz w:val="24"/>
          <w:lang w:val="ru-RU"/>
        </w:rPr>
        <w:t>Мы верим в обеспечение всеохватывающей оцифровки нашего города, что означает:</w:t>
      </w:r>
    </w:p>
    <w:p w14:paraId="3F9AF2CB" w14:textId="77777777" w:rsidR="0022369A" w:rsidRPr="00530D1C" w:rsidRDefault="0022369A" w:rsidP="0022369A">
      <w:pPr>
        <w:spacing w:line="237" w:lineRule="auto"/>
        <w:ind w:firstLine="567"/>
        <w:jc w:val="both"/>
        <w:rPr>
          <w:sz w:val="24"/>
          <w:lang w:val="ru-RU"/>
        </w:rPr>
      </w:pPr>
      <w:r w:rsidRPr="00530D1C">
        <w:rPr>
          <w:sz w:val="24"/>
          <w:lang w:val="ru-RU"/>
        </w:rPr>
        <w:t>a) ни одна группа заинтересованных сторон не останется в стороне;</w:t>
      </w:r>
    </w:p>
    <w:p w14:paraId="36612E50" w14:textId="77777777" w:rsidR="0022369A" w:rsidRPr="00530D1C" w:rsidRDefault="0022369A" w:rsidP="0022369A">
      <w:pPr>
        <w:spacing w:line="237" w:lineRule="auto"/>
        <w:ind w:firstLine="567"/>
        <w:jc w:val="both"/>
        <w:rPr>
          <w:sz w:val="24"/>
          <w:lang w:val="ru-RU"/>
        </w:rPr>
      </w:pPr>
      <w:r w:rsidRPr="00530D1C">
        <w:rPr>
          <w:sz w:val="24"/>
          <w:lang w:val="ru-RU"/>
        </w:rPr>
        <w:t>b) использование преимуществ от будущей универсальности для финансирования расходов на обеспечение надлежащей помощи в предоставлении цифровых услуг нашим гражданам и инвестирование в расширение цифровой интеграции уже сейчас.</w:t>
      </w:r>
    </w:p>
    <w:p w14:paraId="493A815D" w14:textId="77777777" w:rsidR="0022369A" w:rsidRPr="00530D1C" w:rsidRDefault="0022369A" w:rsidP="0022369A">
      <w:pPr>
        <w:spacing w:line="237" w:lineRule="auto"/>
        <w:ind w:firstLine="567"/>
        <w:jc w:val="both"/>
        <w:rPr>
          <w:sz w:val="24"/>
          <w:lang w:val="ru-RU"/>
        </w:rPr>
      </w:pPr>
    </w:p>
    <w:p w14:paraId="64819F81" w14:textId="77777777" w:rsidR="0022369A" w:rsidRPr="00530D1C" w:rsidRDefault="0022369A" w:rsidP="0022369A">
      <w:pPr>
        <w:spacing w:line="237" w:lineRule="auto"/>
        <w:ind w:firstLine="567"/>
        <w:jc w:val="both"/>
        <w:rPr>
          <w:b/>
          <w:sz w:val="24"/>
          <w:lang w:val="ru-RU"/>
        </w:rPr>
      </w:pPr>
      <w:r w:rsidRPr="00530D1C">
        <w:rPr>
          <w:b/>
          <w:sz w:val="24"/>
          <w:lang w:val="ru-RU"/>
        </w:rPr>
        <w:t>B.6 Открытый и сотрудничающий город</w:t>
      </w:r>
    </w:p>
    <w:p w14:paraId="2E90A8C1" w14:textId="77777777" w:rsidR="0022369A" w:rsidRDefault="0022369A" w:rsidP="0022369A">
      <w:pPr>
        <w:spacing w:line="237" w:lineRule="auto"/>
        <w:ind w:firstLine="567"/>
        <w:jc w:val="both"/>
        <w:rPr>
          <w:sz w:val="24"/>
          <w:lang w:val="ru-RU"/>
        </w:rPr>
      </w:pPr>
    </w:p>
    <w:p w14:paraId="5BD10615" w14:textId="294A9DB3" w:rsidR="0022369A" w:rsidRPr="00530D1C" w:rsidRDefault="0022369A" w:rsidP="0022369A">
      <w:pPr>
        <w:spacing w:line="237" w:lineRule="auto"/>
        <w:ind w:firstLine="567"/>
        <w:jc w:val="both"/>
        <w:rPr>
          <w:sz w:val="24"/>
          <w:lang w:val="ru-RU"/>
        </w:rPr>
      </w:pPr>
      <w:r w:rsidRPr="00530D1C">
        <w:rPr>
          <w:sz w:val="24"/>
          <w:lang w:val="ru-RU"/>
        </w:rPr>
        <w:t>Мы верим в создание пространства и возможностей для нового сотрудничества. Это требует:</w:t>
      </w:r>
    </w:p>
    <w:p w14:paraId="7CE334E2" w14:textId="77777777" w:rsidR="0022369A" w:rsidRPr="00530D1C" w:rsidRDefault="0022369A" w:rsidP="0022369A">
      <w:pPr>
        <w:spacing w:line="237" w:lineRule="auto"/>
        <w:ind w:firstLine="567"/>
        <w:jc w:val="both"/>
        <w:rPr>
          <w:sz w:val="24"/>
          <w:lang w:val="ru-RU"/>
        </w:rPr>
      </w:pPr>
      <w:r w:rsidRPr="00530D1C">
        <w:rPr>
          <w:sz w:val="24"/>
          <w:lang w:val="ru-RU"/>
        </w:rPr>
        <w:t>a) физического и цифрового пространства, где городские инноваторы могут объединиться вопреки отраслевым и организационным границам;</w:t>
      </w:r>
    </w:p>
    <w:p w14:paraId="3370B977" w14:textId="77777777" w:rsidR="0022369A" w:rsidRPr="00530D1C" w:rsidRDefault="0022369A" w:rsidP="0022369A">
      <w:pPr>
        <w:spacing w:line="237" w:lineRule="auto"/>
        <w:ind w:firstLine="567"/>
        <w:jc w:val="both"/>
        <w:rPr>
          <w:sz w:val="24"/>
          <w:lang w:val="ru-RU"/>
        </w:rPr>
      </w:pPr>
      <w:r w:rsidRPr="00530D1C">
        <w:rPr>
          <w:sz w:val="24"/>
          <w:lang w:val="ru-RU"/>
        </w:rPr>
        <w:t>b) создания возможностей для людей объединяться, взаимодействовать и сотрудничать, намеренно или по стечению обстоятельств;</w:t>
      </w:r>
    </w:p>
    <w:p w14:paraId="0687CB59" w14:textId="77777777" w:rsidR="0022369A" w:rsidRPr="00530D1C" w:rsidRDefault="0022369A" w:rsidP="0022369A">
      <w:pPr>
        <w:spacing w:line="237" w:lineRule="auto"/>
        <w:ind w:firstLine="567"/>
        <w:jc w:val="both"/>
        <w:rPr>
          <w:sz w:val="24"/>
          <w:lang w:val="ru-RU"/>
        </w:rPr>
      </w:pPr>
      <w:r w:rsidRPr="00530D1C">
        <w:rPr>
          <w:sz w:val="24"/>
          <w:lang w:val="ru-RU"/>
        </w:rPr>
        <w:t>c) новых форм сотрудничества, новых сетей, новых бизнес-моделей;</w:t>
      </w:r>
    </w:p>
    <w:p w14:paraId="2290C2E4" w14:textId="77777777" w:rsidR="0022369A" w:rsidRPr="00530D1C" w:rsidRDefault="0022369A" w:rsidP="0022369A">
      <w:pPr>
        <w:spacing w:line="237" w:lineRule="auto"/>
        <w:ind w:firstLine="567"/>
        <w:jc w:val="both"/>
        <w:rPr>
          <w:sz w:val="24"/>
          <w:lang w:val="ru-RU"/>
        </w:rPr>
      </w:pPr>
      <w:r w:rsidRPr="00530D1C">
        <w:rPr>
          <w:sz w:val="24"/>
          <w:lang w:val="ru-RU"/>
        </w:rPr>
        <w:t>d) открытого доступа для граждан и общественных групп к использованию финансируемых государством прав на цифровую интеллектуальную собственность (ИС) для общего блага.</w:t>
      </w:r>
    </w:p>
    <w:p w14:paraId="26916917" w14:textId="77777777" w:rsidR="0022369A" w:rsidRPr="00530D1C" w:rsidRDefault="0022369A" w:rsidP="0022369A">
      <w:pPr>
        <w:spacing w:line="237" w:lineRule="auto"/>
        <w:ind w:firstLine="567"/>
        <w:jc w:val="both"/>
        <w:rPr>
          <w:sz w:val="24"/>
          <w:lang w:val="ru-RU"/>
        </w:rPr>
      </w:pPr>
      <w:r w:rsidRPr="00530D1C">
        <w:rPr>
          <w:sz w:val="24"/>
          <w:lang w:val="ru-RU"/>
        </w:rPr>
        <w:t>Мы верим в открытость данных города для стимулирования инноваций и создания новых ценностей. Это требует:</w:t>
      </w:r>
    </w:p>
    <w:p w14:paraId="33795D0A" w14:textId="77777777" w:rsidR="0022369A" w:rsidRPr="00530D1C" w:rsidRDefault="0022369A" w:rsidP="0022369A">
      <w:pPr>
        <w:spacing w:line="237" w:lineRule="auto"/>
        <w:ind w:firstLine="567"/>
        <w:jc w:val="both"/>
        <w:rPr>
          <w:sz w:val="24"/>
          <w:lang w:val="ru-RU"/>
        </w:rPr>
      </w:pPr>
      <w:r w:rsidRPr="00530D1C">
        <w:rPr>
          <w:sz w:val="24"/>
          <w:lang w:val="ru-RU"/>
        </w:rPr>
        <w:lastRenderedPageBreak/>
        <w:t>a) надежного хранения всех персональных данных, которые должны находиться в собственности и под контролем отдельного гражданина;</w:t>
      </w:r>
    </w:p>
    <w:p w14:paraId="51F31FA0" w14:textId="77777777" w:rsidR="0022369A" w:rsidRPr="00530D1C" w:rsidRDefault="0022369A" w:rsidP="0022369A">
      <w:pPr>
        <w:spacing w:line="237" w:lineRule="auto"/>
        <w:ind w:firstLine="567"/>
        <w:jc w:val="both"/>
        <w:rPr>
          <w:sz w:val="24"/>
          <w:lang w:val="ru-RU"/>
        </w:rPr>
      </w:pPr>
      <w:r w:rsidRPr="00530D1C">
        <w:rPr>
          <w:sz w:val="24"/>
          <w:lang w:val="ru-RU"/>
        </w:rPr>
        <w:t>b) чтобы все общественные данные, не позволяющие открыть личность, были открыты для повторного использования и инноваций третьими сторонами;</w:t>
      </w:r>
    </w:p>
    <w:p w14:paraId="7711128A" w14:textId="77777777" w:rsidR="0022369A" w:rsidRPr="00530D1C" w:rsidRDefault="0022369A" w:rsidP="0022369A">
      <w:pPr>
        <w:spacing w:line="237" w:lineRule="auto"/>
        <w:ind w:firstLine="567"/>
        <w:jc w:val="both"/>
        <w:rPr>
          <w:sz w:val="24"/>
          <w:lang w:val="ru-RU"/>
        </w:rPr>
      </w:pPr>
      <w:r w:rsidRPr="00530D1C">
        <w:rPr>
          <w:sz w:val="24"/>
          <w:lang w:val="ru-RU"/>
        </w:rPr>
        <w:t>c) включить открытые данные во все городские закупки;</w:t>
      </w:r>
    </w:p>
    <w:p w14:paraId="65013B08" w14:textId="77777777" w:rsidR="0022369A" w:rsidRPr="00530D1C" w:rsidRDefault="0022369A" w:rsidP="0022369A">
      <w:pPr>
        <w:spacing w:line="237" w:lineRule="auto"/>
        <w:ind w:firstLine="567"/>
        <w:jc w:val="both"/>
        <w:rPr>
          <w:sz w:val="24"/>
          <w:lang w:val="ru-RU"/>
        </w:rPr>
      </w:pPr>
      <w:r w:rsidRPr="00530D1C">
        <w:rPr>
          <w:sz w:val="24"/>
          <w:lang w:val="ru-RU"/>
        </w:rPr>
        <w:t>d) приверженности партнеров из частного и добровольного секторов по открытию данных, если они не составляют коммерческую тайну или персональную информацию;</w:t>
      </w:r>
    </w:p>
    <w:p w14:paraId="7B428854" w14:textId="77777777" w:rsidR="0022369A" w:rsidRPr="00530D1C" w:rsidRDefault="0022369A" w:rsidP="0022369A">
      <w:pPr>
        <w:spacing w:line="237" w:lineRule="auto"/>
        <w:ind w:firstLine="567"/>
        <w:jc w:val="both"/>
        <w:rPr>
          <w:sz w:val="24"/>
          <w:lang w:val="ru-RU"/>
        </w:rPr>
      </w:pPr>
      <w:r w:rsidRPr="00530D1C">
        <w:rPr>
          <w:sz w:val="24"/>
          <w:lang w:val="ru-RU"/>
        </w:rPr>
        <w:t>e) стандартов, метаданных, инструментов, стимулов и бизнес-модели для содействия процветающему рынку использования городских данных всеми заинтересованными сторонами.</w:t>
      </w:r>
    </w:p>
    <w:p w14:paraId="42750A55" w14:textId="77777777" w:rsidR="0022369A" w:rsidRPr="00530D1C" w:rsidRDefault="0022369A" w:rsidP="0022369A">
      <w:pPr>
        <w:spacing w:line="237" w:lineRule="auto"/>
        <w:ind w:firstLine="567"/>
        <w:jc w:val="both"/>
        <w:rPr>
          <w:sz w:val="24"/>
          <w:lang w:val="ru-RU"/>
        </w:rPr>
      </w:pPr>
      <w:r w:rsidRPr="00530D1C">
        <w:rPr>
          <w:sz w:val="24"/>
          <w:lang w:val="ru-RU"/>
        </w:rPr>
        <w:t>Мы верим в создание городских систем, которые являются гибкими и адаптируемыми. Это требует:</w:t>
      </w:r>
    </w:p>
    <w:p w14:paraId="1F1A369F" w14:textId="77777777" w:rsidR="0022369A" w:rsidRPr="00530D1C" w:rsidRDefault="0022369A" w:rsidP="0022369A">
      <w:pPr>
        <w:spacing w:line="237" w:lineRule="auto"/>
        <w:ind w:firstLine="567"/>
        <w:jc w:val="both"/>
        <w:rPr>
          <w:sz w:val="24"/>
          <w:lang w:val="ru-RU"/>
        </w:rPr>
      </w:pPr>
      <w:r w:rsidRPr="00530D1C">
        <w:rPr>
          <w:sz w:val="24"/>
          <w:lang w:val="ru-RU"/>
        </w:rPr>
        <w:t>a) гибкости и постоянного совершенствования, а не «сделать все правильно с первого раза»;</w:t>
      </w:r>
    </w:p>
    <w:p w14:paraId="4BAE4023" w14:textId="77777777" w:rsidR="0022369A" w:rsidRPr="00530D1C" w:rsidRDefault="0022369A" w:rsidP="0022369A">
      <w:pPr>
        <w:spacing w:line="237" w:lineRule="auto"/>
        <w:ind w:firstLine="567"/>
        <w:jc w:val="both"/>
        <w:rPr>
          <w:sz w:val="24"/>
          <w:lang w:val="ru-RU"/>
        </w:rPr>
      </w:pPr>
      <w:r w:rsidRPr="00530D1C">
        <w:rPr>
          <w:sz w:val="24"/>
          <w:lang w:val="ru-RU"/>
        </w:rPr>
        <w:t>b) устойчивости к случайным и преднамеренным ошибкам;</w:t>
      </w:r>
    </w:p>
    <w:p w14:paraId="76DF5867" w14:textId="77777777" w:rsidR="0022369A" w:rsidRPr="00530D1C" w:rsidRDefault="0022369A" w:rsidP="0022369A">
      <w:pPr>
        <w:spacing w:line="237" w:lineRule="auto"/>
        <w:ind w:firstLine="567"/>
        <w:jc w:val="both"/>
        <w:rPr>
          <w:sz w:val="24"/>
          <w:lang w:val="ru-RU"/>
        </w:rPr>
      </w:pPr>
      <w:r w:rsidRPr="00530D1C">
        <w:rPr>
          <w:sz w:val="24"/>
          <w:lang w:val="ru-RU"/>
        </w:rPr>
        <w:t>c) поэтапных изменений, а не «большого взрыва»</w:t>
      </w:r>
    </w:p>
    <w:p w14:paraId="714F5184" w14:textId="77777777" w:rsidR="0022369A" w:rsidRPr="00530D1C" w:rsidRDefault="0022369A" w:rsidP="0022369A">
      <w:pPr>
        <w:spacing w:line="237" w:lineRule="auto"/>
        <w:ind w:firstLine="567"/>
        <w:jc w:val="both"/>
        <w:rPr>
          <w:sz w:val="24"/>
          <w:lang w:val="ru-RU"/>
        </w:rPr>
      </w:pPr>
      <w:r w:rsidRPr="00530D1C">
        <w:rPr>
          <w:sz w:val="24"/>
          <w:lang w:val="ru-RU"/>
        </w:rPr>
        <w:t>Мы верим в совместное и повторное использование городских активов и услуг. Это требует:</w:t>
      </w:r>
    </w:p>
    <w:p w14:paraId="0AF71697" w14:textId="77777777" w:rsidR="0022369A" w:rsidRPr="00530D1C" w:rsidRDefault="0022369A" w:rsidP="0022369A">
      <w:pPr>
        <w:spacing w:line="237" w:lineRule="auto"/>
        <w:ind w:firstLine="567"/>
        <w:jc w:val="both"/>
        <w:rPr>
          <w:sz w:val="24"/>
          <w:lang w:val="ru-RU"/>
        </w:rPr>
      </w:pPr>
      <w:r w:rsidRPr="00530D1C">
        <w:rPr>
          <w:sz w:val="24"/>
          <w:lang w:val="ru-RU"/>
        </w:rPr>
        <w:t>a) совместного использования в масштабах города общих наборов данных о гражданах и предприятиях, общих приложений и интерфейсов приложений, общих процессов предоставления услуг и основной инфраструктуры ИКТ;</w:t>
      </w:r>
    </w:p>
    <w:p w14:paraId="24CDEDC3" w14:textId="77777777" w:rsidR="0022369A" w:rsidRPr="00530D1C" w:rsidRDefault="0022369A" w:rsidP="0022369A">
      <w:pPr>
        <w:spacing w:line="237" w:lineRule="auto"/>
        <w:ind w:firstLine="567"/>
        <w:jc w:val="both"/>
        <w:rPr>
          <w:sz w:val="24"/>
          <w:lang w:val="ru-RU"/>
        </w:rPr>
      </w:pPr>
      <w:r w:rsidRPr="00530D1C">
        <w:rPr>
          <w:sz w:val="24"/>
          <w:lang w:val="ru-RU"/>
        </w:rPr>
        <w:t>b) использования принципов SOA для объединения технологий и услуг и сокращения дублирования инфраструктуры;</w:t>
      </w:r>
    </w:p>
    <w:p w14:paraId="0B271C8C" w14:textId="77777777" w:rsidR="0022369A" w:rsidRDefault="0022369A" w:rsidP="0022369A">
      <w:pPr>
        <w:spacing w:line="237" w:lineRule="auto"/>
        <w:ind w:firstLine="567"/>
        <w:jc w:val="both"/>
        <w:rPr>
          <w:sz w:val="24"/>
          <w:lang w:val="ru-RU"/>
        </w:rPr>
      </w:pPr>
      <w:r w:rsidRPr="00530D1C">
        <w:rPr>
          <w:sz w:val="24"/>
          <w:lang w:val="ru-RU"/>
        </w:rPr>
        <w:t>c) операционной совместимости, основанной на открытых стандартах</w:t>
      </w:r>
    </w:p>
    <w:p w14:paraId="767EDE01" w14:textId="77777777" w:rsidR="0022369A" w:rsidRDefault="0022369A" w:rsidP="0022369A">
      <w:pPr>
        <w:spacing w:line="237" w:lineRule="auto"/>
        <w:ind w:firstLine="567"/>
        <w:jc w:val="both"/>
        <w:rPr>
          <w:sz w:val="24"/>
          <w:lang w:val="ru-RU"/>
        </w:rPr>
      </w:pPr>
    </w:p>
    <w:p w14:paraId="0B0E42D2" w14:textId="142CF3DE" w:rsidR="00CC3D2D" w:rsidRDefault="00CC3D2D" w:rsidP="00CC3D2D">
      <w:pPr>
        <w:spacing w:line="237" w:lineRule="auto"/>
        <w:ind w:firstLine="567"/>
        <w:jc w:val="both"/>
        <w:rPr>
          <w:bCs/>
          <w:sz w:val="24"/>
          <w:lang w:val="ru-RU"/>
        </w:rPr>
      </w:pPr>
    </w:p>
    <w:p w14:paraId="1B943AA2" w14:textId="0FBEEF05" w:rsidR="0022369A" w:rsidRDefault="0022369A" w:rsidP="00CC3D2D">
      <w:pPr>
        <w:spacing w:line="237" w:lineRule="auto"/>
        <w:ind w:firstLine="567"/>
        <w:jc w:val="both"/>
        <w:rPr>
          <w:bCs/>
          <w:sz w:val="24"/>
          <w:lang w:val="ru-RU"/>
        </w:rPr>
      </w:pPr>
    </w:p>
    <w:p w14:paraId="2AE441F3" w14:textId="07389323" w:rsidR="0022369A" w:rsidRDefault="0022369A" w:rsidP="00CC3D2D">
      <w:pPr>
        <w:spacing w:line="237" w:lineRule="auto"/>
        <w:ind w:firstLine="567"/>
        <w:jc w:val="both"/>
        <w:rPr>
          <w:bCs/>
          <w:sz w:val="24"/>
          <w:lang w:val="ru-RU"/>
        </w:rPr>
      </w:pPr>
    </w:p>
    <w:p w14:paraId="20715479" w14:textId="7D6F6214" w:rsidR="0022369A" w:rsidRDefault="0022369A" w:rsidP="00CC3D2D">
      <w:pPr>
        <w:spacing w:line="237" w:lineRule="auto"/>
        <w:ind w:firstLine="567"/>
        <w:jc w:val="both"/>
        <w:rPr>
          <w:bCs/>
          <w:sz w:val="24"/>
          <w:lang w:val="ru-RU"/>
        </w:rPr>
      </w:pPr>
    </w:p>
    <w:p w14:paraId="351291D4" w14:textId="4D4E29DE" w:rsidR="0022369A" w:rsidRDefault="0022369A" w:rsidP="00CC3D2D">
      <w:pPr>
        <w:spacing w:line="237" w:lineRule="auto"/>
        <w:ind w:firstLine="567"/>
        <w:jc w:val="both"/>
        <w:rPr>
          <w:bCs/>
          <w:sz w:val="24"/>
          <w:lang w:val="ru-RU"/>
        </w:rPr>
      </w:pPr>
    </w:p>
    <w:p w14:paraId="4AA8FE78" w14:textId="3C9D192C" w:rsidR="0022369A" w:rsidRDefault="0022369A" w:rsidP="00CC3D2D">
      <w:pPr>
        <w:spacing w:line="237" w:lineRule="auto"/>
        <w:ind w:firstLine="567"/>
        <w:jc w:val="both"/>
        <w:rPr>
          <w:bCs/>
          <w:sz w:val="24"/>
          <w:lang w:val="ru-RU"/>
        </w:rPr>
      </w:pPr>
    </w:p>
    <w:p w14:paraId="71DB798F" w14:textId="02BDD42C" w:rsidR="0022369A" w:rsidRDefault="0022369A" w:rsidP="00CC3D2D">
      <w:pPr>
        <w:spacing w:line="237" w:lineRule="auto"/>
        <w:ind w:firstLine="567"/>
        <w:jc w:val="both"/>
        <w:rPr>
          <w:bCs/>
          <w:sz w:val="24"/>
          <w:lang w:val="ru-RU"/>
        </w:rPr>
      </w:pPr>
    </w:p>
    <w:p w14:paraId="47814AF7" w14:textId="1137345D" w:rsidR="0022369A" w:rsidRDefault="0022369A" w:rsidP="00CC3D2D">
      <w:pPr>
        <w:spacing w:line="237" w:lineRule="auto"/>
        <w:ind w:firstLine="567"/>
        <w:jc w:val="both"/>
        <w:rPr>
          <w:bCs/>
          <w:sz w:val="24"/>
          <w:lang w:val="ru-RU"/>
        </w:rPr>
      </w:pPr>
    </w:p>
    <w:p w14:paraId="0DE083E4" w14:textId="1F8F54C2" w:rsidR="0022369A" w:rsidRDefault="0022369A" w:rsidP="00CC3D2D">
      <w:pPr>
        <w:spacing w:line="237" w:lineRule="auto"/>
        <w:ind w:firstLine="567"/>
        <w:jc w:val="both"/>
        <w:rPr>
          <w:bCs/>
          <w:sz w:val="24"/>
          <w:lang w:val="ru-RU"/>
        </w:rPr>
      </w:pPr>
    </w:p>
    <w:p w14:paraId="58B3495A" w14:textId="3EA3A278" w:rsidR="0022369A" w:rsidRDefault="0022369A" w:rsidP="00CC3D2D">
      <w:pPr>
        <w:spacing w:line="237" w:lineRule="auto"/>
        <w:ind w:firstLine="567"/>
        <w:jc w:val="both"/>
        <w:rPr>
          <w:bCs/>
          <w:sz w:val="24"/>
          <w:lang w:val="ru-RU"/>
        </w:rPr>
      </w:pPr>
    </w:p>
    <w:p w14:paraId="269CA70B" w14:textId="41305BFF" w:rsidR="0022369A" w:rsidRDefault="0022369A" w:rsidP="00CC3D2D">
      <w:pPr>
        <w:spacing w:line="237" w:lineRule="auto"/>
        <w:ind w:firstLine="567"/>
        <w:jc w:val="both"/>
        <w:rPr>
          <w:bCs/>
          <w:sz w:val="24"/>
          <w:lang w:val="ru-RU"/>
        </w:rPr>
      </w:pPr>
    </w:p>
    <w:p w14:paraId="77461C8D" w14:textId="02DB3C5E" w:rsidR="0022369A" w:rsidRDefault="0022369A" w:rsidP="00CC3D2D">
      <w:pPr>
        <w:spacing w:line="237" w:lineRule="auto"/>
        <w:ind w:firstLine="567"/>
        <w:jc w:val="both"/>
        <w:rPr>
          <w:bCs/>
          <w:sz w:val="24"/>
          <w:lang w:val="ru-RU"/>
        </w:rPr>
      </w:pPr>
    </w:p>
    <w:p w14:paraId="2FA796C0" w14:textId="4AC8AFEC" w:rsidR="0022369A" w:rsidRDefault="0022369A" w:rsidP="00CC3D2D">
      <w:pPr>
        <w:spacing w:line="237" w:lineRule="auto"/>
        <w:ind w:firstLine="567"/>
        <w:jc w:val="both"/>
        <w:rPr>
          <w:bCs/>
          <w:sz w:val="24"/>
          <w:lang w:val="ru-RU"/>
        </w:rPr>
      </w:pPr>
    </w:p>
    <w:p w14:paraId="1011C781" w14:textId="3AB92595" w:rsidR="0022369A" w:rsidRDefault="0022369A" w:rsidP="00CC3D2D">
      <w:pPr>
        <w:spacing w:line="237" w:lineRule="auto"/>
        <w:ind w:firstLine="567"/>
        <w:jc w:val="both"/>
        <w:rPr>
          <w:bCs/>
          <w:sz w:val="24"/>
          <w:lang w:val="ru-RU"/>
        </w:rPr>
      </w:pPr>
    </w:p>
    <w:p w14:paraId="6BE3A363" w14:textId="19339F81" w:rsidR="0022369A" w:rsidRDefault="0022369A" w:rsidP="00CC3D2D">
      <w:pPr>
        <w:spacing w:line="237" w:lineRule="auto"/>
        <w:ind w:firstLine="567"/>
        <w:jc w:val="both"/>
        <w:rPr>
          <w:bCs/>
          <w:sz w:val="24"/>
          <w:lang w:val="ru-RU"/>
        </w:rPr>
      </w:pPr>
    </w:p>
    <w:p w14:paraId="6C7AC5DE" w14:textId="54648C51" w:rsidR="0022369A" w:rsidRDefault="0022369A" w:rsidP="00CC3D2D">
      <w:pPr>
        <w:spacing w:line="237" w:lineRule="auto"/>
        <w:ind w:firstLine="567"/>
        <w:jc w:val="both"/>
        <w:rPr>
          <w:bCs/>
          <w:sz w:val="24"/>
          <w:lang w:val="ru-RU"/>
        </w:rPr>
      </w:pPr>
    </w:p>
    <w:p w14:paraId="3067D944" w14:textId="3CBC146A" w:rsidR="0022369A" w:rsidRDefault="0022369A" w:rsidP="00CC3D2D">
      <w:pPr>
        <w:spacing w:line="237" w:lineRule="auto"/>
        <w:ind w:firstLine="567"/>
        <w:jc w:val="both"/>
        <w:rPr>
          <w:bCs/>
          <w:sz w:val="24"/>
          <w:lang w:val="ru-RU"/>
        </w:rPr>
      </w:pPr>
    </w:p>
    <w:p w14:paraId="1667F09D" w14:textId="5D1EB9BC" w:rsidR="0022369A" w:rsidRDefault="0022369A" w:rsidP="00CC3D2D">
      <w:pPr>
        <w:spacing w:line="237" w:lineRule="auto"/>
        <w:ind w:firstLine="567"/>
        <w:jc w:val="both"/>
        <w:rPr>
          <w:bCs/>
          <w:sz w:val="24"/>
          <w:lang w:val="ru-RU"/>
        </w:rPr>
      </w:pPr>
    </w:p>
    <w:p w14:paraId="7EC83BF5" w14:textId="2BFD2C8F" w:rsidR="0022369A" w:rsidRDefault="0022369A" w:rsidP="00CC3D2D">
      <w:pPr>
        <w:spacing w:line="237" w:lineRule="auto"/>
        <w:ind w:firstLine="567"/>
        <w:jc w:val="both"/>
        <w:rPr>
          <w:bCs/>
          <w:sz w:val="24"/>
          <w:lang w:val="ru-RU"/>
        </w:rPr>
      </w:pPr>
    </w:p>
    <w:p w14:paraId="2AA325BE" w14:textId="7FF5995E" w:rsidR="0022369A" w:rsidRDefault="0022369A" w:rsidP="00CC3D2D">
      <w:pPr>
        <w:spacing w:line="237" w:lineRule="auto"/>
        <w:ind w:firstLine="567"/>
        <w:jc w:val="both"/>
        <w:rPr>
          <w:bCs/>
          <w:sz w:val="24"/>
          <w:lang w:val="ru-RU"/>
        </w:rPr>
      </w:pPr>
    </w:p>
    <w:p w14:paraId="0C09B206" w14:textId="3BC623E1" w:rsidR="0022369A" w:rsidRDefault="0022369A" w:rsidP="00CC3D2D">
      <w:pPr>
        <w:spacing w:line="237" w:lineRule="auto"/>
        <w:ind w:firstLine="567"/>
        <w:jc w:val="both"/>
        <w:rPr>
          <w:bCs/>
          <w:sz w:val="24"/>
          <w:lang w:val="ru-RU"/>
        </w:rPr>
      </w:pPr>
    </w:p>
    <w:p w14:paraId="3B5B3732" w14:textId="2D3D2919" w:rsidR="0022369A" w:rsidRDefault="0022369A" w:rsidP="00CC3D2D">
      <w:pPr>
        <w:spacing w:line="237" w:lineRule="auto"/>
        <w:ind w:firstLine="567"/>
        <w:jc w:val="both"/>
        <w:rPr>
          <w:bCs/>
          <w:sz w:val="24"/>
          <w:lang w:val="ru-RU"/>
        </w:rPr>
      </w:pPr>
    </w:p>
    <w:p w14:paraId="1E5E5E9A" w14:textId="07897B98" w:rsidR="0022369A" w:rsidRDefault="0022369A" w:rsidP="00CC3D2D">
      <w:pPr>
        <w:spacing w:line="237" w:lineRule="auto"/>
        <w:ind w:firstLine="567"/>
        <w:jc w:val="both"/>
        <w:rPr>
          <w:bCs/>
          <w:sz w:val="24"/>
          <w:lang w:val="ru-RU"/>
        </w:rPr>
      </w:pPr>
    </w:p>
    <w:p w14:paraId="40572786" w14:textId="39824905" w:rsidR="0022369A" w:rsidRDefault="0022369A" w:rsidP="00CC3D2D">
      <w:pPr>
        <w:spacing w:line="237" w:lineRule="auto"/>
        <w:ind w:firstLine="567"/>
        <w:jc w:val="both"/>
        <w:rPr>
          <w:bCs/>
          <w:sz w:val="24"/>
          <w:lang w:val="ru-RU"/>
        </w:rPr>
      </w:pPr>
    </w:p>
    <w:p w14:paraId="56381942" w14:textId="18D9C2D5" w:rsidR="0022369A" w:rsidRDefault="0022369A" w:rsidP="00CC3D2D">
      <w:pPr>
        <w:spacing w:line="237" w:lineRule="auto"/>
        <w:ind w:firstLine="567"/>
        <w:jc w:val="both"/>
        <w:rPr>
          <w:bCs/>
          <w:sz w:val="24"/>
          <w:lang w:val="ru-RU"/>
        </w:rPr>
      </w:pPr>
    </w:p>
    <w:p w14:paraId="3CDF28B4" w14:textId="77777777" w:rsidR="0022369A" w:rsidRPr="00217D65" w:rsidRDefault="0022369A" w:rsidP="0022369A">
      <w:pPr>
        <w:spacing w:line="237" w:lineRule="auto"/>
        <w:ind w:firstLine="567"/>
        <w:jc w:val="center"/>
        <w:rPr>
          <w:b/>
          <w:sz w:val="24"/>
          <w:lang w:val="ru-RU"/>
        </w:rPr>
      </w:pPr>
      <w:r w:rsidRPr="00217D65">
        <w:rPr>
          <w:b/>
          <w:sz w:val="24"/>
          <w:lang w:val="ru-RU"/>
        </w:rPr>
        <w:lastRenderedPageBreak/>
        <w:t>Приложение С</w:t>
      </w:r>
    </w:p>
    <w:p w14:paraId="58294CFE" w14:textId="0A65E2DB" w:rsidR="0022369A" w:rsidRPr="0022369A" w:rsidRDefault="0022369A" w:rsidP="0022369A">
      <w:pPr>
        <w:spacing w:line="237" w:lineRule="auto"/>
        <w:ind w:firstLine="567"/>
        <w:jc w:val="center"/>
        <w:rPr>
          <w:i/>
          <w:sz w:val="24"/>
          <w:lang w:val="ru-RU"/>
        </w:rPr>
      </w:pPr>
      <w:r w:rsidRPr="0022369A">
        <w:rPr>
          <w:i/>
          <w:sz w:val="24"/>
          <w:lang w:val="ru-RU"/>
        </w:rPr>
        <w:t>(информационное)</w:t>
      </w:r>
    </w:p>
    <w:p w14:paraId="437B90AD" w14:textId="77777777" w:rsidR="0022369A" w:rsidRPr="00217D65" w:rsidRDefault="0022369A" w:rsidP="0022369A">
      <w:pPr>
        <w:spacing w:line="237" w:lineRule="auto"/>
        <w:ind w:firstLine="567"/>
        <w:jc w:val="both"/>
        <w:rPr>
          <w:sz w:val="24"/>
          <w:lang w:val="ru-RU"/>
        </w:rPr>
      </w:pPr>
    </w:p>
    <w:p w14:paraId="766A25F8" w14:textId="77777777" w:rsidR="0022369A" w:rsidRPr="00217D65" w:rsidRDefault="0022369A" w:rsidP="0022369A">
      <w:pPr>
        <w:spacing w:line="237" w:lineRule="auto"/>
        <w:ind w:firstLine="567"/>
        <w:jc w:val="center"/>
        <w:rPr>
          <w:b/>
          <w:sz w:val="24"/>
          <w:lang w:val="ru-RU"/>
        </w:rPr>
      </w:pPr>
      <w:r w:rsidRPr="00217D65">
        <w:rPr>
          <w:b/>
          <w:sz w:val="24"/>
          <w:lang w:val="ru-RU"/>
        </w:rPr>
        <w:t>Снижение основных рисков: контрольный перечень</w:t>
      </w:r>
    </w:p>
    <w:p w14:paraId="613F953A" w14:textId="77777777" w:rsidR="0022369A" w:rsidRPr="00217D65" w:rsidRDefault="0022369A" w:rsidP="0022369A">
      <w:pPr>
        <w:spacing w:line="237" w:lineRule="auto"/>
        <w:ind w:firstLine="567"/>
        <w:jc w:val="both"/>
        <w:rPr>
          <w:sz w:val="24"/>
          <w:lang w:val="ru-RU"/>
        </w:rPr>
      </w:pPr>
    </w:p>
    <w:p w14:paraId="5F4CAEE8" w14:textId="66259E36" w:rsidR="0022369A" w:rsidRDefault="0022369A" w:rsidP="0022369A">
      <w:pPr>
        <w:spacing w:line="237" w:lineRule="auto"/>
        <w:ind w:firstLine="567"/>
        <w:jc w:val="both"/>
        <w:rPr>
          <w:sz w:val="24"/>
          <w:lang w:val="ru-RU"/>
        </w:rPr>
      </w:pPr>
      <w:r w:rsidRPr="00217D65">
        <w:rPr>
          <w:sz w:val="24"/>
          <w:lang w:val="ru-RU"/>
        </w:rPr>
        <w:t xml:space="preserve">В данном приложении представлен контрольный перечень, содержащий более подробную информацию о ключевых рисках, упомянутых в </w:t>
      </w:r>
      <w:r>
        <w:rPr>
          <w:sz w:val="24"/>
          <w:lang w:val="ru-RU"/>
        </w:rPr>
        <w:t>разделе</w:t>
      </w:r>
      <w:r w:rsidRPr="00217D65">
        <w:rPr>
          <w:sz w:val="24"/>
          <w:lang w:val="ru-RU"/>
        </w:rPr>
        <w:t xml:space="preserve"> 8 (компонент D).</w:t>
      </w:r>
    </w:p>
    <w:p w14:paraId="1BDED625" w14:textId="77777777" w:rsidR="0022369A" w:rsidRDefault="0022369A" w:rsidP="0022369A">
      <w:pPr>
        <w:spacing w:line="237" w:lineRule="auto"/>
        <w:ind w:firstLine="567"/>
        <w:jc w:val="both"/>
        <w:rPr>
          <w:sz w:val="24"/>
          <w:lang w:val="ru-RU"/>
        </w:rPr>
      </w:pPr>
    </w:p>
    <w:tbl>
      <w:tblPr>
        <w:tblStyle w:val="ad"/>
        <w:tblW w:w="10153" w:type="dxa"/>
        <w:tblLook w:val="04A0" w:firstRow="1" w:lastRow="0" w:firstColumn="1" w:lastColumn="0" w:noHBand="0" w:noVBand="1"/>
      </w:tblPr>
      <w:tblGrid>
        <w:gridCol w:w="9757"/>
        <w:gridCol w:w="396"/>
      </w:tblGrid>
      <w:tr w:rsidR="0022369A" w14:paraId="19D90DAF" w14:textId="77777777" w:rsidTr="0047018B">
        <w:trPr>
          <w:trHeight w:val="167"/>
        </w:trPr>
        <w:tc>
          <w:tcPr>
            <w:tcW w:w="9757" w:type="dxa"/>
          </w:tcPr>
          <w:p w14:paraId="4ECA1771" w14:textId="77777777" w:rsidR="0022369A" w:rsidRPr="00C42040" w:rsidRDefault="0022369A" w:rsidP="0047018B">
            <w:pPr>
              <w:spacing w:line="237" w:lineRule="auto"/>
              <w:jc w:val="both"/>
              <w:rPr>
                <w:b/>
                <w:sz w:val="24"/>
                <w:lang w:val="ru-RU"/>
              </w:rPr>
            </w:pPr>
            <w:r w:rsidRPr="00C42040">
              <w:rPr>
                <w:b/>
                <w:sz w:val="24"/>
                <w:lang w:val="ru-RU"/>
              </w:rPr>
              <w:t>1)</w:t>
            </w:r>
            <w:r w:rsidRPr="00C42040">
              <w:rPr>
                <w:b/>
                <w:sz w:val="24"/>
                <w:lang w:val="ru-RU"/>
              </w:rPr>
              <w:tab/>
              <w:t>Стратегическая ясность</w:t>
            </w:r>
          </w:p>
        </w:tc>
        <w:tc>
          <w:tcPr>
            <w:tcW w:w="396" w:type="dxa"/>
          </w:tcPr>
          <w:p w14:paraId="39F22743" w14:textId="77777777" w:rsidR="0022369A" w:rsidRDefault="0022369A" w:rsidP="0047018B">
            <w:pPr>
              <w:spacing w:line="237" w:lineRule="auto"/>
              <w:jc w:val="both"/>
              <w:rPr>
                <w:sz w:val="24"/>
                <w:lang w:val="ru-RU"/>
              </w:rPr>
            </w:pPr>
          </w:p>
        </w:tc>
      </w:tr>
      <w:tr w:rsidR="0022369A" w14:paraId="0754D24C" w14:textId="77777777" w:rsidTr="0047018B">
        <w:tc>
          <w:tcPr>
            <w:tcW w:w="9757" w:type="dxa"/>
          </w:tcPr>
          <w:p w14:paraId="36EEABF8" w14:textId="77777777" w:rsidR="0022369A" w:rsidRPr="00C42040" w:rsidRDefault="0022369A" w:rsidP="0047018B">
            <w:pPr>
              <w:spacing w:line="237" w:lineRule="auto"/>
              <w:jc w:val="both"/>
              <w:rPr>
                <w:b/>
                <w:sz w:val="24"/>
                <w:lang w:val="ru-RU"/>
              </w:rPr>
            </w:pPr>
            <w:r w:rsidRPr="00C42040">
              <w:rPr>
                <w:b/>
                <w:sz w:val="24"/>
                <w:lang w:val="ru-RU"/>
              </w:rPr>
              <w:t>a)</w:t>
            </w:r>
            <w:r w:rsidRPr="00C42040">
              <w:rPr>
                <w:b/>
                <w:sz w:val="24"/>
                <w:lang w:val="ru-RU"/>
              </w:rPr>
              <w:tab/>
              <w:t>Четкое видение</w:t>
            </w:r>
          </w:p>
          <w:p w14:paraId="7D48282D" w14:textId="77777777" w:rsidR="0022369A" w:rsidRPr="00C42040" w:rsidRDefault="0022369A" w:rsidP="0047018B">
            <w:pPr>
              <w:spacing w:line="237" w:lineRule="auto"/>
              <w:jc w:val="both"/>
              <w:rPr>
                <w:sz w:val="24"/>
                <w:lang w:val="ru-RU"/>
              </w:rPr>
            </w:pPr>
            <w:r w:rsidRPr="00C42040">
              <w:rPr>
                <w:sz w:val="24"/>
                <w:lang w:val="ru-RU"/>
              </w:rPr>
              <w:t>—</w:t>
            </w:r>
            <w:r w:rsidRPr="00C42040">
              <w:rPr>
                <w:sz w:val="24"/>
                <w:lang w:val="ru-RU"/>
              </w:rPr>
              <w:tab/>
              <w:t>Наше видение разрабатывалось совместно.</w:t>
            </w:r>
          </w:p>
          <w:p w14:paraId="543A3371" w14:textId="77777777" w:rsidR="0022369A" w:rsidRPr="00C42040" w:rsidRDefault="0022369A" w:rsidP="0047018B">
            <w:pPr>
              <w:spacing w:line="237" w:lineRule="auto"/>
              <w:jc w:val="both"/>
              <w:rPr>
                <w:sz w:val="24"/>
                <w:lang w:val="ru-RU"/>
              </w:rPr>
            </w:pPr>
            <w:r w:rsidRPr="00C42040">
              <w:rPr>
                <w:sz w:val="24"/>
                <w:lang w:val="ru-RU"/>
              </w:rPr>
              <w:t>—</w:t>
            </w:r>
            <w:r w:rsidRPr="00C42040">
              <w:rPr>
                <w:sz w:val="24"/>
                <w:lang w:val="ru-RU"/>
              </w:rPr>
              <w:tab/>
              <w:t>Все заинтересованные стороны имеют четкое и общее понимание того, чего стремится достичь</w:t>
            </w:r>
          </w:p>
          <w:p w14:paraId="57D461DF" w14:textId="77777777" w:rsidR="0022369A" w:rsidRPr="00C42040" w:rsidRDefault="0022369A" w:rsidP="0047018B">
            <w:pPr>
              <w:spacing w:line="237" w:lineRule="auto"/>
              <w:jc w:val="both"/>
              <w:rPr>
                <w:sz w:val="24"/>
                <w:lang w:val="ru-RU"/>
              </w:rPr>
            </w:pPr>
            <w:r w:rsidRPr="00C42040">
              <w:rPr>
                <w:sz w:val="24"/>
                <w:lang w:val="ru-RU"/>
              </w:rPr>
              <w:tab/>
              <w:t>наша программа умного города.</w:t>
            </w:r>
          </w:p>
          <w:p w14:paraId="09BB9077" w14:textId="77777777" w:rsidR="0022369A" w:rsidRDefault="0022369A" w:rsidP="0047018B">
            <w:pPr>
              <w:spacing w:line="237" w:lineRule="auto"/>
              <w:jc w:val="both"/>
              <w:rPr>
                <w:sz w:val="24"/>
                <w:lang w:val="ru-RU"/>
              </w:rPr>
            </w:pPr>
            <w:r w:rsidRPr="00C42040">
              <w:rPr>
                <w:sz w:val="24"/>
                <w:lang w:val="ru-RU"/>
              </w:rPr>
              <w:t>—</w:t>
            </w:r>
            <w:r w:rsidRPr="00C42040">
              <w:rPr>
                <w:sz w:val="24"/>
                <w:lang w:val="ru-RU"/>
              </w:rPr>
              <w:tab/>
              <w:t>Это видение подкрепляется принципами реализации, определяющими, как мы работаем вместе, чтобы реализовать это видение на практике.</w:t>
            </w:r>
          </w:p>
        </w:tc>
        <w:tc>
          <w:tcPr>
            <w:tcW w:w="396" w:type="dxa"/>
          </w:tcPr>
          <w:p w14:paraId="7BA1E0A5" w14:textId="77777777" w:rsidR="0022369A" w:rsidRDefault="0022369A" w:rsidP="0047018B">
            <w:pPr>
              <w:spacing w:line="237" w:lineRule="auto"/>
              <w:jc w:val="both"/>
              <w:rPr>
                <w:rFonts w:asciiTheme="minorHAnsi" w:hAnsiTheme="minorHAnsi" w:cs="Segoe UI Symbol"/>
                <w:sz w:val="24"/>
                <w:lang w:val="ru-RU"/>
              </w:rPr>
            </w:pPr>
            <w:r w:rsidRPr="001C05E7">
              <w:rPr>
                <w:rFonts w:ascii="Segoe UI Symbol" w:hAnsi="Segoe UI Symbol" w:cs="Segoe UI Symbol"/>
                <w:sz w:val="24"/>
                <w:lang w:val="ru-RU"/>
              </w:rPr>
              <w:t>✓</w:t>
            </w:r>
          </w:p>
          <w:p w14:paraId="0C341BB8" w14:textId="77777777" w:rsidR="0022369A" w:rsidRDefault="0022369A" w:rsidP="0047018B">
            <w:pPr>
              <w:spacing w:line="237" w:lineRule="auto"/>
              <w:jc w:val="both"/>
              <w:rPr>
                <w:rFonts w:asciiTheme="minorHAnsi" w:hAnsiTheme="minorHAnsi" w:cs="Segoe UI Symbol"/>
                <w:sz w:val="24"/>
                <w:lang w:val="ru-RU"/>
              </w:rPr>
            </w:pPr>
            <w:r w:rsidRPr="001C05E7">
              <w:rPr>
                <w:rFonts w:ascii="Segoe UI Symbol" w:hAnsi="Segoe UI Symbol" w:cs="Segoe UI Symbol"/>
                <w:sz w:val="24"/>
                <w:lang w:val="ru-RU"/>
              </w:rPr>
              <w:t>✓</w:t>
            </w:r>
          </w:p>
          <w:p w14:paraId="46182C66" w14:textId="77777777" w:rsidR="0022369A" w:rsidRDefault="0022369A" w:rsidP="0047018B">
            <w:pPr>
              <w:spacing w:line="237" w:lineRule="auto"/>
              <w:jc w:val="both"/>
              <w:rPr>
                <w:rFonts w:asciiTheme="minorHAnsi" w:hAnsiTheme="minorHAnsi" w:cs="Segoe UI Symbol"/>
                <w:sz w:val="24"/>
                <w:lang w:val="ru-RU"/>
              </w:rPr>
            </w:pPr>
          </w:p>
          <w:p w14:paraId="286C14A1" w14:textId="77777777" w:rsidR="0022369A" w:rsidRDefault="0022369A" w:rsidP="0047018B">
            <w:pPr>
              <w:spacing w:line="237" w:lineRule="auto"/>
              <w:jc w:val="both"/>
              <w:rPr>
                <w:rFonts w:asciiTheme="minorHAnsi" w:hAnsiTheme="minorHAnsi" w:cs="Segoe UI Symbol"/>
                <w:sz w:val="24"/>
                <w:lang w:val="ru-RU"/>
              </w:rPr>
            </w:pPr>
          </w:p>
          <w:p w14:paraId="55603A94" w14:textId="77777777" w:rsidR="0022369A" w:rsidRDefault="0022369A" w:rsidP="0047018B">
            <w:pPr>
              <w:spacing w:line="237" w:lineRule="auto"/>
              <w:jc w:val="both"/>
              <w:rPr>
                <w:rFonts w:asciiTheme="minorHAnsi" w:hAnsiTheme="minorHAnsi" w:cs="Segoe UI Symbol"/>
                <w:sz w:val="24"/>
                <w:lang w:val="ru-RU"/>
              </w:rPr>
            </w:pPr>
          </w:p>
          <w:p w14:paraId="67B434A7" w14:textId="77777777" w:rsidR="0022369A" w:rsidRPr="001C05E7" w:rsidRDefault="0022369A" w:rsidP="0047018B">
            <w:pPr>
              <w:spacing w:line="237" w:lineRule="auto"/>
              <w:jc w:val="both"/>
              <w:rPr>
                <w:rFonts w:asciiTheme="minorHAnsi" w:hAnsiTheme="minorHAnsi"/>
                <w:sz w:val="24"/>
                <w:lang w:val="ru-RU"/>
              </w:rPr>
            </w:pPr>
            <w:r w:rsidRPr="001C05E7">
              <w:rPr>
                <w:rFonts w:ascii="Segoe UI Symbol" w:hAnsi="Segoe UI Symbol" w:cs="Segoe UI Symbol"/>
                <w:sz w:val="24"/>
                <w:lang w:val="ru-RU"/>
              </w:rPr>
              <w:t>✓</w:t>
            </w:r>
          </w:p>
        </w:tc>
      </w:tr>
      <w:tr w:rsidR="0022369A" w14:paraId="68B9EE88" w14:textId="77777777" w:rsidTr="0047018B">
        <w:tc>
          <w:tcPr>
            <w:tcW w:w="9757" w:type="dxa"/>
          </w:tcPr>
          <w:p w14:paraId="5C14691A" w14:textId="77777777" w:rsidR="0022369A" w:rsidRPr="00C42040" w:rsidRDefault="0022369A" w:rsidP="0047018B">
            <w:pPr>
              <w:spacing w:line="237" w:lineRule="auto"/>
              <w:jc w:val="both"/>
              <w:rPr>
                <w:b/>
                <w:sz w:val="24"/>
                <w:lang w:val="ru-RU"/>
              </w:rPr>
            </w:pPr>
            <w:r w:rsidRPr="00C42040">
              <w:rPr>
                <w:b/>
                <w:sz w:val="24"/>
                <w:lang w:val="ru-RU"/>
              </w:rPr>
              <w:t>b)</w:t>
            </w:r>
            <w:r w:rsidRPr="00C42040">
              <w:rPr>
                <w:b/>
                <w:sz w:val="24"/>
                <w:lang w:val="ru-RU"/>
              </w:rPr>
              <w:tab/>
              <w:t>Серьезное экономическое обоснование</w:t>
            </w:r>
          </w:p>
          <w:p w14:paraId="1610ECD4" w14:textId="77777777" w:rsidR="0022369A" w:rsidRPr="00C42040" w:rsidRDefault="0022369A" w:rsidP="0047018B">
            <w:pPr>
              <w:spacing w:line="237" w:lineRule="auto"/>
              <w:jc w:val="both"/>
              <w:rPr>
                <w:sz w:val="24"/>
                <w:lang w:val="ru-RU"/>
              </w:rPr>
            </w:pPr>
            <w:r w:rsidRPr="00C42040">
              <w:rPr>
                <w:sz w:val="24"/>
                <w:lang w:val="ru-RU"/>
              </w:rPr>
              <w:t>—</w:t>
            </w:r>
            <w:r w:rsidRPr="00C42040">
              <w:rPr>
                <w:sz w:val="24"/>
                <w:lang w:val="ru-RU"/>
              </w:rPr>
              <w:tab/>
              <w:t>Мы знаем, каких результатов мы хотим достичь, и установили четкие, основанные на реальных обстоятельствах</w:t>
            </w:r>
          </w:p>
          <w:p w14:paraId="225A4773" w14:textId="77777777" w:rsidR="0022369A" w:rsidRPr="00C42040" w:rsidRDefault="0022369A" w:rsidP="0047018B">
            <w:pPr>
              <w:spacing w:line="237" w:lineRule="auto"/>
              <w:jc w:val="both"/>
              <w:rPr>
                <w:sz w:val="24"/>
                <w:lang w:val="ru-RU"/>
              </w:rPr>
            </w:pPr>
            <w:r w:rsidRPr="00C42040">
              <w:rPr>
                <w:sz w:val="24"/>
                <w:lang w:val="ru-RU"/>
              </w:rPr>
              <w:tab/>
              <w:t>показатели успеха.</w:t>
            </w:r>
          </w:p>
          <w:p w14:paraId="7C73D6B9" w14:textId="77777777" w:rsidR="0022369A" w:rsidRDefault="0022369A" w:rsidP="0047018B">
            <w:pPr>
              <w:spacing w:line="237" w:lineRule="auto"/>
              <w:jc w:val="both"/>
              <w:rPr>
                <w:sz w:val="24"/>
                <w:lang w:val="ru-RU"/>
              </w:rPr>
            </w:pPr>
            <w:r w:rsidRPr="00C42040">
              <w:rPr>
                <w:sz w:val="24"/>
                <w:lang w:val="ru-RU"/>
              </w:rPr>
              <w:tab/>
              <w:t>Имеется четкий и количественно определенный базовый уровень затрат и эффективности текущих систем оказания услуг в городе, с которым мы можем сравнить воздействие программы умного города.</w:t>
            </w:r>
          </w:p>
        </w:tc>
        <w:tc>
          <w:tcPr>
            <w:tcW w:w="396" w:type="dxa"/>
          </w:tcPr>
          <w:p w14:paraId="03017025" w14:textId="77777777" w:rsidR="0022369A" w:rsidRDefault="0022369A" w:rsidP="0047018B">
            <w:pPr>
              <w:spacing w:line="237" w:lineRule="auto"/>
              <w:jc w:val="both"/>
              <w:rPr>
                <w:sz w:val="24"/>
                <w:lang w:val="ru-RU"/>
              </w:rPr>
            </w:pPr>
          </w:p>
          <w:p w14:paraId="6937F582" w14:textId="77777777" w:rsidR="0022369A" w:rsidRDefault="0022369A" w:rsidP="0047018B">
            <w:pPr>
              <w:spacing w:line="237" w:lineRule="auto"/>
              <w:jc w:val="both"/>
              <w:rPr>
                <w:rFonts w:asciiTheme="minorHAnsi" w:hAnsiTheme="minorHAnsi" w:cs="Segoe UI Symbol"/>
                <w:sz w:val="24"/>
                <w:lang w:val="ru-RU"/>
              </w:rPr>
            </w:pPr>
            <w:r w:rsidRPr="001C05E7">
              <w:rPr>
                <w:rFonts w:ascii="Segoe UI Symbol" w:hAnsi="Segoe UI Symbol" w:cs="Segoe UI Symbol"/>
                <w:sz w:val="24"/>
                <w:lang w:val="ru-RU"/>
              </w:rPr>
              <w:t>✓</w:t>
            </w:r>
          </w:p>
          <w:p w14:paraId="22D273AB" w14:textId="77777777" w:rsidR="0022369A" w:rsidRDefault="0022369A" w:rsidP="0047018B">
            <w:pPr>
              <w:spacing w:line="237" w:lineRule="auto"/>
              <w:jc w:val="both"/>
              <w:rPr>
                <w:rFonts w:asciiTheme="minorHAnsi" w:hAnsiTheme="minorHAnsi" w:cs="Segoe UI Symbol"/>
                <w:sz w:val="24"/>
                <w:lang w:val="ru-RU"/>
              </w:rPr>
            </w:pPr>
          </w:p>
          <w:p w14:paraId="7EAC1FC3" w14:textId="77777777" w:rsidR="0022369A" w:rsidRDefault="0022369A" w:rsidP="0047018B">
            <w:pPr>
              <w:spacing w:line="237" w:lineRule="auto"/>
              <w:jc w:val="both"/>
              <w:rPr>
                <w:rFonts w:asciiTheme="minorHAnsi" w:hAnsiTheme="minorHAnsi" w:cs="Segoe UI Symbol"/>
                <w:sz w:val="24"/>
                <w:lang w:val="ru-RU"/>
              </w:rPr>
            </w:pPr>
          </w:p>
          <w:p w14:paraId="2C4B8855" w14:textId="77777777" w:rsidR="0022369A" w:rsidRPr="001C05E7" w:rsidRDefault="0022369A" w:rsidP="0047018B">
            <w:pPr>
              <w:spacing w:line="237" w:lineRule="auto"/>
              <w:jc w:val="both"/>
              <w:rPr>
                <w:rFonts w:asciiTheme="minorHAnsi" w:hAnsiTheme="minorHAnsi"/>
                <w:sz w:val="24"/>
                <w:lang w:val="ru-RU"/>
              </w:rPr>
            </w:pPr>
            <w:r w:rsidRPr="001C05E7">
              <w:rPr>
                <w:rFonts w:ascii="Segoe UI Symbol" w:hAnsi="Segoe UI Symbol" w:cs="Segoe UI Symbol"/>
                <w:sz w:val="24"/>
                <w:lang w:val="ru-RU"/>
              </w:rPr>
              <w:t>✓</w:t>
            </w:r>
          </w:p>
        </w:tc>
      </w:tr>
      <w:tr w:rsidR="0022369A" w14:paraId="5C6AEFB8" w14:textId="77777777" w:rsidTr="0047018B">
        <w:tc>
          <w:tcPr>
            <w:tcW w:w="9757" w:type="dxa"/>
          </w:tcPr>
          <w:p w14:paraId="4000C673" w14:textId="77777777" w:rsidR="0022369A" w:rsidRPr="00C42040" w:rsidRDefault="0022369A" w:rsidP="0047018B">
            <w:pPr>
              <w:spacing w:line="237" w:lineRule="auto"/>
              <w:jc w:val="both"/>
              <w:rPr>
                <w:b/>
                <w:sz w:val="24"/>
                <w:lang w:val="ru-RU"/>
              </w:rPr>
            </w:pPr>
            <w:r w:rsidRPr="00C42040">
              <w:rPr>
                <w:b/>
                <w:sz w:val="24"/>
                <w:lang w:val="ru-RU"/>
              </w:rPr>
              <w:t>с)</w:t>
            </w:r>
            <w:r w:rsidRPr="00C42040">
              <w:rPr>
                <w:b/>
                <w:sz w:val="24"/>
                <w:lang w:val="ru-RU"/>
              </w:rPr>
              <w:tab/>
              <w:t>Нацеленность на результат</w:t>
            </w:r>
          </w:p>
          <w:p w14:paraId="78CA0AF5" w14:textId="77777777" w:rsidR="0022369A" w:rsidRPr="00C42040" w:rsidRDefault="0022369A" w:rsidP="0047018B">
            <w:pPr>
              <w:spacing w:line="237" w:lineRule="auto"/>
              <w:jc w:val="both"/>
              <w:rPr>
                <w:sz w:val="24"/>
                <w:lang w:val="ru-RU"/>
              </w:rPr>
            </w:pPr>
            <w:r w:rsidRPr="00C42040">
              <w:rPr>
                <w:sz w:val="24"/>
                <w:lang w:val="ru-RU"/>
              </w:rPr>
              <w:t>—</w:t>
            </w:r>
            <w:r w:rsidRPr="00C42040">
              <w:rPr>
                <w:sz w:val="24"/>
                <w:lang w:val="ru-RU"/>
              </w:rPr>
              <w:tab/>
              <w:t>Мы сосредоточены на принятии конкретных, практических мер в краткосрочной и среднесрочной перспективе.</w:t>
            </w:r>
          </w:p>
          <w:p w14:paraId="7A134965" w14:textId="77777777" w:rsidR="0022369A" w:rsidRPr="00C42040" w:rsidRDefault="0022369A" w:rsidP="0047018B">
            <w:pPr>
              <w:spacing w:line="237" w:lineRule="auto"/>
              <w:jc w:val="both"/>
              <w:rPr>
                <w:sz w:val="24"/>
                <w:lang w:val="ru-RU"/>
              </w:rPr>
            </w:pPr>
            <w:r w:rsidRPr="00C42040">
              <w:rPr>
                <w:sz w:val="24"/>
                <w:lang w:val="ru-RU"/>
              </w:rPr>
              <w:t>—</w:t>
            </w:r>
            <w:r w:rsidRPr="00C42040">
              <w:rPr>
                <w:sz w:val="24"/>
                <w:lang w:val="ru-RU"/>
              </w:rPr>
              <w:tab/>
              <w:t>В настоящее время программа приносит значительную пользу заинтересованным сторонам (включая граждан и предприятия).</w:t>
            </w:r>
          </w:p>
          <w:p w14:paraId="50F39336" w14:textId="77777777" w:rsidR="0022369A" w:rsidRDefault="0022369A" w:rsidP="0047018B">
            <w:pPr>
              <w:spacing w:line="237" w:lineRule="auto"/>
              <w:jc w:val="both"/>
              <w:rPr>
                <w:sz w:val="24"/>
                <w:lang w:val="ru-RU"/>
              </w:rPr>
            </w:pPr>
            <w:r w:rsidRPr="00C42040">
              <w:rPr>
                <w:sz w:val="24"/>
                <w:lang w:val="ru-RU"/>
              </w:rPr>
              <w:t>—</w:t>
            </w:r>
            <w:r w:rsidRPr="00C42040">
              <w:rPr>
                <w:sz w:val="24"/>
                <w:lang w:val="ru-RU"/>
              </w:rPr>
              <w:tab/>
              <w:t>Мы не тратим деньги на технологии до того, как определим ключевые организационные и бизнес изменения, необходимые для того, чтобы они помогли реализовать наше видение.</w:t>
            </w:r>
          </w:p>
        </w:tc>
        <w:tc>
          <w:tcPr>
            <w:tcW w:w="396" w:type="dxa"/>
          </w:tcPr>
          <w:p w14:paraId="2B6371A2" w14:textId="77777777" w:rsidR="0022369A" w:rsidRDefault="0022369A" w:rsidP="0047018B">
            <w:pPr>
              <w:spacing w:line="237" w:lineRule="auto"/>
              <w:jc w:val="both"/>
              <w:rPr>
                <w:sz w:val="24"/>
                <w:lang w:val="ru-RU"/>
              </w:rPr>
            </w:pPr>
          </w:p>
          <w:p w14:paraId="210B26B9" w14:textId="77777777" w:rsidR="0022369A" w:rsidRDefault="0022369A" w:rsidP="0047018B">
            <w:pPr>
              <w:spacing w:line="237" w:lineRule="auto"/>
              <w:jc w:val="both"/>
              <w:rPr>
                <w:rFonts w:asciiTheme="minorHAnsi" w:hAnsiTheme="minorHAnsi" w:cs="Segoe UI Symbol"/>
                <w:sz w:val="24"/>
                <w:lang w:val="ru-RU"/>
              </w:rPr>
            </w:pPr>
            <w:r w:rsidRPr="001C05E7">
              <w:rPr>
                <w:rFonts w:ascii="Segoe UI Symbol" w:hAnsi="Segoe UI Symbol" w:cs="Segoe UI Symbol"/>
                <w:sz w:val="24"/>
                <w:lang w:val="ru-RU"/>
              </w:rPr>
              <w:t>✓</w:t>
            </w:r>
          </w:p>
          <w:p w14:paraId="43D95D00" w14:textId="77777777" w:rsidR="0022369A" w:rsidRDefault="0022369A" w:rsidP="0047018B">
            <w:pPr>
              <w:spacing w:line="237" w:lineRule="auto"/>
              <w:jc w:val="both"/>
              <w:rPr>
                <w:rFonts w:asciiTheme="minorHAnsi" w:hAnsiTheme="minorHAnsi" w:cs="Segoe UI Symbol"/>
                <w:sz w:val="24"/>
                <w:lang w:val="ru-RU"/>
              </w:rPr>
            </w:pPr>
          </w:p>
          <w:p w14:paraId="04D1A205" w14:textId="77777777" w:rsidR="0022369A" w:rsidRDefault="0022369A" w:rsidP="0047018B">
            <w:pPr>
              <w:spacing w:line="237" w:lineRule="auto"/>
              <w:jc w:val="both"/>
              <w:rPr>
                <w:rFonts w:asciiTheme="minorHAnsi" w:hAnsiTheme="minorHAnsi" w:cs="Segoe UI Symbol"/>
                <w:sz w:val="24"/>
                <w:lang w:val="ru-RU"/>
              </w:rPr>
            </w:pPr>
            <w:r w:rsidRPr="001C05E7">
              <w:rPr>
                <w:rFonts w:ascii="Segoe UI Symbol" w:hAnsi="Segoe UI Symbol" w:cs="Segoe UI Symbol"/>
                <w:sz w:val="24"/>
                <w:lang w:val="ru-RU"/>
              </w:rPr>
              <w:t>✓</w:t>
            </w:r>
          </w:p>
          <w:p w14:paraId="79414532" w14:textId="77777777" w:rsidR="0022369A" w:rsidRDefault="0022369A" w:rsidP="0047018B">
            <w:pPr>
              <w:spacing w:line="237" w:lineRule="auto"/>
              <w:jc w:val="both"/>
              <w:rPr>
                <w:rFonts w:asciiTheme="minorHAnsi" w:hAnsiTheme="minorHAnsi" w:cs="Segoe UI Symbol"/>
                <w:sz w:val="24"/>
                <w:lang w:val="ru-RU"/>
              </w:rPr>
            </w:pPr>
          </w:p>
          <w:p w14:paraId="580895E2" w14:textId="77777777" w:rsidR="0022369A" w:rsidRPr="001C05E7" w:rsidRDefault="0022369A" w:rsidP="0047018B">
            <w:pPr>
              <w:spacing w:line="237" w:lineRule="auto"/>
              <w:jc w:val="both"/>
              <w:rPr>
                <w:rFonts w:asciiTheme="minorHAnsi" w:hAnsiTheme="minorHAnsi"/>
                <w:sz w:val="24"/>
                <w:lang w:val="ru-RU"/>
              </w:rPr>
            </w:pPr>
            <w:r w:rsidRPr="001C05E7">
              <w:rPr>
                <w:rFonts w:ascii="Segoe UI Symbol" w:hAnsi="Segoe UI Symbol" w:cs="Segoe UI Symbol"/>
                <w:sz w:val="24"/>
                <w:lang w:val="ru-RU"/>
              </w:rPr>
              <w:t>✓</w:t>
            </w:r>
          </w:p>
        </w:tc>
      </w:tr>
      <w:tr w:rsidR="0022369A" w14:paraId="2301FDF3" w14:textId="77777777" w:rsidTr="0047018B">
        <w:tc>
          <w:tcPr>
            <w:tcW w:w="9757" w:type="dxa"/>
          </w:tcPr>
          <w:p w14:paraId="0D7B3FE9" w14:textId="77777777" w:rsidR="0022369A" w:rsidRPr="00C42040" w:rsidRDefault="0022369A" w:rsidP="0047018B">
            <w:pPr>
              <w:spacing w:line="237" w:lineRule="auto"/>
              <w:jc w:val="both"/>
              <w:rPr>
                <w:b/>
                <w:sz w:val="24"/>
                <w:lang w:val="ru-RU"/>
              </w:rPr>
            </w:pPr>
            <w:r w:rsidRPr="00C42040">
              <w:rPr>
                <w:b/>
                <w:sz w:val="24"/>
                <w:lang w:val="ru-RU"/>
              </w:rPr>
              <w:t xml:space="preserve">2) Руководство </w:t>
            </w:r>
          </w:p>
        </w:tc>
        <w:tc>
          <w:tcPr>
            <w:tcW w:w="396" w:type="dxa"/>
          </w:tcPr>
          <w:p w14:paraId="4C4F8DDC" w14:textId="77777777" w:rsidR="0022369A" w:rsidRDefault="0022369A" w:rsidP="0047018B">
            <w:pPr>
              <w:spacing w:line="237" w:lineRule="auto"/>
              <w:jc w:val="both"/>
              <w:rPr>
                <w:sz w:val="24"/>
                <w:lang w:val="ru-RU"/>
              </w:rPr>
            </w:pPr>
          </w:p>
        </w:tc>
      </w:tr>
      <w:tr w:rsidR="0022369A" w14:paraId="07AC830C" w14:textId="77777777" w:rsidTr="0047018B">
        <w:tc>
          <w:tcPr>
            <w:tcW w:w="9757" w:type="dxa"/>
          </w:tcPr>
          <w:p w14:paraId="1E7822A1" w14:textId="77777777" w:rsidR="0022369A" w:rsidRPr="00C42040" w:rsidRDefault="0022369A" w:rsidP="0047018B">
            <w:pPr>
              <w:spacing w:line="237" w:lineRule="auto"/>
              <w:jc w:val="both"/>
              <w:rPr>
                <w:b/>
                <w:sz w:val="24"/>
                <w:lang w:val="ru-RU"/>
              </w:rPr>
            </w:pPr>
            <w:r w:rsidRPr="00C42040">
              <w:rPr>
                <w:b/>
                <w:sz w:val="24"/>
                <w:lang w:val="ru-RU"/>
              </w:rPr>
              <w:t>a)</w:t>
            </w:r>
            <w:r w:rsidRPr="00C42040">
              <w:rPr>
                <w:b/>
                <w:sz w:val="24"/>
                <w:lang w:val="ru-RU"/>
              </w:rPr>
              <w:tab/>
              <w:t>Постоянная поддержка</w:t>
            </w:r>
          </w:p>
          <w:p w14:paraId="01D53BAE" w14:textId="77777777" w:rsidR="0022369A" w:rsidRPr="00C42040" w:rsidRDefault="0022369A" w:rsidP="0047018B">
            <w:pPr>
              <w:spacing w:line="237" w:lineRule="auto"/>
              <w:jc w:val="both"/>
              <w:rPr>
                <w:sz w:val="24"/>
                <w:lang w:val="ru-RU"/>
              </w:rPr>
            </w:pPr>
            <w:r w:rsidRPr="00C42040">
              <w:rPr>
                <w:sz w:val="24"/>
                <w:lang w:val="ru-RU"/>
              </w:rPr>
              <w:t>—</w:t>
            </w:r>
            <w:r w:rsidRPr="00C42040">
              <w:rPr>
                <w:sz w:val="24"/>
                <w:lang w:val="ru-RU"/>
              </w:rPr>
              <w:tab/>
              <w:t>Политические лидеры и высшее руководство всех заинтересованных сторон города</w:t>
            </w:r>
          </w:p>
          <w:p w14:paraId="6C5F36BC" w14:textId="77777777" w:rsidR="0022369A" w:rsidRDefault="0022369A" w:rsidP="0047018B">
            <w:pPr>
              <w:spacing w:line="237" w:lineRule="auto"/>
              <w:jc w:val="both"/>
              <w:rPr>
                <w:sz w:val="24"/>
                <w:lang w:val="ru-RU"/>
              </w:rPr>
            </w:pPr>
            <w:r w:rsidRPr="00C42040">
              <w:rPr>
                <w:sz w:val="24"/>
                <w:lang w:val="ru-RU"/>
              </w:rPr>
              <w:tab/>
              <w:t>привержены программе умного города на долгосрочную перспективу.</w:t>
            </w:r>
          </w:p>
        </w:tc>
        <w:tc>
          <w:tcPr>
            <w:tcW w:w="396" w:type="dxa"/>
          </w:tcPr>
          <w:p w14:paraId="1BC3B0CE" w14:textId="77777777" w:rsidR="0022369A" w:rsidRDefault="0022369A" w:rsidP="0047018B">
            <w:pPr>
              <w:spacing w:line="237" w:lineRule="auto"/>
              <w:jc w:val="both"/>
              <w:rPr>
                <w:rFonts w:ascii="Segoe UI Symbol" w:hAnsi="Segoe UI Symbol" w:cs="Segoe UI Symbol"/>
                <w:sz w:val="24"/>
                <w:lang w:val="ru-RU"/>
              </w:rPr>
            </w:pPr>
          </w:p>
          <w:p w14:paraId="3D62859C" w14:textId="77777777" w:rsidR="0022369A" w:rsidRPr="001C05E7" w:rsidRDefault="0022369A" w:rsidP="0047018B">
            <w:pPr>
              <w:spacing w:line="237" w:lineRule="auto"/>
              <w:jc w:val="both"/>
              <w:rPr>
                <w:rFonts w:asciiTheme="minorHAnsi" w:hAnsiTheme="minorHAnsi"/>
                <w:sz w:val="24"/>
                <w:lang w:val="ru-RU"/>
              </w:rPr>
            </w:pPr>
            <w:r w:rsidRPr="001C05E7">
              <w:rPr>
                <w:rFonts w:ascii="Segoe UI Symbol" w:hAnsi="Segoe UI Symbol" w:cs="Segoe UI Symbol"/>
                <w:sz w:val="24"/>
                <w:lang w:val="ru-RU"/>
              </w:rPr>
              <w:t>✓</w:t>
            </w:r>
          </w:p>
        </w:tc>
      </w:tr>
      <w:tr w:rsidR="0022369A" w14:paraId="5850366A" w14:textId="77777777" w:rsidTr="0047018B">
        <w:tc>
          <w:tcPr>
            <w:tcW w:w="9757" w:type="dxa"/>
          </w:tcPr>
          <w:p w14:paraId="002C20E1" w14:textId="77777777" w:rsidR="0022369A" w:rsidRPr="00C42040" w:rsidRDefault="0022369A" w:rsidP="0047018B">
            <w:pPr>
              <w:spacing w:line="237" w:lineRule="auto"/>
              <w:jc w:val="both"/>
              <w:rPr>
                <w:b/>
                <w:sz w:val="24"/>
                <w:lang w:val="ru-RU"/>
              </w:rPr>
            </w:pPr>
            <w:r w:rsidRPr="00C42040">
              <w:rPr>
                <w:b/>
                <w:sz w:val="24"/>
                <w:lang w:val="ru-RU"/>
              </w:rPr>
              <w:t>b)</w:t>
            </w:r>
            <w:r w:rsidRPr="00C42040">
              <w:rPr>
                <w:b/>
                <w:sz w:val="24"/>
                <w:lang w:val="ru-RU"/>
              </w:rPr>
              <w:tab/>
              <w:t>Лидерские качества</w:t>
            </w:r>
          </w:p>
          <w:p w14:paraId="37F61016" w14:textId="77777777" w:rsidR="0022369A" w:rsidRPr="00C42040" w:rsidRDefault="0022369A" w:rsidP="0047018B">
            <w:pPr>
              <w:spacing w:line="237" w:lineRule="auto"/>
              <w:jc w:val="both"/>
              <w:rPr>
                <w:sz w:val="24"/>
                <w:lang w:val="ru-RU"/>
              </w:rPr>
            </w:pPr>
            <w:r w:rsidRPr="00C42040">
              <w:rPr>
                <w:sz w:val="24"/>
                <w:lang w:val="ru-RU"/>
              </w:rPr>
              <w:t>—</w:t>
            </w:r>
            <w:r w:rsidRPr="00C42040">
              <w:rPr>
                <w:sz w:val="24"/>
                <w:lang w:val="ru-RU"/>
              </w:rPr>
              <w:tab/>
              <w:t>Наша руководящая группа обладает навыками, необходимыми для проведения преобразований бизнеса с использованием ИКТ</w:t>
            </w:r>
          </w:p>
          <w:p w14:paraId="75D3E63F" w14:textId="77777777" w:rsidR="0022369A" w:rsidRPr="00C42040" w:rsidRDefault="0022369A" w:rsidP="0047018B">
            <w:pPr>
              <w:spacing w:line="237" w:lineRule="auto"/>
              <w:jc w:val="both"/>
              <w:rPr>
                <w:sz w:val="24"/>
                <w:lang w:val="ru-RU"/>
              </w:rPr>
            </w:pPr>
            <w:r w:rsidRPr="00C42040">
              <w:rPr>
                <w:sz w:val="24"/>
                <w:lang w:val="ru-RU"/>
              </w:rPr>
              <w:tab/>
              <w:t>на общегородском уровне.</w:t>
            </w:r>
          </w:p>
          <w:p w14:paraId="5D34E756" w14:textId="77777777" w:rsidR="0022369A" w:rsidRDefault="0022369A" w:rsidP="0047018B">
            <w:pPr>
              <w:spacing w:line="237" w:lineRule="auto"/>
              <w:jc w:val="both"/>
              <w:rPr>
                <w:sz w:val="24"/>
                <w:lang w:val="ru-RU"/>
              </w:rPr>
            </w:pPr>
            <w:r w:rsidRPr="00C42040">
              <w:rPr>
                <w:sz w:val="24"/>
                <w:lang w:val="ru-RU"/>
              </w:rPr>
              <w:t>—</w:t>
            </w:r>
            <w:r w:rsidRPr="00C42040">
              <w:rPr>
                <w:sz w:val="24"/>
                <w:lang w:val="ru-RU"/>
              </w:rPr>
              <w:tab/>
              <w:t>Наша руководящая группа имеет доступ к внешней поддержке, включая взаимодействие с лидерами инициатив умного города в других странах.</w:t>
            </w:r>
          </w:p>
        </w:tc>
        <w:tc>
          <w:tcPr>
            <w:tcW w:w="396" w:type="dxa"/>
          </w:tcPr>
          <w:p w14:paraId="519BB02C" w14:textId="77777777" w:rsidR="0022369A" w:rsidRDefault="0022369A" w:rsidP="0047018B">
            <w:pPr>
              <w:spacing w:line="237" w:lineRule="auto"/>
              <w:jc w:val="both"/>
              <w:rPr>
                <w:sz w:val="24"/>
                <w:lang w:val="ru-RU"/>
              </w:rPr>
            </w:pPr>
          </w:p>
          <w:p w14:paraId="5CC27155" w14:textId="77777777" w:rsidR="0022369A" w:rsidRDefault="0022369A" w:rsidP="0047018B">
            <w:pPr>
              <w:spacing w:line="237" w:lineRule="auto"/>
              <w:jc w:val="both"/>
              <w:rPr>
                <w:rFonts w:asciiTheme="minorHAnsi" w:hAnsiTheme="minorHAnsi" w:cs="Segoe UI Symbol"/>
                <w:sz w:val="24"/>
                <w:lang w:val="ru-RU"/>
              </w:rPr>
            </w:pPr>
            <w:r w:rsidRPr="001C05E7">
              <w:rPr>
                <w:rFonts w:ascii="Segoe UI Symbol" w:hAnsi="Segoe UI Symbol" w:cs="Segoe UI Symbol"/>
                <w:sz w:val="24"/>
                <w:lang w:val="ru-RU"/>
              </w:rPr>
              <w:t>✓</w:t>
            </w:r>
          </w:p>
          <w:p w14:paraId="2A82B28E" w14:textId="77777777" w:rsidR="0022369A" w:rsidRDefault="0022369A" w:rsidP="0047018B">
            <w:pPr>
              <w:spacing w:line="237" w:lineRule="auto"/>
              <w:jc w:val="both"/>
              <w:rPr>
                <w:rFonts w:asciiTheme="minorHAnsi" w:hAnsiTheme="minorHAnsi" w:cs="Segoe UI Symbol"/>
                <w:sz w:val="24"/>
                <w:lang w:val="ru-RU"/>
              </w:rPr>
            </w:pPr>
          </w:p>
          <w:p w14:paraId="7308C1E8" w14:textId="77777777" w:rsidR="0022369A" w:rsidRDefault="0022369A" w:rsidP="0047018B">
            <w:pPr>
              <w:spacing w:line="237" w:lineRule="auto"/>
              <w:jc w:val="both"/>
              <w:rPr>
                <w:rFonts w:asciiTheme="minorHAnsi" w:hAnsiTheme="minorHAnsi" w:cs="Segoe UI Symbol"/>
                <w:sz w:val="24"/>
                <w:lang w:val="ru-RU"/>
              </w:rPr>
            </w:pPr>
          </w:p>
          <w:p w14:paraId="3203D6B2" w14:textId="77777777" w:rsidR="0022369A" w:rsidRPr="001C05E7" w:rsidRDefault="0022369A" w:rsidP="0047018B">
            <w:pPr>
              <w:spacing w:line="237" w:lineRule="auto"/>
              <w:jc w:val="both"/>
              <w:rPr>
                <w:rFonts w:asciiTheme="minorHAnsi" w:hAnsiTheme="minorHAnsi"/>
                <w:sz w:val="24"/>
                <w:lang w:val="ru-RU"/>
              </w:rPr>
            </w:pPr>
            <w:r w:rsidRPr="001C05E7">
              <w:rPr>
                <w:rFonts w:ascii="Segoe UI Symbol" w:hAnsi="Segoe UI Symbol" w:cs="Segoe UI Symbol"/>
                <w:sz w:val="24"/>
                <w:lang w:val="ru-RU"/>
              </w:rPr>
              <w:t>✓</w:t>
            </w:r>
          </w:p>
        </w:tc>
      </w:tr>
      <w:tr w:rsidR="0022369A" w14:paraId="2BDD4D4B" w14:textId="77777777" w:rsidTr="0047018B">
        <w:tc>
          <w:tcPr>
            <w:tcW w:w="9757" w:type="dxa"/>
          </w:tcPr>
          <w:p w14:paraId="184472DA" w14:textId="77777777" w:rsidR="0022369A" w:rsidRPr="00C42040" w:rsidRDefault="0022369A" w:rsidP="0047018B">
            <w:pPr>
              <w:spacing w:line="237" w:lineRule="auto"/>
              <w:jc w:val="both"/>
              <w:rPr>
                <w:b/>
                <w:sz w:val="24"/>
                <w:lang w:val="ru-RU"/>
              </w:rPr>
            </w:pPr>
            <w:r w:rsidRPr="00C42040">
              <w:rPr>
                <w:b/>
                <w:sz w:val="24"/>
                <w:lang w:val="ru-RU"/>
              </w:rPr>
              <w:t>с)</w:t>
            </w:r>
            <w:r w:rsidRPr="00C42040">
              <w:rPr>
                <w:b/>
                <w:sz w:val="24"/>
                <w:lang w:val="ru-RU"/>
              </w:rPr>
              <w:tab/>
              <w:t>Совместное управление</w:t>
            </w:r>
          </w:p>
          <w:p w14:paraId="14F6CFB8" w14:textId="77777777" w:rsidR="0022369A" w:rsidRPr="00C42040" w:rsidRDefault="0022369A" w:rsidP="0047018B">
            <w:pPr>
              <w:spacing w:line="237" w:lineRule="auto"/>
              <w:jc w:val="both"/>
              <w:rPr>
                <w:sz w:val="24"/>
                <w:lang w:val="ru-RU"/>
              </w:rPr>
            </w:pPr>
            <w:r w:rsidRPr="00C42040">
              <w:rPr>
                <w:sz w:val="24"/>
                <w:lang w:val="ru-RU"/>
              </w:rPr>
              <w:tab/>
              <w:t>Местные органы власти и все основные партнеры города мотивированы на успех программы умного города и участвуют в четких и совместных механизмах управления для управления ключевыми рисками и проблемами.</w:t>
            </w:r>
          </w:p>
          <w:p w14:paraId="5B8B7400" w14:textId="77777777" w:rsidR="0022369A" w:rsidRDefault="0022369A" w:rsidP="0047018B">
            <w:pPr>
              <w:spacing w:line="237" w:lineRule="auto"/>
              <w:jc w:val="both"/>
              <w:rPr>
                <w:sz w:val="24"/>
                <w:lang w:val="ru-RU"/>
              </w:rPr>
            </w:pPr>
            <w:r w:rsidRPr="00C42040">
              <w:rPr>
                <w:sz w:val="24"/>
                <w:lang w:val="ru-RU"/>
              </w:rPr>
              <w:t>—</w:t>
            </w:r>
            <w:r w:rsidRPr="00C42040">
              <w:rPr>
                <w:sz w:val="24"/>
                <w:lang w:val="ru-RU"/>
              </w:rPr>
              <w:tab/>
              <w:t>Существует однозначная подотчетность в отношении того, кто из партнеров играет ведущую роль в каждом аспекте реализации дорожной карты.</w:t>
            </w:r>
          </w:p>
        </w:tc>
        <w:tc>
          <w:tcPr>
            <w:tcW w:w="396" w:type="dxa"/>
          </w:tcPr>
          <w:p w14:paraId="0FEDF9A5" w14:textId="77777777" w:rsidR="0022369A" w:rsidRDefault="0022369A" w:rsidP="0047018B">
            <w:pPr>
              <w:spacing w:line="237" w:lineRule="auto"/>
              <w:jc w:val="both"/>
              <w:rPr>
                <w:sz w:val="24"/>
                <w:lang w:val="ru-RU"/>
              </w:rPr>
            </w:pPr>
          </w:p>
          <w:p w14:paraId="378EFA05" w14:textId="77777777" w:rsidR="0022369A" w:rsidRDefault="0022369A" w:rsidP="0047018B">
            <w:pPr>
              <w:spacing w:line="237" w:lineRule="auto"/>
              <w:jc w:val="both"/>
              <w:rPr>
                <w:rFonts w:asciiTheme="minorHAnsi" w:hAnsiTheme="minorHAnsi" w:cs="Segoe UI Symbol"/>
                <w:sz w:val="24"/>
                <w:lang w:val="ru-RU"/>
              </w:rPr>
            </w:pPr>
            <w:r w:rsidRPr="001C05E7">
              <w:rPr>
                <w:rFonts w:ascii="Segoe UI Symbol" w:hAnsi="Segoe UI Symbol" w:cs="Segoe UI Symbol"/>
                <w:sz w:val="24"/>
                <w:lang w:val="ru-RU"/>
              </w:rPr>
              <w:t>✓</w:t>
            </w:r>
          </w:p>
          <w:p w14:paraId="031A6BCF" w14:textId="77777777" w:rsidR="0022369A" w:rsidRDefault="0022369A" w:rsidP="0047018B">
            <w:pPr>
              <w:spacing w:line="237" w:lineRule="auto"/>
              <w:jc w:val="both"/>
              <w:rPr>
                <w:rFonts w:asciiTheme="minorHAnsi" w:hAnsiTheme="minorHAnsi" w:cs="Segoe UI Symbol"/>
                <w:sz w:val="24"/>
                <w:lang w:val="ru-RU"/>
              </w:rPr>
            </w:pPr>
          </w:p>
          <w:p w14:paraId="27A69D72" w14:textId="77777777" w:rsidR="0022369A" w:rsidRDefault="0022369A" w:rsidP="0047018B">
            <w:pPr>
              <w:spacing w:line="237" w:lineRule="auto"/>
              <w:jc w:val="both"/>
              <w:rPr>
                <w:rFonts w:asciiTheme="minorHAnsi" w:hAnsiTheme="minorHAnsi" w:cs="Segoe UI Symbol"/>
                <w:sz w:val="24"/>
                <w:lang w:val="ru-RU"/>
              </w:rPr>
            </w:pPr>
          </w:p>
          <w:p w14:paraId="3DF2EF90" w14:textId="77777777" w:rsidR="0022369A" w:rsidRPr="001C05E7" w:rsidRDefault="0022369A" w:rsidP="0047018B">
            <w:pPr>
              <w:spacing w:line="237" w:lineRule="auto"/>
              <w:jc w:val="both"/>
              <w:rPr>
                <w:rFonts w:asciiTheme="minorHAnsi" w:hAnsiTheme="minorHAnsi"/>
                <w:sz w:val="24"/>
                <w:lang w:val="ru-RU"/>
              </w:rPr>
            </w:pPr>
            <w:r w:rsidRPr="001C05E7">
              <w:rPr>
                <w:rFonts w:ascii="Segoe UI Symbol" w:hAnsi="Segoe UI Symbol" w:cs="Segoe UI Symbol"/>
                <w:sz w:val="24"/>
                <w:lang w:val="ru-RU"/>
              </w:rPr>
              <w:t>✓</w:t>
            </w:r>
          </w:p>
        </w:tc>
      </w:tr>
      <w:tr w:rsidR="0022369A" w14:paraId="29D5BA36" w14:textId="77777777" w:rsidTr="0047018B">
        <w:tc>
          <w:tcPr>
            <w:tcW w:w="9757" w:type="dxa"/>
          </w:tcPr>
          <w:p w14:paraId="63EAF1E3" w14:textId="77777777" w:rsidR="0022369A" w:rsidRPr="00C42040" w:rsidRDefault="0022369A" w:rsidP="0047018B">
            <w:pPr>
              <w:spacing w:line="237" w:lineRule="auto"/>
              <w:jc w:val="both"/>
              <w:rPr>
                <w:b/>
                <w:sz w:val="24"/>
                <w:lang w:val="ru-RU"/>
              </w:rPr>
            </w:pPr>
            <w:r w:rsidRPr="00C42040">
              <w:rPr>
                <w:b/>
                <w:sz w:val="24"/>
                <w:lang w:val="ru-RU"/>
              </w:rPr>
              <w:t>3) Ориентация на пользователя</w:t>
            </w:r>
          </w:p>
        </w:tc>
        <w:tc>
          <w:tcPr>
            <w:tcW w:w="396" w:type="dxa"/>
          </w:tcPr>
          <w:p w14:paraId="474E81C8" w14:textId="77777777" w:rsidR="0022369A" w:rsidRDefault="0022369A" w:rsidP="0047018B">
            <w:pPr>
              <w:spacing w:line="237" w:lineRule="auto"/>
              <w:jc w:val="both"/>
              <w:rPr>
                <w:sz w:val="24"/>
                <w:lang w:val="ru-RU"/>
              </w:rPr>
            </w:pPr>
          </w:p>
        </w:tc>
      </w:tr>
      <w:tr w:rsidR="0022369A" w14:paraId="0C4D781F" w14:textId="77777777" w:rsidTr="0047018B">
        <w:tc>
          <w:tcPr>
            <w:tcW w:w="9757" w:type="dxa"/>
          </w:tcPr>
          <w:p w14:paraId="07557A52" w14:textId="77777777" w:rsidR="0022369A" w:rsidRPr="00427145" w:rsidRDefault="0022369A" w:rsidP="0047018B">
            <w:pPr>
              <w:spacing w:line="237" w:lineRule="auto"/>
              <w:jc w:val="both"/>
              <w:rPr>
                <w:b/>
                <w:sz w:val="24"/>
                <w:lang w:val="ru-RU"/>
              </w:rPr>
            </w:pPr>
            <w:r w:rsidRPr="00427145">
              <w:rPr>
                <w:b/>
                <w:sz w:val="24"/>
                <w:lang w:val="ru-RU"/>
              </w:rPr>
              <w:t>a)</w:t>
            </w:r>
            <w:r w:rsidRPr="00427145">
              <w:rPr>
                <w:b/>
                <w:sz w:val="24"/>
                <w:lang w:val="ru-RU"/>
              </w:rPr>
              <w:tab/>
              <w:t>Целостное представление о городских жителях и бизнес-клиентах</w:t>
            </w:r>
          </w:p>
          <w:p w14:paraId="754240F3" w14:textId="77777777" w:rsidR="0022369A" w:rsidRDefault="0022369A" w:rsidP="0047018B">
            <w:pPr>
              <w:spacing w:line="237" w:lineRule="auto"/>
              <w:jc w:val="both"/>
              <w:rPr>
                <w:sz w:val="24"/>
                <w:lang w:val="ru-RU"/>
              </w:rPr>
            </w:pPr>
            <w:r w:rsidRPr="00427145">
              <w:rPr>
                <w:sz w:val="24"/>
                <w:lang w:val="ru-RU"/>
              </w:rPr>
              <w:t>—</w:t>
            </w:r>
            <w:r w:rsidRPr="00427145">
              <w:rPr>
                <w:sz w:val="24"/>
                <w:lang w:val="ru-RU"/>
              </w:rPr>
              <w:tab/>
              <w:t xml:space="preserve">Мы имеем представление о потребителях городских услуг в масштабах всего города </w:t>
            </w:r>
            <w:r w:rsidRPr="00427145">
              <w:rPr>
                <w:sz w:val="24"/>
                <w:lang w:val="ru-RU"/>
              </w:rPr>
              <w:lastRenderedPageBreak/>
              <w:t>и понимаем их</w:t>
            </w:r>
          </w:p>
          <w:p w14:paraId="09C2AE14" w14:textId="77777777" w:rsidR="0022369A" w:rsidRPr="00427145" w:rsidRDefault="0022369A" w:rsidP="0047018B">
            <w:pPr>
              <w:spacing w:line="237" w:lineRule="auto"/>
              <w:jc w:val="both"/>
              <w:rPr>
                <w:sz w:val="24"/>
                <w:lang w:val="ru-RU"/>
              </w:rPr>
            </w:pPr>
            <w:r w:rsidRPr="00427145">
              <w:rPr>
                <w:sz w:val="24"/>
                <w:lang w:val="ru-RU"/>
              </w:rPr>
              <w:t>—</w:t>
            </w:r>
            <w:r w:rsidRPr="00427145">
              <w:rPr>
                <w:sz w:val="24"/>
                <w:lang w:val="ru-RU"/>
              </w:rPr>
              <w:tab/>
              <w:t>Мы имеем представление о потребителях городских услуг в масштабах всего города и понимаем их</w:t>
            </w:r>
            <w:r w:rsidRPr="00427145">
              <w:rPr>
                <w:sz w:val="24"/>
                <w:lang w:val="ru-RU"/>
              </w:rPr>
              <w:tab/>
            </w:r>
            <w:r w:rsidRPr="00427145">
              <w:rPr>
                <w:rFonts w:ascii="Segoe UI Symbol" w:hAnsi="Segoe UI Symbol" w:cs="Segoe UI Symbol"/>
                <w:sz w:val="24"/>
                <w:lang w:val="ru-RU"/>
              </w:rPr>
              <w:t>✓</w:t>
            </w:r>
          </w:p>
          <w:p w14:paraId="0C9CFC3A" w14:textId="77777777" w:rsidR="0022369A" w:rsidRPr="00427145" w:rsidRDefault="0022369A" w:rsidP="0047018B">
            <w:pPr>
              <w:spacing w:line="237" w:lineRule="auto"/>
              <w:jc w:val="both"/>
              <w:rPr>
                <w:sz w:val="24"/>
                <w:lang w:val="ru-RU"/>
              </w:rPr>
            </w:pPr>
            <w:r w:rsidRPr="00427145">
              <w:rPr>
                <w:sz w:val="24"/>
                <w:lang w:val="ru-RU"/>
              </w:rPr>
              <w:tab/>
              <w:t>потре</w:t>
            </w:r>
            <w:r>
              <w:rPr>
                <w:sz w:val="24"/>
                <w:lang w:val="ru-RU"/>
              </w:rPr>
              <w:t>бности на обособленной основе.</w:t>
            </w:r>
            <w:r>
              <w:rPr>
                <w:sz w:val="24"/>
                <w:lang w:val="ru-RU"/>
              </w:rPr>
              <w:tab/>
            </w:r>
          </w:p>
          <w:p w14:paraId="7D84F111" w14:textId="77777777" w:rsidR="0022369A" w:rsidRDefault="0022369A" w:rsidP="0047018B">
            <w:pPr>
              <w:spacing w:line="237" w:lineRule="auto"/>
              <w:jc w:val="both"/>
              <w:rPr>
                <w:sz w:val="24"/>
                <w:lang w:val="ru-RU"/>
              </w:rPr>
            </w:pPr>
            <w:r w:rsidRPr="00427145">
              <w:rPr>
                <w:sz w:val="24"/>
                <w:lang w:val="ru-RU"/>
              </w:rPr>
              <w:t>—</w:t>
            </w:r>
            <w:r w:rsidRPr="00427145">
              <w:rPr>
                <w:sz w:val="24"/>
                <w:lang w:val="ru-RU"/>
              </w:rPr>
              <w:tab/>
              <w:t>Информация о клиентах формируется как на основе исследований, так и на основе анализа городских данных.</w:t>
            </w:r>
            <w:r w:rsidRPr="00427145">
              <w:rPr>
                <w:sz w:val="24"/>
                <w:lang w:val="ru-RU"/>
              </w:rPr>
              <w:tab/>
            </w:r>
          </w:p>
        </w:tc>
        <w:tc>
          <w:tcPr>
            <w:tcW w:w="396" w:type="dxa"/>
          </w:tcPr>
          <w:p w14:paraId="70211BA0" w14:textId="77777777" w:rsidR="0022369A" w:rsidRDefault="0022369A" w:rsidP="0047018B">
            <w:pPr>
              <w:spacing w:line="237" w:lineRule="auto"/>
              <w:jc w:val="both"/>
              <w:rPr>
                <w:sz w:val="24"/>
                <w:lang w:val="ru-RU"/>
              </w:rPr>
            </w:pPr>
          </w:p>
          <w:p w14:paraId="412DAC1B" w14:textId="77777777" w:rsidR="0022369A" w:rsidRDefault="0022369A" w:rsidP="0047018B">
            <w:pPr>
              <w:spacing w:line="237" w:lineRule="auto"/>
              <w:jc w:val="both"/>
              <w:rPr>
                <w:rFonts w:asciiTheme="minorHAnsi" w:hAnsiTheme="minorHAnsi" w:cs="Segoe UI Symbol"/>
                <w:sz w:val="24"/>
                <w:lang w:val="ru-RU"/>
              </w:rPr>
            </w:pPr>
            <w:r w:rsidRPr="001C05E7">
              <w:rPr>
                <w:rFonts w:ascii="Segoe UI Symbol" w:hAnsi="Segoe UI Symbol" w:cs="Segoe UI Symbol"/>
                <w:sz w:val="24"/>
                <w:lang w:val="ru-RU"/>
              </w:rPr>
              <w:t>✓</w:t>
            </w:r>
          </w:p>
          <w:p w14:paraId="10305FB4" w14:textId="77777777" w:rsidR="0022369A" w:rsidRDefault="0022369A" w:rsidP="0047018B">
            <w:pPr>
              <w:spacing w:line="237" w:lineRule="auto"/>
              <w:jc w:val="both"/>
              <w:rPr>
                <w:rFonts w:asciiTheme="minorHAnsi" w:hAnsiTheme="minorHAnsi" w:cs="Segoe UI Symbol"/>
                <w:sz w:val="24"/>
                <w:lang w:val="ru-RU"/>
              </w:rPr>
            </w:pPr>
          </w:p>
          <w:p w14:paraId="2AD43257" w14:textId="77777777" w:rsidR="0022369A" w:rsidRDefault="0022369A" w:rsidP="0047018B">
            <w:pPr>
              <w:spacing w:line="237" w:lineRule="auto"/>
              <w:jc w:val="both"/>
              <w:rPr>
                <w:rFonts w:asciiTheme="minorHAnsi" w:hAnsiTheme="minorHAnsi" w:cs="Segoe UI Symbol"/>
                <w:sz w:val="24"/>
                <w:lang w:val="ru-RU"/>
              </w:rPr>
            </w:pPr>
            <w:r w:rsidRPr="001C05E7">
              <w:rPr>
                <w:rFonts w:ascii="Segoe UI Symbol" w:hAnsi="Segoe UI Symbol" w:cs="Segoe UI Symbol"/>
                <w:sz w:val="24"/>
                <w:lang w:val="ru-RU"/>
              </w:rPr>
              <w:t>✓</w:t>
            </w:r>
          </w:p>
          <w:p w14:paraId="299C050E" w14:textId="77777777" w:rsidR="0022369A" w:rsidRDefault="0022369A" w:rsidP="0047018B">
            <w:pPr>
              <w:spacing w:line="237" w:lineRule="auto"/>
              <w:jc w:val="both"/>
              <w:rPr>
                <w:rFonts w:asciiTheme="minorHAnsi" w:hAnsiTheme="minorHAnsi" w:cs="Segoe UI Symbol"/>
                <w:sz w:val="24"/>
                <w:lang w:val="ru-RU"/>
              </w:rPr>
            </w:pPr>
          </w:p>
          <w:p w14:paraId="617AAE92" w14:textId="77777777" w:rsidR="0022369A" w:rsidRDefault="0022369A" w:rsidP="0047018B">
            <w:pPr>
              <w:spacing w:line="237" w:lineRule="auto"/>
              <w:jc w:val="both"/>
              <w:rPr>
                <w:rFonts w:asciiTheme="minorHAnsi" w:hAnsiTheme="minorHAnsi" w:cs="Segoe UI Symbol"/>
                <w:sz w:val="24"/>
                <w:lang w:val="ru-RU"/>
              </w:rPr>
            </w:pPr>
          </w:p>
          <w:p w14:paraId="3A87F1A1" w14:textId="77777777" w:rsidR="0022369A" w:rsidRPr="001C05E7" w:rsidRDefault="0022369A" w:rsidP="0047018B">
            <w:pPr>
              <w:spacing w:line="237" w:lineRule="auto"/>
              <w:jc w:val="both"/>
              <w:rPr>
                <w:rFonts w:asciiTheme="minorHAnsi" w:hAnsiTheme="minorHAnsi" w:cs="Segoe UI Symbol"/>
                <w:sz w:val="24"/>
                <w:lang w:val="ru-RU"/>
              </w:rPr>
            </w:pPr>
            <w:r w:rsidRPr="001C05E7">
              <w:rPr>
                <w:rFonts w:ascii="Segoe UI Symbol" w:hAnsi="Segoe UI Symbol" w:cs="Segoe UI Symbol"/>
                <w:sz w:val="24"/>
                <w:lang w:val="ru-RU"/>
              </w:rPr>
              <w:t>✓</w:t>
            </w:r>
          </w:p>
        </w:tc>
      </w:tr>
      <w:tr w:rsidR="0022369A" w14:paraId="1AE47961" w14:textId="77777777" w:rsidTr="0047018B">
        <w:tc>
          <w:tcPr>
            <w:tcW w:w="9757" w:type="dxa"/>
          </w:tcPr>
          <w:p w14:paraId="1305ED72" w14:textId="77777777" w:rsidR="0022369A" w:rsidRPr="00427145" w:rsidRDefault="0022369A" w:rsidP="0047018B">
            <w:pPr>
              <w:spacing w:line="237" w:lineRule="auto"/>
              <w:jc w:val="both"/>
              <w:rPr>
                <w:b/>
                <w:sz w:val="24"/>
                <w:lang w:val="ru-RU"/>
              </w:rPr>
            </w:pPr>
            <w:r w:rsidRPr="00427145">
              <w:rPr>
                <w:b/>
                <w:sz w:val="24"/>
                <w:lang w:val="ru-RU"/>
              </w:rPr>
              <w:lastRenderedPageBreak/>
              <w:t>b)</w:t>
            </w:r>
            <w:r w:rsidRPr="00427145">
              <w:rPr>
                <w:b/>
                <w:sz w:val="24"/>
                <w:lang w:val="ru-RU"/>
              </w:rPr>
              <w:tab/>
            </w:r>
            <w:proofErr w:type="spellStart"/>
            <w:r w:rsidRPr="00427145">
              <w:rPr>
                <w:b/>
                <w:sz w:val="24"/>
                <w:lang w:val="ru-RU"/>
              </w:rPr>
              <w:t>Клиенто</w:t>
            </w:r>
            <w:proofErr w:type="spellEnd"/>
            <w:r w:rsidRPr="00427145">
              <w:rPr>
                <w:b/>
                <w:sz w:val="24"/>
                <w:lang w:val="ru-RU"/>
              </w:rPr>
              <w:t>-ориентированное оказание услуг</w:t>
            </w:r>
          </w:p>
          <w:p w14:paraId="6572DA05" w14:textId="77777777" w:rsidR="0022369A" w:rsidRPr="00427145" w:rsidRDefault="0022369A" w:rsidP="0047018B">
            <w:pPr>
              <w:spacing w:line="237" w:lineRule="auto"/>
              <w:jc w:val="both"/>
              <w:rPr>
                <w:sz w:val="24"/>
                <w:lang w:val="ru-RU"/>
              </w:rPr>
            </w:pPr>
            <w:r w:rsidRPr="00427145">
              <w:rPr>
                <w:sz w:val="24"/>
                <w:lang w:val="ru-RU"/>
              </w:rPr>
              <w:t>—</w:t>
            </w:r>
            <w:r w:rsidRPr="00427145">
              <w:rPr>
                <w:sz w:val="24"/>
                <w:lang w:val="ru-RU"/>
              </w:rPr>
              <w:tab/>
              <w:t>Граждане и бизнес могут получить доступ ко всем городским государственным услугам по принципу «одного окна».</w:t>
            </w:r>
          </w:p>
          <w:p w14:paraId="0222E715" w14:textId="77777777" w:rsidR="0022369A" w:rsidRPr="00427145" w:rsidRDefault="0022369A" w:rsidP="0047018B">
            <w:pPr>
              <w:spacing w:line="237" w:lineRule="auto"/>
              <w:jc w:val="both"/>
              <w:rPr>
                <w:sz w:val="24"/>
                <w:lang w:val="ru-RU"/>
              </w:rPr>
            </w:pPr>
            <w:r w:rsidRPr="00427145">
              <w:rPr>
                <w:sz w:val="24"/>
                <w:lang w:val="ru-RU"/>
              </w:rPr>
              <w:t>—</w:t>
            </w:r>
            <w:r w:rsidRPr="00427145">
              <w:rPr>
                <w:sz w:val="24"/>
                <w:lang w:val="ru-RU"/>
              </w:rPr>
              <w:tab/>
              <w:t>Доступно посредством нескольких каналов, но мы используем общие веб-сервисы для</w:t>
            </w:r>
          </w:p>
          <w:p w14:paraId="1007CE60" w14:textId="77777777" w:rsidR="0022369A" w:rsidRPr="00427145" w:rsidRDefault="0022369A" w:rsidP="0047018B">
            <w:pPr>
              <w:spacing w:line="237" w:lineRule="auto"/>
              <w:jc w:val="both"/>
              <w:rPr>
                <w:sz w:val="24"/>
                <w:lang w:val="ru-RU"/>
              </w:rPr>
            </w:pPr>
            <w:r w:rsidRPr="00427145">
              <w:rPr>
                <w:sz w:val="24"/>
                <w:lang w:val="ru-RU"/>
              </w:rPr>
              <w:tab/>
              <w:t>объединения, обеспечения единого представления и сокращения дублирования инфраструктуры.</w:t>
            </w:r>
          </w:p>
          <w:p w14:paraId="1684DFC5" w14:textId="77777777" w:rsidR="0022369A" w:rsidRDefault="0022369A" w:rsidP="0047018B">
            <w:pPr>
              <w:spacing w:line="237" w:lineRule="auto"/>
              <w:jc w:val="both"/>
              <w:rPr>
                <w:sz w:val="24"/>
                <w:lang w:val="ru-RU"/>
              </w:rPr>
            </w:pPr>
            <w:r w:rsidRPr="00427145">
              <w:rPr>
                <w:sz w:val="24"/>
                <w:lang w:val="ru-RU"/>
              </w:rPr>
              <w:t>—</w:t>
            </w:r>
            <w:r w:rsidRPr="00427145">
              <w:rPr>
                <w:sz w:val="24"/>
                <w:lang w:val="ru-RU"/>
              </w:rPr>
              <w:tab/>
              <w:t>Мы активно работаем, чтобы стимулировать получение услуг через цифровые каналы и помочь тем, кто в настоящее время не имеет доступа к цифровым технологиям, воспользоваться этими услугами.</w:t>
            </w:r>
          </w:p>
        </w:tc>
        <w:tc>
          <w:tcPr>
            <w:tcW w:w="396" w:type="dxa"/>
          </w:tcPr>
          <w:p w14:paraId="0289371A" w14:textId="77777777" w:rsidR="0022369A" w:rsidRDefault="0022369A" w:rsidP="0047018B">
            <w:pPr>
              <w:spacing w:line="237" w:lineRule="auto"/>
              <w:jc w:val="both"/>
              <w:rPr>
                <w:sz w:val="24"/>
                <w:lang w:val="ru-RU"/>
              </w:rPr>
            </w:pPr>
          </w:p>
          <w:p w14:paraId="65138C34" w14:textId="77777777" w:rsidR="0022369A" w:rsidRDefault="0022369A" w:rsidP="0047018B">
            <w:pPr>
              <w:spacing w:line="237" w:lineRule="auto"/>
              <w:jc w:val="both"/>
              <w:rPr>
                <w:rFonts w:asciiTheme="minorHAnsi" w:hAnsiTheme="minorHAnsi" w:cs="Segoe UI Symbol"/>
                <w:sz w:val="24"/>
                <w:lang w:val="ru-RU"/>
              </w:rPr>
            </w:pPr>
            <w:r w:rsidRPr="001C05E7">
              <w:rPr>
                <w:rFonts w:ascii="Segoe UI Symbol" w:hAnsi="Segoe UI Symbol" w:cs="Segoe UI Symbol"/>
                <w:sz w:val="24"/>
                <w:lang w:val="ru-RU"/>
              </w:rPr>
              <w:t>✓</w:t>
            </w:r>
          </w:p>
          <w:p w14:paraId="39F683BB" w14:textId="77777777" w:rsidR="0022369A" w:rsidRDefault="0022369A" w:rsidP="0047018B">
            <w:pPr>
              <w:spacing w:line="237" w:lineRule="auto"/>
              <w:jc w:val="both"/>
              <w:rPr>
                <w:rFonts w:asciiTheme="minorHAnsi" w:hAnsiTheme="minorHAnsi" w:cs="Segoe UI Symbol"/>
                <w:sz w:val="24"/>
                <w:lang w:val="ru-RU"/>
              </w:rPr>
            </w:pPr>
          </w:p>
          <w:p w14:paraId="41286970" w14:textId="77777777" w:rsidR="0022369A" w:rsidRDefault="0022369A" w:rsidP="0047018B">
            <w:pPr>
              <w:spacing w:line="237" w:lineRule="auto"/>
              <w:jc w:val="both"/>
              <w:rPr>
                <w:rFonts w:asciiTheme="minorHAnsi" w:hAnsiTheme="minorHAnsi" w:cs="Segoe UI Symbol"/>
                <w:sz w:val="24"/>
                <w:lang w:val="ru-RU"/>
              </w:rPr>
            </w:pPr>
            <w:r w:rsidRPr="001C05E7">
              <w:rPr>
                <w:rFonts w:ascii="Segoe UI Symbol" w:hAnsi="Segoe UI Symbol" w:cs="Segoe UI Symbol"/>
                <w:sz w:val="24"/>
                <w:lang w:val="ru-RU"/>
              </w:rPr>
              <w:t>✓</w:t>
            </w:r>
          </w:p>
          <w:p w14:paraId="4661B29F" w14:textId="77777777" w:rsidR="0022369A" w:rsidRDefault="0022369A" w:rsidP="0047018B">
            <w:pPr>
              <w:spacing w:line="237" w:lineRule="auto"/>
              <w:jc w:val="both"/>
              <w:rPr>
                <w:rFonts w:asciiTheme="minorHAnsi" w:hAnsiTheme="minorHAnsi" w:cs="Segoe UI Symbol"/>
                <w:sz w:val="24"/>
                <w:lang w:val="ru-RU"/>
              </w:rPr>
            </w:pPr>
          </w:p>
          <w:p w14:paraId="2D0E5BCC" w14:textId="77777777" w:rsidR="0022369A" w:rsidRPr="001C05E7" w:rsidRDefault="0022369A" w:rsidP="0047018B">
            <w:pPr>
              <w:spacing w:line="237" w:lineRule="auto"/>
              <w:jc w:val="both"/>
              <w:rPr>
                <w:rFonts w:asciiTheme="minorHAnsi" w:hAnsiTheme="minorHAnsi"/>
                <w:sz w:val="24"/>
                <w:lang w:val="ru-RU"/>
              </w:rPr>
            </w:pPr>
            <w:r w:rsidRPr="001C05E7">
              <w:rPr>
                <w:rFonts w:ascii="Segoe UI Symbol" w:hAnsi="Segoe UI Symbol" w:cs="Segoe UI Symbol"/>
                <w:sz w:val="24"/>
                <w:lang w:val="ru-RU"/>
              </w:rPr>
              <w:t>✓</w:t>
            </w:r>
          </w:p>
        </w:tc>
      </w:tr>
      <w:tr w:rsidR="0022369A" w14:paraId="4CD610F4" w14:textId="77777777" w:rsidTr="0047018B">
        <w:tc>
          <w:tcPr>
            <w:tcW w:w="9757" w:type="dxa"/>
          </w:tcPr>
          <w:p w14:paraId="4A1130AA" w14:textId="77777777" w:rsidR="0022369A" w:rsidRPr="00427145" w:rsidRDefault="0022369A" w:rsidP="0047018B">
            <w:pPr>
              <w:spacing w:line="237" w:lineRule="auto"/>
              <w:jc w:val="both"/>
              <w:rPr>
                <w:b/>
                <w:sz w:val="24"/>
                <w:lang w:val="ru-RU"/>
              </w:rPr>
            </w:pPr>
            <w:r w:rsidRPr="00427145">
              <w:rPr>
                <w:b/>
                <w:sz w:val="24"/>
                <w:lang w:val="ru-RU"/>
              </w:rPr>
              <w:t>с)</w:t>
            </w:r>
            <w:r w:rsidRPr="00427145">
              <w:rPr>
                <w:b/>
                <w:sz w:val="24"/>
                <w:lang w:val="ru-RU"/>
              </w:rPr>
              <w:tab/>
              <w:t>Расширение прав и возможностей сообщества</w:t>
            </w:r>
          </w:p>
          <w:p w14:paraId="1084CCF7" w14:textId="77777777" w:rsidR="0022369A" w:rsidRPr="00427145" w:rsidRDefault="0022369A" w:rsidP="0047018B">
            <w:pPr>
              <w:spacing w:line="237" w:lineRule="auto"/>
              <w:jc w:val="both"/>
              <w:rPr>
                <w:sz w:val="24"/>
                <w:lang w:val="ru-RU"/>
              </w:rPr>
            </w:pPr>
            <w:r w:rsidRPr="00427145">
              <w:rPr>
                <w:sz w:val="24"/>
                <w:lang w:val="ru-RU"/>
              </w:rPr>
              <w:t>—</w:t>
            </w:r>
            <w:r w:rsidRPr="00427145">
              <w:rPr>
                <w:sz w:val="24"/>
                <w:lang w:val="ru-RU"/>
              </w:rPr>
              <w:tab/>
              <w:t>Мы привлекаем клиентов непосредственно к разработке и оказанию услуг.</w:t>
            </w:r>
          </w:p>
          <w:p w14:paraId="51B7E616" w14:textId="77777777" w:rsidR="0022369A" w:rsidRDefault="0022369A" w:rsidP="0047018B">
            <w:pPr>
              <w:spacing w:line="237" w:lineRule="auto"/>
              <w:jc w:val="both"/>
              <w:rPr>
                <w:sz w:val="24"/>
                <w:lang w:val="ru-RU"/>
              </w:rPr>
            </w:pPr>
            <w:r w:rsidRPr="00427145">
              <w:rPr>
                <w:sz w:val="24"/>
                <w:lang w:val="ru-RU"/>
              </w:rPr>
              <w:t>—</w:t>
            </w:r>
            <w:r w:rsidRPr="00427145">
              <w:rPr>
                <w:sz w:val="24"/>
                <w:lang w:val="ru-RU"/>
              </w:rPr>
              <w:tab/>
              <w:t>Мы предоставляем всем заинтересованным сторонам доступ к городским данным и поддержку в использовании для создания новых коммерческих и общественных ценностей.</w:t>
            </w:r>
          </w:p>
        </w:tc>
        <w:tc>
          <w:tcPr>
            <w:tcW w:w="396" w:type="dxa"/>
          </w:tcPr>
          <w:p w14:paraId="1702C957" w14:textId="77777777" w:rsidR="0022369A" w:rsidRDefault="0022369A" w:rsidP="0047018B">
            <w:pPr>
              <w:spacing w:line="237" w:lineRule="auto"/>
              <w:jc w:val="both"/>
              <w:rPr>
                <w:rFonts w:asciiTheme="minorHAnsi" w:hAnsiTheme="minorHAnsi" w:cs="Segoe UI Symbol"/>
                <w:sz w:val="24"/>
                <w:lang w:val="ru-RU"/>
              </w:rPr>
            </w:pPr>
            <w:r w:rsidRPr="001C05E7">
              <w:rPr>
                <w:rFonts w:ascii="Segoe UI Symbol" w:hAnsi="Segoe UI Symbol" w:cs="Segoe UI Symbol"/>
                <w:sz w:val="24"/>
                <w:lang w:val="ru-RU"/>
              </w:rPr>
              <w:t>✓</w:t>
            </w:r>
          </w:p>
          <w:p w14:paraId="60F2BEEF" w14:textId="77777777" w:rsidR="0022369A" w:rsidRDefault="0022369A" w:rsidP="0047018B">
            <w:pPr>
              <w:spacing w:line="237" w:lineRule="auto"/>
              <w:jc w:val="both"/>
              <w:rPr>
                <w:rFonts w:asciiTheme="minorHAnsi" w:hAnsiTheme="minorHAnsi" w:cs="Segoe UI Symbol"/>
                <w:sz w:val="24"/>
                <w:lang w:val="ru-RU"/>
              </w:rPr>
            </w:pPr>
          </w:p>
          <w:p w14:paraId="5B93B6BB" w14:textId="77777777" w:rsidR="0022369A" w:rsidRPr="001C05E7" w:rsidRDefault="0022369A" w:rsidP="0047018B">
            <w:pPr>
              <w:spacing w:line="237" w:lineRule="auto"/>
              <w:jc w:val="both"/>
              <w:rPr>
                <w:rFonts w:asciiTheme="minorHAnsi" w:hAnsiTheme="minorHAnsi" w:cs="Segoe UI Symbol"/>
                <w:sz w:val="24"/>
                <w:lang w:val="ru-RU"/>
              </w:rPr>
            </w:pPr>
            <w:r w:rsidRPr="001C05E7">
              <w:rPr>
                <w:rFonts w:ascii="Segoe UI Symbol" w:hAnsi="Segoe UI Symbol" w:cs="Segoe UI Symbol"/>
                <w:sz w:val="24"/>
                <w:lang w:val="ru-RU"/>
              </w:rPr>
              <w:t>✓</w:t>
            </w:r>
          </w:p>
        </w:tc>
      </w:tr>
      <w:tr w:rsidR="0022369A" w14:paraId="43201460" w14:textId="77777777" w:rsidTr="0047018B">
        <w:tc>
          <w:tcPr>
            <w:tcW w:w="9757" w:type="dxa"/>
          </w:tcPr>
          <w:p w14:paraId="4B55457E" w14:textId="77777777" w:rsidR="0022369A" w:rsidRPr="00427145" w:rsidRDefault="0022369A" w:rsidP="0047018B">
            <w:pPr>
              <w:spacing w:line="237" w:lineRule="auto"/>
              <w:jc w:val="both"/>
              <w:rPr>
                <w:b/>
                <w:sz w:val="24"/>
                <w:lang w:val="ru-RU"/>
              </w:rPr>
            </w:pPr>
            <w:r w:rsidRPr="00427145">
              <w:rPr>
                <w:b/>
                <w:sz w:val="24"/>
                <w:lang w:val="ru-RU"/>
              </w:rPr>
              <w:t>4) Совместное взаимодействие</w:t>
            </w:r>
          </w:p>
        </w:tc>
        <w:tc>
          <w:tcPr>
            <w:tcW w:w="396" w:type="dxa"/>
          </w:tcPr>
          <w:p w14:paraId="2157DF59" w14:textId="77777777" w:rsidR="0022369A" w:rsidRDefault="0022369A" w:rsidP="0047018B">
            <w:pPr>
              <w:spacing w:line="237" w:lineRule="auto"/>
              <w:jc w:val="both"/>
              <w:rPr>
                <w:sz w:val="24"/>
                <w:lang w:val="ru-RU"/>
              </w:rPr>
            </w:pPr>
          </w:p>
        </w:tc>
      </w:tr>
      <w:tr w:rsidR="0022369A" w14:paraId="6F17480F" w14:textId="77777777" w:rsidTr="0047018B">
        <w:tc>
          <w:tcPr>
            <w:tcW w:w="9757" w:type="dxa"/>
          </w:tcPr>
          <w:p w14:paraId="40BA85CF" w14:textId="77777777" w:rsidR="0022369A" w:rsidRPr="00427145" w:rsidRDefault="0022369A" w:rsidP="0047018B">
            <w:pPr>
              <w:spacing w:line="237" w:lineRule="auto"/>
              <w:jc w:val="both"/>
              <w:rPr>
                <w:b/>
                <w:sz w:val="24"/>
                <w:lang w:val="ru-RU"/>
              </w:rPr>
            </w:pPr>
            <w:r w:rsidRPr="00427145">
              <w:rPr>
                <w:b/>
                <w:sz w:val="24"/>
                <w:lang w:val="ru-RU"/>
              </w:rPr>
              <w:t>a)</w:t>
            </w:r>
            <w:r w:rsidRPr="00427145">
              <w:rPr>
                <w:b/>
                <w:sz w:val="24"/>
                <w:lang w:val="ru-RU"/>
              </w:rPr>
              <w:tab/>
              <w:t>Осведомленность и участие заинтересованных сторон</w:t>
            </w:r>
          </w:p>
          <w:p w14:paraId="4EAC355C" w14:textId="77777777" w:rsidR="0022369A" w:rsidRDefault="0022369A" w:rsidP="0047018B">
            <w:pPr>
              <w:spacing w:line="237" w:lineRule="auto"/>
              <w:jc w:val="both"/>
              <w:rPr>
                <w:sz w:val="24"/>
                <w:lang w:val="ru-RU"/>
              </w:rPr>
            </w:pPr>
            <w:r w:rsidRPr="00427145">
              <w:rPr>
                <w:sz w:val="24"/>
                <w:lang w:val="ru-RU"/>
              </w:rPr>
              <w:tab/>
              <w:t>Все наши заинтересованные стороны (например, пользователи, поставщики, партнеры в государственном, частном и добровольном секторах, политики, СМИ) имеют четкое представление о нашей программе умного города, о том, как они могут участвовать в ней и какую пользу они получат.</w:t>
            </w:r>
          </w:p>
        </w:tc>
        <w:tc>
          <w:tcPr>
            <w:tcW w:w="396" w:type="dxa"/>
          </w:tcPr>
          <w:p w14:paraId="3F87D81F" w14:textId="77777777" w:rsidR="0022369A" w:rsidRDefault="0022369A" w:rsidP="0047018B">
            <w:pPr>
              <w:spacing w:line="237" w:lineRule="auto"/>
              <w:jc w:val="both"/>
              <w:rPr>
                <w:sz w:val="24"/>
                <w:lang w:val="ru-RU"/>
              </w:rPr>
            </w:pPr>
          </w:p>
          <w:p w14:paraId="597B04F6" w14:textId="77777777" w:rsidR="0022369A" w:rsidRDefault="0022369A" w:rsidP="0047018B">
            <w:pPr>
              <w:spacing w:line="237" w:lineRule="auto"/>
              <w:jc w:val="both"/>
              <w:rPr>
                <w:sz w:val="24"/>
                <w:lang w:val="ru-RU"/>
              </w:rPr>
            </w:pPr>
          </w:p>
          <w:p w14:paraId="5F7A3A31" w14:textId="77777777" w:rsidR="0022369A" w:rsidRDefault="0022369A" w:rsidP="0047018B">
            <w:pPr>
              <w:spacing w:line="237" w:lineRule="auto"/>
              <w:jc w:val="both"/>
              <w:rPr>
                <w:sz w:val="24"/>
                <w:lang w:val="ru-RU"/>
              </w:rPr>
            </w:pPr>
            <w:r w:rsidRPr="001C05E7">
              <w:rPr>
                <w:rFonts w:ascii="Segoe UI Symbol" w:hAnsi="Segoe UI Symbol" w:cs="Segoe UI Symbol"/>
                <w:sz w:val="24"/>
                <w:lang w:val="ru-RU"/>
              </w:rPr>
              <w:t>✓</w:t>
            </w:r>
          </w:p>
        </w:tc>
      </w:tr>
      <w:tr w:rsidR="0022369A" w14:paraId="2DA6A7B3" w14:textId="77777777" w:rsidTr="0047018B">
        <w:tc>
          <w:tcPr>
            <w:tcW w:w="9757" w:type="dxa"/>
          </w:tcPr>
          <w:p w14:paraId="6B34549E" w14:textId="77777777" w:rsidR="0022369A" w:rsidRPr="00427145" w:rsidRDefault="0022369A" w:rsidP="0047018B">
            <w:pPr>
              <w:spacing w:line="237" w:lineRule="auto"/>
              <w:jc w:val="both"/>
              <w:rPr>
                <w:b/>
                <w:sz w:val="24"/>
                <w:lang w:val="ru-RU"/>
              </w:rPr>
            </w:pPr>
            <w:r w:rsidRPr="00427145">
              <w:rPr>
                <w:b/>
                <w:sz w:val="24"/>
                <w:lang w:val="ru-RU"/>
              </w:rPr>
              <w:t>b)</w:t>
            </w:r>
            <w:r w:rsidRPr="00427145">
              <w:rPr>
                <w:b/>
                <w:sz w:val="24"/>
                <w:lang w:val="ru-RU"/>
              </w:rPr>
              <w:tab/>
            </w:r>
            <w:proofErr w:type="spellStart"/>
            <w:r w:rsidRPr="00427145">
              <w:rPr>
                <w:b/>
                <w:sz w:val="24"/>
                <w:lang w:val="ru-RU"/>
              </w:rPr>
              <w:t>Межсекторальное</w:t>
            </w:r>
            <w:proofErr w:type="spellEnd"/>
            <w:r w:rsidRPr="00427145">
              <w:rPr>
                <w:b/>
                <w:sz w:val="24"/>
                <w:lang w:val="ru-RU"/>
              </w:rPr>
              <w:t xml:space="preserve"> партнерство</w:t>
            </w:r>
          </w:p>
          <w:p w14:paraId="519F2443" w14:textId="77777777" w:rsidR="0022369A" w:rsidRPr="00427145" w:rsidRDefault="0022369A" w:rsidP="0047018B">
            <w:pPr>
              <w:spacing w:line="237" w:lineRule="auto"/>
              <w:jc w:val="both"/>
              <w:rPr>
                <w:sz w:val="24"/>
                <w:lang w:val="ru-RU"/>
              </w:rPr>
            </w:pPr>
            <w:r w:rsidRPr="00427145">
              <w:rPr>
                <w:sz w:val="24"/>
                <w:lang w:val="ru-RU"/>
              </w:rPr>
              <w:t>—</w:t>
            </w:r>
            <w:r w:rsidRPr="00427145">
              <w:rPr>
                <w:sz w:val="24"/>
                <w:lang w:val="ru-RU"/>
              </w:rPr>
              <w:tab/>
              <w:t>Программа умного города эффективно взаимодействует с заинтересованными сторонами в государственном, частном и добровольном секторах.</w:t>
            </w:r>
          </w:p>
          <w:p w14:paraId="613F09B6" w14:textId="77777777" w:rsidR="0022369A" w:rsidRDefault="0022369A" w:rsidP="0047018B">
            <w:pPr>
              <w:spacing w:line="237" w:lineRule="auto"/>
              <w:jc w:val="both"/>
              <w:rPr>
                <w:sz w:val="24"/>
                <w:lang w:val="ru-RU"/>
              </w:rPr>
            </w:pPr>
            <w:r w:rsidRPr="00427145">
              <w:rPr>
                <w:sz w:val="24"/>
                <w:lang w:val="ru-RU"/>
              </w:rPr>
              <w:t>—</w:t>
            </w:r>
            <w:r w:rsidRPr="00427145">
              <w:rPr>
                <w:sz w:val="24"/>
                <w:lang w:val="ru-RU"/>
              </w:rPr>
              <w:tab/>
              <w:t>Программа умного города обеспечивает очевидные преимущества для всех ключевых групп заинтересованных сторон.</w:t>
            </w:r>
          </w:p>
        </w:tc>
        <w:tc>
          <w:tcPr>
            <w:tcW w:w="396" w:type="dxa"/>
          </w:tcPr>
          <w:p w14:paraId="4A64701F" w14:textId="77777777" w:rsidR="0022369A" w:rsidRDefault="0022369A" w:rsidP="0047018B">
            <w:pPr>
              <w:spacing w:line="237" w:lineRule="auto"/>
              <w:jc w:val="both"/>
              <w:rPr>
                <w:sz w:val="24"/>
                <w:lang w:val="ru-RU"/>
              </w:rPr>
            </w:pPr>
          </w:p>
          <w:p w14:paraId="0A2E2969" w14:textId="77777777" w:rsidR="0022369A" w:rsidRDefault="0022369A" w:rsidP="0047018B">
            <w:pPr>
              <w:spacing w:line="237" w:lineRule="auto"/>
              <w:jc w:val="both"/>
              <w:rPr>
                <w:rFonts w:asciiTheme="minorHAnsi" w:hAnsiTheme="minorHAnsi" w:cs="Segoe UI Symbol"/>
                <w:sz w:val="24"/>
                <w:lang w:val="ru-RU"/>
              </w:rPr>
            </w:pPr>
            <w:r w:rsidRPr="001C05E7">
              <w:rPr>
                <w:rFonts w:ascii="Segoe UI Symbol" w:hAnsi="Segoe UI Symbol" w:cs="Segoe UI Symbol"/>
                <w:sz w:val="24"/>
                <w:lang w:val="ru-RU"/>
              </w:rPr>
              <w:t>✓</w:t>
            </w:r>
          </w:p>
          <w:p w14:paraId="27F753F3" w14:textId="77777777" w:rsidR="0022369A" w:rsidRDefault="0022369A" w:rsidP="0047018B">
            <w:pPr>
              <w:spacing w:line="237" w:lineRule="auto"/>
              <w:jc w:val="both"/>
              <w:rPr>
                <w:rFonts w:asciiTheme="minorHAnsi" w:hAnsiTheme="minorHAnsi" w:cs="Segoe UI Symbol"/>
                <w:sz w:val="24"/>
                <w:lang w:val="ru-RU"/>
              </w:rPr>
            </w:pPr>
          </w:p>
          <w:p w14:paraId="565C4A99" w14:textId="77777777" w:rsidR="0022369A" w:rsidRPr="001C05E7" w:rsidRDefault="0022369A" w:rsidP="0047018B">
            <w:pPr>
              <w:spacing w:line="237" w:lineRule="auto"/>
              <w:jc w:val="both"/>
              <w:rPr>
                <w:rFonts w:asciiTheme="minorHAnsi" w:hAnsiTheme="minorHAnsi"/>
                <w:sz w:val="24"/>
                <w:lang w:val="ru-RU"/>
              </w:rPr>
            </w:pPr>
            <w:r w:rsidRPr="001C05E7">
              <w:rPr>
                <w:rFonts w:ascii="Segoe UI Symbol" w:hAnsi="Segoe UI Symbol" w:cs="Segoe UI Symbol"/>
                <w:sz w:val="24"/>
                <w:lang w:val="ru-RU"/>
              </w:rPr>
              <w:t>✓</w:t>
            </w:r>
          </w:p>
        </w:tc>
      </w:tr>
      <w:tr w:rsidR="0022369A" w14:paraId="73D6EEEB" w14:textId="77777777" w:rsidTr="0047018B">
        <w:tc>
          <w:tcPr>
            <w:tcW w:w="9757" w:type="dxa"/>
          </w:tcPr>
          <w:p w14:paraId="6D7C48E1" w14:textId="77777777" w:rsidR="0022369A" w:rsidRPr="00427145" w:rsidRDefault="0022369A" w:rsidP="0047018B">
            <w:pPr>
              <w:spacing w:line="237" w:lineRule="auto"/>
              <w:jc w:val="both"/>
              <w:rPr>
                <w:b/>
                <w:sz w:val="24"/>
                <w:lang w:val="ru-RU"/>
              </w:rPr>
            </w:pPr>
            <w:r w:rsidRPr="00427145">
              <w:rPr>
                <w:b/>
                <w:sz w:val="24"/>
                <w:lang w:val="ru-RU"/>
              </w:rPr>
              <w:t>с)</w:t>
            </w:r>
            <w:r w:rsidRPr="00427145">
              <w:rPr>
                <w:b/>
                <w:sz w:val="24"/>
                <w:lang w:val="ru-RU"/>
              </w:rPr>
              <w:tab/>
              <w:t>Взаимодействие с другими городами</w:t>
            </w:r>
          </w:p>
          <w:p w14:paraId="5404CB2F" w14:textId="77777777" w:rsidR="0022369A" w:rsidRDefault="0022369A" w:rsidP="0047018B">
            <w:pPr>
              <w:spacing w:line="237" w:lineRule="auto"/>
              <w:jc w:val="both"/>
              <w:rPr>
                <w:sz w:val="24"/>
                <w:lang w:val="ru-RU"/>
              </w:rPr>
            </w:pPr>
            <w:r w:rsidRPr="00427145">
              <w:rPr>
                <w:sz w:val="24"/>
                <w:lang w:val="ru-RU"/>
              </w:rPr>
              <w:t>—</w:t>
            </w:r>
            <w:r w:rsidRPr="00427145">
              <w:rPr>
                <w:sz w:val="24"/>
                <w:lang w:val="ru-RU"/>
              </w:rPr>
              <w:tab/>
              <w:t>Наша программа умного города систематически взаимодействует с другими городами для извлечения уроков и обмена опытом.</w:t>
            </w:r>
          </w:p>
        </w:tc>
        <w:tc>
          <w:tcPr>
            <w:tcW w:w="396" w:type="dxa"/>
          </w:tcPr>
          <w:p w14:paraId="56F3B632" w14:textId="77777777" w:rsidR="0022369A" w:rsidRDefault="0022369A" w:rsidP="0047018B">
            <w:pPr>
              <w:spacing w:line="237" w:lineRule="auto"/>
              <w:jc w:val="both"/>
              <w:rPr>
                <w:sz w:val="24"/>
                <w:lang w:val="ru-RU"/>
              </w:rPr>
            </w:pPr>
          </w:p>
          <w:p w14:paraId="5EA17A1F" w14:textId="77777777" w:rsidR="0022369A" w:rsidRDefault="0022369A" w:rsidP="0047018B">
            <w:pPr>
              <w:spacing w:line="237" w:lineRule="auto"/>
              <w:jc w:val="both"/>
              <w:rPr>
                <w:sz w:val="24"/>
                <w:lang w:val="ru-RU"/>
              </w:rPr>
            </w:pPr>
            <w:r w:rsidRPr="00DE38E9">
              <w:rPr>
                <w:rFonts w:ascii="Segoe UI Symbol" w:hAnsi="Segoe UI Symbol" w:cs="Segoe UI Symbol"/>
                <w:sz w:val="24"/>
                <w:lang w:val="ru-RU"/>
              </w:rPr>
              <w:t>✓</w:t>
            </w:r>
          </w:p>
        </w:tc>
      </w:tr>
      <w:tr w:rsidR="0022369A" w14:paraId="1DCE51D0" w14:textId="77777777" w:rsidTr="0047018B">
        <w:tc>
          <w:tcPr>
            <w:tcW w:w="9757" w:type="dxa"/>
          </w:tcPr>
          <w:p w14:paraId="1798B0A6" w14:textId="77777777" w:rsidR="0022369A" w:rsidRPr="00427145" w:rsidRDefault="0022369A" w:rsidP="0047018B">
            <w:pPr>
              <w:spacing w:line="237" w:lineRule="auto"/>
              <w:jc w:val="both"/>
              <w:rPr>
                <w:b/>
                <w:sz w:val="24"/>
                <w:lang w:val="ru-RU"/>
              </w:rPr>
            </w:pPr>
            <w:r w:rsidRPr="00427145">
              <w:rPr>
                <w:b/>
                <w:sz w:val="24"/>
                <w:lang w:val="ru-RU"/>
              </w:rPr>
              <w:t>5) Навыки</w:t>
            </w:r>
          </w:p>
        </w:tc>
        <w:tc>
          <w:tcPr>
            <w:tcW w:w="396" w:type="dxa"/>
          </w:tcPr>
          <w:p w14:paraId="57BD8CC5" w14:textId="77777777" w:rsidR="0022369A" w:rsidRDefault="0022369A" w:rsidP="0047018B">
            <w:pPr>
              <w:spacing w:line="237" w:lineRule="auto"/>
              <w:jc w:val="both"/>
              <w:rPr>
                <w:sz w:val="24"/>
                <w:lang w:val="ru-RU"/>
              </w:rPr>
            </w:pPr>
          </w:p>
        </w:tc>
      </w:tr>
      <w:tr w:rsidR="0022369A" w14:paraId="62864661" w14:textId="77777777" w:rsidTr="0047018B">
        <w:tc>
          <w:tcPr>
            <w:tcW w:w="9757" w:type="dxa"/>
          </w:tcPr>
          <w:p w14:paraId="0F254FCA" w14:textId="77777777" w:rsidR="0022369A" w:rsidRPr="00427145" w:rsidRDefault="0022369A" w:rsidP="0047018B">
            <w:pPr>
              <w:spacing w:line="237" w:lineRule="auto"/>
              <w:jc w:val="both"/>
              <w:rPr>
                <w:b/>
                <w:sz w:val="24"/>
                <w:lang w:val="ru-RU"/>
              </w:rPr>
            </w:pPr>
            <w:r w:rsidRPr="00427145">
              <w:rPr>
                <w:b/>
                <w:sz w:val="24"/>
                <w:lang w:val="ru-RU"/>
              </w:rPr>
              <w:t>a)</w:t>
            </w:r>
            <w:r w:rsidRPr="00427145">
              <w:rPr>
                <w:b/>
                <w:sz w:val="24"/>
                <w:lang w:val="ru-RU"/>
              </w:rPr>
              <w:tab/>
              <w:t>Определение навыков</w:t>
            </w:r>
          </w:p>
          <w:p w14:paraId="2572A6D7" w14:textId="77777777" w:rsidR="0022369A" w:rsidRPr="00427145" w:rsidRDefault="0022369A" w:rsidP="0047018B">
            <w:pPr>
              <w:spacing w:line="237" w:lineRule="auto"/>
              <w:jc w:val="both"/>
              <w:rPr>
                <w:sz w:val="24"/>
                <w:lang w:val="ru-RU"/>
              </w:rPr>
            </w:pPr>
            <w:r w:rsidRPr="00427145">
              <w:rPr>
                <w:sz w:val="24"/>
                <w:lang w:val="ru-RU"/>
              </w:rPr>
              <w:t>—</w:t>
            </w:r>
            <w:r w:rsidRPr="00427145">
              <w:rPr>
                <w:sz w:val="24"/>
                <w:lang w:val="ru-RU"/>
              </w:rPr>
              <w:tab/>
              <w:t>Мы составили карту навыков, необходимых для реализации программы умного города, и</w:t>
            </w:r>
          </w:p>
          <w:p w14:paraId="3A775142" w14:textId="77777777" w:rsidR="0022369A" w:rsidRDefault="0022369A" w:rsidP="0047018B">
            <w:pPr>
              <w:spacing w:line="237" w:lineRule="auto"/>
              <w:jc w:val="both"/>
              <w:rPr>
                <w:sz w:val="24"/>
                <w:lang w:val="ru-RU"/>
              </w:rPr>
            </w:pPr>
            <w:r w:rsidRPr="00427145">
              <w:rPr>
                <w:sz w:val="24"/>
                <w:lang w:val="ru-RU"/>
              </w:rPr>
              <w:tab/>
              <w:t>разработали четкие планы по их приобретению и поддержанию.</w:t>
            </w:r>
          </w:p>
        </w:tc>
        <w:tc>
          <w:tcPr>
            <w:tcW w:w="396" w:type="dxa"/>
          </w:tcPr>
          <w:p w14:paraId="0E7531F0" w14:textId="77777777" w:rsidR="0022369A" w:rsidRDefault="0022369A" w:rsidP="0047018B">
            <w:pPr>
              <w:spacing w:line="237" w:lineRule="auto"/>
              <w:jc w:val="both"/>
              <w:rPr>
                <w:rFonts w:ascii="Segoe UI Symbol" w:hAnsi="Segoe UI Symbol" w:cs="Segoe UI Symbol"/>
                <w:sz w:val="24"/>
                <w:lang w:val="ru-RU"/>
              </w:rPr>
            </w:pPr>
          </w:p>
          <w:p w14:paraId="41097950" w14:textId="77777777" w:rsidR="0022369A" w:rsidRDefault="0022369A" w:rsidP="0047018B">
            <w:pPr>
              <w:spacing w:line="237" w:lineRule="auto"/>
              <w:jc w:val="both"/>
              <w:rPr>
                <w:rFonts w:asciiTheme="minorHAnsi" w:hAnsiTheme="minorHAnsi" w:cs="Segoe UI Symbol"/>
                <w:sz w:val="24"/>
                <w:lang w:val="ru-RU"/>
              </w:rPr>
            </w:pPr>
            <w:r w:rsidRPr="00DE38E9">
              <w:rPr>
                <w:rFonts w:ascii="Segoe UI Symbol" w:hAnsi="Segoe UI Symbol" w:cs="Segoe UI Symbol"/>
                <w:sz w:val="24"/>
                <w:lang w:val="ru-RU"/>
              </w:rPr>
              <w:t>✓</w:t>
            </w:r>
          </w:p>
          <w:p w14:paraId="237FC396" w14:textId="77777777" w:rsidR="0022369A" w:rsidRPr="00DE38E9" w:rsidRDefault="0022369A" w:rsidP="0047018B">
            <w:pPr>
              <w:spacing w:line="237" w:lineRule="auto"/>
              <w:jc w:val="both"/>
              <w:rPr>
                <w:rFonts w:asciiTheme="minorHAnsi" w:hAnsiTheme="minorHAnsi" w:cs="Segoe UI Symbol"/>
                <w:sz w:val="24"/>
                <w:lang w:val="ru-RU"/>
              </w:rPr>
            </w:pPr>
          </w:p>
          <w:p w14:paraId="777F1CF1" w14:textId="77777777" w:rsidR="0022369A" w:rsidRPr="00DE38E9" w:rsidRDefault="0022369A" w:rsidP="0047018B">
            <w:pPr>
              <w:spacing w:line="237" w:lineRule="auto"/>
              <w:jc w:val="both"/>
              <w:rPr>
                <w:rFonts w:asciiTheme="minorHAnsi" w:hAnsiTheme="minorHAnsi"/>
                <w:sz w:val="24"/>
                <w:lang w:val="ru-RU"/>
              </w:rPr>
            </w:pPr>
            <w:r w:rsidRPr="00DE38E9">
              <w:rPr>
                <w:rFonts w:ascii="Segoe UI Symbol" w:hAnsi="Segoe UI Symbol" w:cs="Segoe UI Symbol"/>
                <w:sz w:val="24"/>
                <w:lang w:val="ru-RU"/>
              </w:rPr>
              <w:t>✓</w:t>
            </w:r>
          </w:p>
        </w:tc>
      </w:tr>
      <w:tr w:rsidR="0022369A" w14:paraId="7248CAF4" w14:textId="77777777" w:rsidTr="0047018B">
        <w:tc>
          <w:tcPr>
            <w:tcW w:w="9757" w:type="dxa"/>
          </w:tcPr>
          <w:p w14:paraId="5446E8C1" w14:textId="77777777" w:rsidR="0022369A" w:rsidRPr="00427145" w:rsidRDefault="0022369A" w:rsidP="0047018B">
            <w:pPr>
              <w:spacing w:line="237" w:lineRule="auto"/>
              <w:jc w:val="both"/>
              <w:rPr>
                <w:b/>
                <w:sz w:val="24"/>
                <w:lang w:val="ru-RU"/>
              </w:rPr>
            </w:pPr>
            <w:r w:rsidRPr="00427145">
              <w:rPr>
                <w:b/>
                <w:sz w:val="24"/>
                <w:lang w:val="ru-RU"/>
              </w:rPr>
              <w:t>b)</w:t>
            </w:r>
            <w:r w:rsidRPr="00427145">
              <w:rPr>
                <w:b/>
                <w:sz w:val="24"/>
                <w:lang w:val="ru-RU"/>
              </w:rPr>
              <w:tab/>
              <w:t>Интеграция навыков</w:t>
            </w:r>
          </w:p>
          <w:p w14:paraId="3F5C1512" w14:textId="77777777" w:rsidR="0022369A" w:rsidRPr="00427145" w:rsidRDefault="0022369A" w:rsidP="0047018B">
            <w:pPr>
              <w:spacing w:line="237" w:lineRule="auto"/>
              <w:jc w:val="both"/>
              <w:rPr>
                <w:sz w:val="24"/>
                <w:lang w:val="ru-RU"/>
              </w:rPr>
            </w:pPr>
            <w:r w:rsidRPr="00427145">
              <w:rPr>
                <w:sz w:val="24"/>
                <w:lang w:val="ru-RU"/>
              </w:rPr>
              <w:t>—</w:t>
            </w:r>
            <w:r w:rsidRPr="00427145">
              <w:rPr>
                <w:sz w:val="24"/>
                <w:lang w:val="ru-RU"/>
              </w:rPr>
              <w:tab/>
              <w:t>Мы разработали эффективные механизмы, позволяющие максимально эффективно использовать</w:t>
            </w:r>
          </w:p>
          <w:p w14:paraId="4AA12F07" w14:textId="77777777" w:rsidR="0022369A" w:rsidRDefault="0022369A" w:rsidP="0047018B">
            <w:pPr>
              <w:spacing w:line="237" w:lineRule="auto"/>
              <w:jc w:val="both"/>
              <w:rPr>
                <w:sz w:val="24"/>
                <w:lang w:val="ru-RU"/>
              </w:rPr>
            </w:pPr>
            <w:r w:rsidRPr="00427145">
              <w:rPr>
                <w:sz w:val="24"/>
                <w:lang w:val="ru-RU"/>
              </w:rPr>
              <w:tab/>
              <w:t>все навыки партнеров, участвующих в реализации дорожной карты умного города.</w:t>
            </w:r>
          </w:p>
        </w:tc>
        <w:tc>
          <w:tcPr>
            <w:tcW w:w="396" w:type="dxa"/>
          </w:tcPr>
          <w:p w14:paraId="2495F111" w14:textId="77777777" w:rsidR="0022369A" w:rsidRDefault="0022369A" w:rsidP="0047018B">
            <w:pPr>
              <w:spacing w:line="237" w:lineRule="auto"/>
              <w:jc w:val="both"/>
              <w:rPr>
                <w:sz w:val="24"/>
                <w:lang w:val="ru-RU"/>
              </w:rPr>
            </w:pPr>
          </w:p>
          <w:p w14:paraId="274DE4A1" w14:textId="77777777" w:rsidR="0022369A" w:rsidRDefault="0022369A" w:rsidP="0047018B">
            <w:pPr>
              <w:spacing w:line="237" w:lineRule="auto"/>
              <w:jc w:val="both"/>
              <w:rPr>
                <w:sz w:val="24"/>
                <w:lang w:val="ru-RU"/>
              </w:rPr>
            </w:pPr>
            <w:r w:rsidRPr="00DE38E9">
              <w:rPr>
                <w:rFonts w:ascii="Segoe UI Symbol" w:hAnsi="Segoe UI Symbol" w:cs="Segoe UI Symbol"/>
                <w:sz w:val="24"/>
                <w:lang w:val="ru-RU"/>
              </w:rPr>
              <w:t>✓</w:t>
            </w:r>
          </w:p>
        </w:tc>
      </w:tr>
      <w:tr w:rsidR="0022369A" w14:paraId="5D9FAA0F" w14:textId="77777777" w:rsidTr="0047018B">
        <w:tc>
          <w:tcPr>
            <w:tcW w:w="9757" w:type="dxa"/>
          </w:tcPr>
          <w:p w14:paraId="6D9EE401" w14:textId="77777777" w:rsidR="0022369A" w:rsidRDefault="0022369A" w:rsidP="0047018B">
            <w:pPr>
              <w:spacing w:line="237" w:lineRule="auto"/>
              <w:jc w:val="both"/>
              <w:rPr>
                <w:sz w:val="24"/>
                <w:lang w:val="ru-RU"/>
              </w:rPr>
            </w:pPr>
            <w:r>
              <w:rPr>
                <w:sz w:val="24"/>
                <w:lang w:val="ru-RU"/>
              </w:rPr>
              <w:t>Потребности на обособленной основе</w:t>
            </w:r>
          </w:p>
        </w:tc>
        <w:tc>
          <w:tcPr>
            <w:tcW w:w="396" w:type="dxa"/>
          </w:tcPr>
          <w:p w14:paraId="039DF3D3" w14:textId="77777777" w:rsidR="0022369A" w:rsidRDefault="0022369A" w:rsidP="0047018B">
            <w:pPr>
              <w:spacing w:line="237" w:lineRule="auto"/>
              <w:jc w:val="both"/>
              <w:rPr>
                <w:sz w:val="24"/>
                <w:lang w:val="ru-RU"/>
              </w:rPr>
            </w:pPr>
            <w:r w:rsidRPr="00DE38E9">
              <w:rPr>
                <w:rFonts w:ascii="Segoe UI Symbol" w:hAnsi="Segoe UI Symbol" w:cs="Segoe UI Symbol"/>
                <w:sz w:val="24"/>
                <w:lang w:val="ru-RU"/>
              </w:rPr>
              <w:t>✓</w:t>
            </w:r>
          </w:p>
        </w:tc>
      </w:tr>
      <w:tr w:rsidR="0022369A" w14:paraId="057ECF13" w14:textId="77777777" w:rsidTr="0047018B">
        <w:tc>
          <w:tcPr>
            <w:tcW w:w="9757" w:type="dxa"/>
          </w:tcPr>
          <w:p w14:paraId="514BFB6F" w14:textId="77777777" w:rsidR="0022369A" w:rsidRPr="00427145" w:rsidRDefault="0022369A" w:rsidP="0047018B">
            <w:pPr>
              <w:spacing w:line="237" w:lineRule="auto"/>
              <w:jc w:val="both"/>
              <w:rPr>
                <w:b/>
                <w:sz w:val="24"/>
                <w:lang w:val="ru-RU"/>
              </w:rPr>
            </w:pPr>
            <w:r w:rsidRPr="00427145">
              <w:rPr>
                <w:b/>
                <w:sz w:val="24"/>
                <w:lang w:val="ru-RU"/>
              </w:rPr>
              <w:t>6) Партнерские отношения</w:t>
            </w:r>
          </w:p>
        </w:tc>
        <w:tc>
          <w:tcPr>
            <w:tcW w:w="396" w:type="dxa"/>
          </w:tcPr>
          <w:p w14:paraId="6AF9A012" w14:textId="77777777" w:rsidR="0022369A" w:rsidRDefault="0022369A" w:rsidP="0047018B">
            <w:pPr>
              <w:spacing w:line="237" w:lineRule="auto"/>
              <w:jc w:val="both"/>
              <w:rPr>
                <w:sz w:val="24"/>
                <w:lang w:val="ru-RU"/>
              </w:rPr>
            </w:pPr>
          </w:p>
        </w:tc>
      </w:tr>
      <w:tr w:rsidR="0022369A" w14:paraId="61F38442" w14:textId="77777777" w:rsidTr="0047018B">
        <w:tc>
          <w:tcPr>
            <w:tcW w:w="9757" w:type="dxa"/>
          </w:tcPr>
          <w:p w14:paraId="6CDABB2E" w14:textId="77777777" w:rsidR="0022369A" w:rsidRPr="00427145" w:rsidRDefault="0022369A" w:rsidP="0047018B">
            <w:pPr>
              <w:spacing w:line="237" w:lineRule="auto"/>
              <w:jc w:val="both"/>
              <w:rPr>
                <w:b/>
                <w:sz w:val="24"/>
                <w:lang w:val="ru-RU"/>
              </w:rPr>
            </w:pPr>
            <w:r w:rsidRPr="00427145">
              <w:rPr>
                <w:b/>
                <w:sz w:val="24"/>
                <w:lang w:val="ru-RU"/>
              </w:rPr>
              <w:t>a)</w:t>
            </w:r>
            <w:r w:rsidRPr="00427145">
              <w:rPr>
                <w:b/>
                <w:sz w:val="24"/>
                <w:lang w:val="ru-RU"/>
              </w:rPr>
              <w:tab/>
              <w:t>Умный выбор поставщика</w:t>
            </w:r>
          </w:p>
          <w:p w14:paraId="1E4BC528" w14:textId="77777777" w:rsidR="0022369A" w:rsidRPr="00427145" w:rsidRDefault="0022369A" w:rsidP="0047018B">
            <w:pPr>
              <w:spacing w:line="237" w:lineRule="auto"/>
              <w:jc w:val="both"/>
              <w:rPr>
                <w:sz w:val="24"/>
                <w:lang w:val="ru-RU"/>
              </w:rPr>
            </w:pPr>
            <w:r w:rsidRPr="00427145">
              <w:rPr>
                <w:sz w:val="24"/>
                <w:lang w:val="ru-RU"/>
              </w:rPr>
              <w:tab/>
              <w:t>Политика города в области закупок и заключения контрактов соответствует принципам закупок умного города (ориентация на конечные результаты, открытые данные, стимулы для инноваций и сотрудничества, недопущение блокировки).</w:t>
            </w:r>
          </w:p>
          <w:p w14:paraId="5BD7434E" w14:textId="77777777" w:rsidR="0022369A" w:rsidRDefault="0022369A" w:rsidP="0047018B">
            <w:pPr>
              <w:spacing w:line="237" w:lineRule="auto"/>
              <w:jc w:val="both"/>
              <w:rPr>
                <w:sz w:val="24"/>
                <w:lang w:val="ru-RU"/>
              </w:rPr>
            </w:pPr>
            <w:r w:rsidRPr="00427145">
              <w:rPr>
                <w:sz w:val="24"/>
                <w:lang w:val="ru-RU"/>
              </w:rPr>
              <w:tab/>
              <w:t xml:space="preserve">Город выбирает поставщиков на основе долгосрочного соотношения цены и качества, </w:t>
            </w:r>
            <w:r w:rsidRPr="00427145">
              <w:rPr>
                <w:sz w:val="24"/>
                <w:lang w:val="ru-RU"/>
              </w:rPr>
              <w:lastRenderedPageBreak/>
              <w:t>а не цены, и, в частности, на основе нашей степени уверенности в том, что выбранные поставщики обеспечат получение ожидаемых выгод для бизнеса.</w:t>
            </w:r>
          </w:p>
        </w:tc>
        <w:tc>
          <w:tcPr>
            <w:tcW w:w="396" w:type="dxa"/>
          </w:tcPr>
          <w:p w14:paraId="6C3DF4E1" w14:textId="77777777" w:rsidR="0022369A" w:rsidRDefault="0022369A" w:rsidP="0047018B">
            <w:pPr>
              <w:spacing w:line="237" w:lineRule="auto"/>
              <w:jc w:val="both"/>
              <w:rPr>
                <w:sz w:val="24"/>
                <w:lang w:val="ru-RU"/>
              </w:rPr>
            </w:pPr>
          </w:p>
          <w:p w14:paraId="1FE84B02" w14:textId="77777777" w:rsidR="0022369A" w:rsidRDefault="0022369A" w:rsidP="0047018B">
            <w:pPr>
              <w:spacing w:line="237" w:lineRule="auto"/>
              <w:jc w:val="both"/>
              <w:rPr>
                <w:rFonts w:asciiTheme="minorHAnsi" w:hAnsiTheme="minorHAnsi" w:cs="Segoe UI Symbol"/>
                <w:sz w:val="24"/>
                <w:lang w:val="ru-RU"/>
              </w:rPr>
            </w:pPr>
            <w:r w:rsidRPr="00DE38E9">
              <w:rPr>
                <w:rFonts w:ascii="Segoe UI Symbol" w:hAnsi="Segoe UI Symbol" w:cs="Segoe UI Symbol"/>
                <w:sz w:val="24"/>
                <w:lang w:val="ru-RU"/>
              </w:rPr>
              <w:t>✓</w:t>
            </w:r>
          </w:p>
          <w:p w14:paraId="2D925B87" w14:textId="77777777" w:rsidR="0022369A" w:rsidRDefault="0022369A" w:rsidP="0047018B">
            <w:pPr>
              <w:spacing w:line="237" w:lineRule="auto"/>
              <w:jc w:val="both"/>
              <w:rPr>
                <w:rFonts w:asciiTheme="minorHAnsi" w:hAnsiTheme="minorHAnsi" w:cs="Segoe UI Symbol"/>
                <w:sz w:val="24"/>
                <w:lang w:val="ru-RU"/>
              </w:rPr>
            </w:pPr>
          </w:p>
          <w:p w14:paraId="62CE0EAD" w14:textId="77777777" w:rsidR="0022369A" w:rsidRDefault="0022369A" w:rsidP="0047018B">
            <w:pPr>
              <w:spacing w:line="237" w:lineRule="auto"/>
              <w:jc w:val="both"/>
              <w:rPr>
                <w:rFonts w:asciiTheme="minorHAnsi" w:hAnsiTheme="minorHAnsi" w:cs="Segoe UI Symbol"/>
                <w:sz w:val="24"/>
                <w:lang w:val="ru-RU"/>
              </w:rPr>
            </w:pPr>
          </w:p>
          <w:p w14:paraId="1615EB60" w14:textId="77777777" w:rsidR="0022369A" w:rsidRPr="00DE38E9" w:rsidRDefault="0022369A" w:rsidP="0047018B">
            <w:pPr>
              <w:spacing w:line="237" w:lineRule="auto"/>
              <w:jc w:val="both"/>
              <w:rPr>
                <w:rFonts w:asciiTheme="minorHAnsi" w:hAnsiTheme="minorHAnsi"/>
                <w:sz w:val="24"/>
                <w:lang w:val="ru-RU"/>
              </w:rPr>
            </w:pPr>
            <w:r w:rsidRPr="00DE38E9">
              <w:rPr>
                <w:rFonts w:ascii="Segoe UI Symbol" w:hAnsi="Segoe UI Symbol" w:cs="Segoe UI Symbol"/>
                <w:sz w:val="24"/>
                <w:lang w:val="ru-RU"/>
              </w:rPr>
              <w:t>✓</w:t>
            </w:r>
          </w:p>
        </w:tc>
      </w:tr>
      <w:tr w:rsidR="0022369A" w14:paraId="3A97B3DB" w14:textId="77777777" w:rsidTr="0047018B">
        <w:tc>
          <w:tcPr>
            <w:tcW w:w="9757" w:type="dxa"/>
          </w:tcPr>
          <w:p w14:paraId="5625D5A1" w14:textId="77777777" w:rsidR="0022369A" w:rsidRPr="00427145" w:rsidRDefault="0022369A" w:rsidP="0047018B">
            <w:pPr>
              <w:spacing w:line="237" w:lineRule="auto"/>
              <w:jc w:val="both"/>
              <w:rPr>
                <w:b/>
                <w:sz w:val="24"/>
                <w:lang w:val="ru-RU"/>
              </w:rPr>
            </w:pPr>
            <w:r w:rsidRPr="00427145">
              <w:rPr>
                <w:b/>
                <w:sz w:val="24"/>
                <w:lang w:val="ru-RU"/>
              </w:rPr>
              <w:t>b)</w:t>
            </w:r>
            <w:r w:rsidRPr="00427145">
              <w:rPr>
                <w:b/>
                <w:sz w:val="24"/>
                <w:lang w:val="ru-RU"/>
              </w:rPr>
              <w:tab/>
              <w:t>Интеграция с поставщиками</w:t>
            </w:r>
          </w:p>
          <w:p w14:paraId="048172C9" w14:textId="77777777" w:rsidR="0022369A" w:rsidRDefault="0022369A" w:rsidP="0047018B">
            <w:pPr>
              <w:spacing w:line="237" w:lineRule="auto"/>
              <w:jc w:val="both"/>
              <w:rPr>
                <w:sz w:val="24"/>
                <w:lang w:val="ru-RU"/>
              </w:rPr>
            </w:pPr>
            <w:r w:rsidRPr="00427145">
              <w:rPr>
                <w:sz w:val="24"/>
                <w:lang w:val="ru-RU"/>
              </w:rPr>
              <w:tab/>
              <w:t>Мы управляем отношениями со стратегическими поставщиками на уровне высшего руководства с обеих сторон партнерства, стремясь к развитию взаимовыгодного сотрудничества в соответствии с нашим видением города.</w:t>
            </w:r>
          </w:p>
        </w:tc>
        <w:tc>
          <w:tcPr>
            <w:tcW w:w="396" w:type="dxa"/>
          </w:tcPr>
          <w:p w14:paraId="751D2EB5" w14:textId="77777777" w:rsidR="0022369A" w:rsidRDefault="0022369A" w:rsidP="0047018B">
            <w:pPr>
              <w:spacing w:line="237" w:lineRule="auto"/>
              <w:jc w:val="both"/>
              <w:rPr>
                <w:sz w:val="24"/>
                <w:lang w:val="ru-RU"/>
              </w:rPr>
            </w:pPr>
          </w:p>
          <w:p w14:paraId="7B95BD9A" w14:textId="77777777" w:rsidR="0022369A" w:rsidRDefault="0022369A" w:rsidP="0047018B">
            <w:pPr>
              <w:spacing w:line="237" w:lineRule="auto"/>
              <w:jc w:val="both"/>
              <w:rPr>
                <w:sz w:val="24"/>
                <w:lang w:val="ru-RU"/>
              </w:rPr>
            </w:pPr>
            <w:r w:rsidRPr="00DE38E9">
              <w:rPr>
                <w:rFonts w:ascii="Segoe UI Symbol" w:hAnsi="Segoe UI Symbol" w:cs="Segoe UI Symbol"/>
                <w:sz w:val="24"/>
                <w:lang w:val="ru-RU"/>
              </w:rPr>
              <w:t>✓</w:t>
            </w:r>
          </w:p>
        </w:tc>
      </w:tr>
      <w:tr w:rsidR="0022369A" w14:paraId="0A8B2E18" w14:textId="77777777" w:rsidTr="0047018B">
        <w:tc>
          <w:tcPr>
            <w:tcW w:w="9757" w:type="dxa"/>
          </w:tcPr>
          <w:p w14:paraId="68DBBC96" w14:textId="77777777" w:rsidR="0022369A" w:rsidRPr="00427145" w:rsidRDefault="0022369A" w:rsidP="0047018B">
            <w:pPr>
              <w:spacing w:line="237" w:lineRule="auto"/>
              <w:jc w:val="both"/>
              <w:rPr>
                <w:b/>
                <w:sz w:val="24"/>
                <w:lang w:val="ru-RU"/>
              </w:rPr>
            </w:pPr>
            <w:r w:rsidRPr="00427145">
              <w:rPr>
                <w:b/>
                <w:sz w:val="24"/>
                <w:lang w:val="ru-RU"/>
              </w:rPr>
              <w:t>7) Перспективность</w:t>
            </w:r>
          </w:p>
        </w:tc>
        <w:tc>
          <w:tcPr>
            <w:tcW w:w="396" w:type="dxa"/>
          </w:tcPr>
          <w:p w14:paraId="50DEB323" w14:textId="77777777" w:rsidR="0022369A" w:rsidRDefault="0022369A" w:rsidP="0047018B">
            <w:pPr>
              <w:spacing w:line="237" w:lineRule="auto"/>
              <w:jc w:val="both"/>
              <w:rPr>
                <w:sz w:val="24"/>
                <w:lang w:val="ru-RU"/>
              </w:rPr>
            </w:pPr>
          </w:p>
        </w:tc>
      </w:tr>
      <w:tr w:rsidR="0022369A" w14:paraId="29572751" w14:textId="77777777" w:rsidTr="0047018B">
        <w:tc>
          <w:tcPr>
            <w:tcW w:w="9757" w:type="dxa"/>
          </w:tcPr>
          <w:p w14:paraId="1874032C" w14:textId="77777777" w:rsidR="0022369A" w:rsidRPr="00427145" w:rsidRDefault="0022369A" w:rsidP="0047018B">
            <w:pPr>
              <w:spacing w:line="237" w:lineRule="auto"/>
              <w:jc w:val="both"/>
              <w:rPr>
                <w:b/>
                <w:sz w:val="24"/>
                <w:lang w:val="ru-RU"/>
              </w:rPr>
            </w:pPr>
            <w:r w:rsidRPr="00427145">
              <w:rPr>
                <w:b/>
                <w:sz w:val="24"/>
                <w:lang w:val="ru-RU"/>
              </w:rPr>
              <w:t>a)</w:t>
            </w:r>
            <w:r w:rsidRPr="00427145">
              <w:rPr>
                <w:b/>
                <w:sz w:val="24"/>
                <w:lang w:val="ru-RU"/>
              </w:rPr>
              <w:tab/>
              <w:t>Взаимодействие</w:t>
            </w:r>
          </w:p>
          <w:p w14:paraId="35AA6828" w14:textId="77777777" w:rsidR="0022369A" w:rsidRDefault="0022369A" w:rsidP="0047018B">
            <w:pPr>
              <w:spacing w:line="237" w:lineRule="auto"/>
              <w:jc w:val="both"/>
              <w:rPr>
                <w:sz w:val="24"/>
                <w:lang w:val="ru-RU"/>
              </w:rPr>
            </w:pPr>
            <w:r w:rsidRPr="00427145">
              <w:rPr>
                <w:sz w:val="24"/>
                <w:lang w:val="ru-RU"/>
              </w:rPr>
              <w:t>—</w:t>
            </w:r>
            <w:r w:rsidRPr="00427145">
              <w:rPr>
                <w:sz w:val="24"/>
                <w:lang w:val="ru-RU"/>
              </w:rPr>
              <w:tab/>
              <w:t>По возможности мы стараемся использовать совместимые, открытые стандарты, пользующиеся хорошей поддержкой на рынке.</w:t>
            </w:r>
          </w:p>
        </w:tc>
        <w:tc>
          <w:tcPr>
            <w:tcW w:w="396" w:type="dxa"/>
          </w:tcPr>
          <w:p w14:paraId="656A90B5" w14:textId="77777777" w:rsidR="0022369A" w:rsidRDefault="0022369A" w:rsidP="0047018B">
            <w:pPr>
              <w:spacing w:line="237" w:lineRule="auto"/>
              <w:jc w:val="both"/>
              <w:rPr>
                <w:sz w:val="24"/>
                <w:lang w:val="ru-RU"/>
              </w:rPr>
            </w:pPr>
          </w:p>
          <w:p w14:paraId="443E6936" w14:textId="77777777" w:rsidR="0022369A" w:rsidRDefault="0022369A" w:rsidP="0047018B">
            <w:pPr>
              <w:spacing w:line="237" w:lineRule="auto"/>
              <w:jc w:val="both"/>
              <w:rPr>
                <w:sz w:val="24"/>
                <w:lang w:val="ru-RU"/>
              </w:rPr>
            </w:pPr>
            <w:r w:rsidRPr="00DE38E9">
              <w:rPr>
                <w:rFonts w:ascii="Segoe UI Symbol" w:hAnsi="Segoe UI Symbol" w:cs="Segoe UI Symbol"/>
                <w:sz w:val="24"/>
                <w:lang w:val="ru-RU"/>
              </w:rPr>
              <w:t>✓</w:t>
            </w:r>
          </w:p>
        </w:tc>
      </w:tr>
      <w:tr w:rsidR="0022369A" w14:paraId="31E07945" w14:textId="77777777" w:rsidTr="0047018B">
        <w:tc>
          <w:tcPr>
            <w:tcW w:w="9757" w:type="dxa"/>
          </w:tcPr>
          <w:p w14:paraId="0F8C1B15" w14:textId="77777777" w:rsidR="0022369A" w:rsidRPr="00427145" w:rsidRDefault="0022369A" w:rsidP="0047018B">
            <w:pPr>
              <w:spacing w:line="237" w:lineRule="auto"/>
              <w:jc w:val="both"/>
              <w:rPr>
                <w:b/>
                <w:sz w:val="24"/>
                <w:lang w:val="ru-RU"/>
              </w:rPr>
            </w:pPr>
            <w:r w:rsidRPr="00427145">
              <w:rPr>
                <w:b/>
                <w:sz w:val="24"/>
                <w:lang w:val="ru-RU"/>
              </w:rPr>
              <w:t>b)</w:t>
            </w:r>
            <w:r w:rsidRPr="00427145">
              <w:rPr>
                <w:b/>
                <w:sz w:val="24"/>
                <w:lang w:val="ru-RU"/>
              </w:rPr>
              <w:tab/>
              <w:t>Веб-ориентированное оказание услуг</w:t>
            </w:r>
          </w:p>
          <w:p w14:paraId="0CF7A124" w14:textId="77777777" w:rsidR="0022369A" w:rsidRDefault="0022369A" w:rsidP="0047018B">
            <w:pPr>
              <w:spacing w:line="237" w:lineRule="auto"/>
              <w:jc w:val="both"/>
              <w:rPr>
                <w:sz w:val="24"/>
                <w:lang w:val="ru-RU"/>
              </w:rPr>
            </w:pPr>
            <w:r w:rsidRPr="00427145">
              <w:rPr>
                <w:sz w:val="24"/>
                <w:lang w:val="ru-RU"/>
              </w:rPr>
              <w:t>—</w:t>
            </w:r>
            <w:r w:rsidRPr="00427145">
              <w:rPr>
                <w:sz w:val="24"/>
                <w:lang w:val="ru-RU"/>
              </w:rPr>
              <w:tab/>
              <w:t>Мы используем принципы SOA для поддержки всех видов взаимодействия с клиентами, начиная от личного общения с персоналом и заканчивая самообслуживанием в режиме онлайн.</w:t>
            </w:r>
          </w:p>
        </w:tc>
        <w:tc>
          <w:tcPr>
            <w:tcW w:w="396" w:type="dxa"/>
          </w:tcPr>
          <w:p w14:paraId="12ED9183" w14:textId="77777777" w:rsidR="0022369A" w:rsidRDefault="0022369A" w:rsidP="0047018B">
            <w:pPr>
              <w:spacing w:line="237" w:lineRule="auto"/>
              <w:jc w:val="both"/>
              <w:rPr>
                <w:sz w:val="24"/>
                <w:lang w:val="ru-RU"/>
              </w:rPr>
            </w:pPr>
          </w:p>
          <w:p w14:paraId="3EF4013E" w14:textId="77777777" w:rsidR="0022369A" w:rsidRDefault="0022369A" w:rsidP="0047018B">
            <w:pPr>
              <w:spacing w:line="237" w:lineRule="auto"/>
              <w:jc w:val="both"/>
              <w:rPr>
                <w:sz w:val="24"/>
                <w:lang w:val="ru-RU"/>
              </w:rPr>
            </w:pPr>
            <w:r w:rsidRPr="00DE38E9">
              <w:rPr>
                <w:rFonts w:ascii="Segoe UI Symbol" w:hAnsi="Segoe UI Symbol" w:cs="Segoe UI Symbol"/>
                <w:sz w:val="24"/>
                <w:lang w:val="ru-RU"/>
              </w:rPr>
              <w:t>✓</w:t>
            </w:r>
          </w:p>
        </w:tc>
      </w:tr>
      <w:tr w:rsidR="0022369A" w14:paraId="6845CA34" w14:textId="77777777" w:rsidTr="0047018B">
        <w:tc>
          <w:tcPr>
            <w:tcW w:w="9757" w:type="dxa"/>
          </w:tcPr>
          <w:p w14:paraId="0B992C6D" w14:textId="77777777" w:rsidR="0022369A" w:rsidRPr="001C05E7" w:rsidRDefault="0022369A" w:rsidP="0047018B">
            <w:pPr>
              <w:spacing w:line="237" w:lineRule="auto"/>
              <w:jc w:val="both"/>
              <w:rPr>
                <w:b/>
                <w:sz w:val="24"/>
                <w:lang w:val="ru-RU"/>
              </w:rPr>
            </w:pPr>
            <w:r w:rsidRPr="001C05E7">
              <w:rPr>
                <w:b/>
                <w:sz w:val="24"/>
                <w:lang w:val="ru-RU"/>
              </w:rPr>
              <w:t>с)</w:t>
            </w:r>
            <w:r w:rsidRPr="001C05E7">
              <w:rPr>
                <w:b/>
                <w:sz w:val="24"/>
                <w:lang w:val="ru-RU"/>
              </w:rPr>
              <w:tab/>
              <w:t>Гибкость и адаптивность</w:t>
            </w:r>
          </w:p>
          <w:p w14:paraId="0E4A1BB5" w14:textId="77777777" w:rsidR="0022369A" w:rsidRDefault="0022369A" w:rsidP="0047018B">
            <w:pPr>
              <w:spacing w:line="237" w:lineRule="auto"/>
              <w:jc w:val="both"/>
              <w:rPr>
                <w:sz w:val="24"/>
                <w:lang w:val="ru-RU"/>
              </w:rPr>
            </w:pPr>
            <w:r w:rsidRPr="001C05E7">
              <w:rPr>
                <w:sz w:val="24"/>
                <w:lang w:val="ru-RU"/>
              </w:rPr>
              <w:t>—</w:t>
            </w:r>
            <w:r w:rsidRPr="001C05E7">
              <w:rPr>
                <w:sz w:val="24"/>
                <w:lang w:val="ru-RU"/>
              </w:rPr>
              <w:tab/>
              <w:t>Мы внедряем технологии с использованием крупных структурных элементов, которые можно повторно использовать для обеспечения гибкости, устойчивости и адаптивности.</w:t>
            </w:r>
          </w:p>
        </w:tc>
        <w:tc>
          <w:tcPr>
            <w:tcW w:w="396" w:type="dxa"/>
          </w:tcPr>
          <w:p w14:paraId="4C159484" w14:textId="77777777" w:rsidR="0022369A" w:rsidRDefault="0022369A" w:rsidP="0047018B">
            <w:pPr>
              <w:spacing w:line="237" w:lineRule="auto"/>
              <w:jc w:val="both"/>
              <w:rPr>
                <w:sz w:val="24"/>
                <w:lang w:val="ru-RU"/>
              </w:rPr>
            </w:pPr>
          </w:p>
          <w:p w14:paraId="72EF7AC5" w14:textId="77777777" w:rsidR="0022369A" w:rsidRDefault="0022369A" w:rsidP="0047018B">
            <w:pPr>
              <w:spacing w:line="237" w:lineRule="auto"/>
              <w:jc w:val="both"/>
              <w:rPr>
                <w:sz w:val="24"/>
                <w:lang w:val="ru-RU"/>
              </w:rPr>
            </w:pPr>
            <w:r w:rsidRPr="00DE38E9">
              <w:rPr>
                <w:rFonts w:ascii="Segoe UI Symbol" w:hAnsi="Segoe UI Symbol" w:cs="Segoe UI Symbol"/>
                <w:sz w:val="24"/>
                <w:lang w:val="ru-RU"/>
              </w:rPr>
              <w:t>✓</w:t>
            </w:r>
          </w:p>
        </w:tc>
      </w:tr>
      <w:tr w:rsidR="0022369A" w14:paraId="3A53C30E" w14:textId="77777777" w:rsidTr="0047018B">
        <w:tc>
          <w:tcPr>
            <w:tcW w:w="9757" w:type="dxa"/>
          </w:tcPr>
          <w:p w14:paraId="586B29CB" w14:textId="77777777" w:rsidR="0022369A" w:rsidRPr="001C05E7" w:rsidRDefault="0022369A" w:rsidP="0047018B">
            <w:pPr>
              <w:spacing w:line="237" w:lineRule="auto"/>
              <w:jc w:val="both"/>
              <w:rPr>
                <w:b/>
                <w:sz w:val="24"/>
                <w:lang w:val="ru-RU"/>
              </w:rPr>
            </w:pPr>
            <w:r w:rsidRPr="001C05E7">
              <w:rPr>
                <w:b/>
                <w:sz w:val="24"/>
                <w:lang w:val="ru-RU"/>
              </w:rPr>
              <w:t>d)</w:t>
            </w:r>
            <w:r w:rsidRPr="001C05E7">
              <w:rPr>
                <w:b/>
                <w:sz w:val="24"/>
                <w:lang w:val="ru-RU"/>
              </w:rPr>
              <w:tab/>
              <w:t>Общие сервисы</w:t>
            </w:r>
          </w:p>
          <w:p w14:paraId="222F4915" w14:textId="77777777" w:rsidR="0022369A" w:rsidRDefault="0022369A" w:rsidP="0047018B">
            <w:pPr>
              <w:spacing w:line="237" w:lineRule="auto"/>
              <w:jc w:val="both"/>
              <w:rPr>
                <w:sz w:val="24"/>
                <w:lang w:val="ru-RU"/>
              </w:rPr>
            </w:pPr>
            <w:r w:rsidRPr="001C05E7">
              <w:rPr>
                <w:sz w:val="24"/>
                <w:lang w:val="ru-RU"/>
              </w:rPr>
              <w:t>—</w:t>
            </w:r>
            <w:r w:rsidRPr="001C05E7">
              <w:rPr>
                <w:sz w:val="24"/>
                <w:lang w:val="ru-RU"/>
              </w:rPr>
              <w:tab/>
              <w:t>Мы управляем ключевыми структурными элементами как общегородскими ресурсами (в частности, общими наборами данных о клиентах, общими приложениями и интерфейсами приложений, а также основной инфраструктурой ИКТ).</w:t>
            </w:r>
          </w:p>
        </w:tc>
        <w:tc>
          <w:tcPr>
            <w:tcW w:w="396" w:type="dxa"/>
          </w:tcPr>
          <w:p w14:paraId="0B137988" w14:textId="77777777" w:rsidR="0022369A" w:rsidRDefault="0022369A" w:rsidP="0047018B">
            <w:pPr>
              <w:spacing w:line="237" w:lineRule="auto"/>
              <w:jc w:val="both"/>
              <w:rPr>
                <w:sz w:val="24"/>
                <w:lang w:val="ru-RU"/>
              </w:rPr>
            </w:pPr>
          </w:p>
          <w:p w14:paraId="052A1427" w14:textId="77777777" w:rsidR="0022369A" w:rsidRDefault="0022369A" w:rsidP="0047018B">
            <w:pPr>
              <w:spacing w:line="237" w:lineRule="auto"/>
              <w:jc w:val="both"/>
              <w:rPr>
                <w:sz w:val="24"/>
                <w:lang w:val="ru-RU"/>
              </w:rPr>
            </w:pPr>
            <w:r w:rsidRPr="00DE38E9">
              <w:rPr>
                <w:rFonts w:ascii="Segoe UI Symbol" w:hAnsi="Segoe UI Symbol" w:cs="Segoe UI Symbol"/>
                <w:sz w:val="24"/>
                <w:lang w:val="ru-RU"/>
              </w:rPr>
              <w:t>✓</w:t>
            </w:r>
          </w:p>
        </w:tc>
      </w:tr>
      <w:tr w:rsidR="0022369A" w14:paraId="3733EA44" w14:textId="77777777" w:rsidTr="0047018B">
        <w:tc>
          <w:tcPr>
            <w:tcW w:w="9757" w:type="dxa"/>
          </w:tcPr>
          <w:p w14:paraId="3A6ED457" w14:textId="77777777" w:rsidR="0022369A" w:rsidRPr="001C05E7" w:rsidRDefault="0022369A" w:rsidP="0047018B">
            <w:pPr>
              <w:spacing w:line="237" w:lineRule="auto"/>
              <w:jc w:val="both"/>
              <w:rPr>
                <w:b/>
                <w:sz w:val="24"/>
                <w:lang w:val="ru-RU"/>
              </w:rPr>
            </w:pPr>
            <w:r w:rsidRPr="001C05E7">
              <w:rPr>
                <w:b/>
                <w:sz w:val="24"/>
                <w:lang w:val="ru-RU"/>
              </w:rPr>
              <w:t>е)</w:t>
            </w:r>
            <w:r w:rsidRPr="001C05E7">
              <w:rPr>
                <w:b/>
                <w:sz w:val="24"/>
                <w:lang w:val="ru-RU"/>
              </w:rPr>
              <w:tab/>
              <w:t>Поддержка и обслуживание</w:t>
            </w:r>
          </w:p>
          <w:p w14:paraId="48D4E8CB" w14:textId="77777777" w:rsidR="0022369A" w:rsidRPr="001C05E7" w:rsidRDefault="0022369A" w:rsidP="0047018B">
            <w:pPr>
              <w:spacing w:line="237" w:lineRule="auto"/>
              <w:jc w:val="both"/>
              <w:rPr>
                <w:sz w:val="24"/>
                <w:lang w:val="ru-RU"/>
              </w:rPr>
            </w:pPr>
            <w:r w:rsidRPr="001C05E7">
              <w:rPr>
                <w:sz w:val="24"/>
                <w:lang w:val="ru-RU"/>
              </w:rPr>
              <w:tab/>
              <w:t>У нас есть механизмы поддержки и обслуживания, которые могут отвечать за активы, разработанные и (или) управляемые заинтересованными сторонами, которые по какой-либо причине выходят из программы умного города.</w:t>
            </w:r>
          </w:p>
          <w:p w14:paraId="2AF38FC2" w14:textId="77777777" w:rsidR="0022369A" w:rsidRDefault="0022369A" w:rsidP="0047018B">
            <w:pPr>
              <w:spacing w:line="237" w:lineRule="auto"/>
              <w:jc w:val="both"/>
              <w:rPr>
                <w:sz w:val="24"/>
                <w:lang w:val="ru-RU"/>
              </w:rPr>
            </w:pPr>
            <w:r w:rsidRPr="001C05E7">
              <w:rPr>
                <w:sz w:val="24"/>
                <w:lang w:val="ru-RU"/>
              </w:rPr>
              <w:tab/>
              <w:t>Мы разработали процесс, позволяющий привлекать новые заинтересованные стороны, когда существующие заинтересованные стороны, считающиеся ценными, выходят из экосистемы умного города или теряют заинтересованность.</w:t>
            </w:r>
          </w:p>
        </w:tc>
        <w:tc>
          <w:tcPr>
            <w:tcW w:w="396" w:type="dxa"/>
          </w:tcPr>
          <w:p w14:paraId="5CDEE16A" w14:textId="77777777" w:rsidR="0022369A" w:rsidRDefault="0022369A" w:rsidP="0047018B">
            <w:pPr>
              <w:spacing w:line="237" w:lineRule="auto"/>
              <w:jc w:val="both"/>
              <w:rPr>
                <w:sz w:val="24"/>
                <w:lang w:val="ru-RU"/>
              </w:rPr>
            </w:pPr>
          </w:p>
          <w:p w14:paraId="6D7A7479" w14:textId="77777777" w:rsidR="0022369A" w:rsidRDefault="0022369A" w:rsidP="0047018B">
            <w:pPr>
              <w:spacing w:line="237" w:lineRule="auto"/>
              <w:jc w:val="both"/>
              <w:rPr>
                <w:rFonts w:asciiTheme="minorHAnsi" w:hAnsiTheme="minorHAnsi" w:cs="Segoe UI Symbol"/>
                <w:sz w:val="24"/>
                <w:lang w:val="ru-RU"/>
              </w:rPr>
            </w:pPr>
            <w:r w:rsidRPr="00DE38E9">
              <w:rPr>
                <w:rFonts w:ascii="Segoe UI Symbol" w:hAnsi="Segoe UI Symbol" w:cs="Segoe UI Symbol"/>
                <w:sz w:val="24"/>
                <w:lang w:val="ru-RU"/>
              </w:rPr>
              <w:t>✓</w:t>
            </w:r>
          </w:p>
          <w:p w14:paraId="0DD3456A" w14:textId="77777777" w:rsidR="0022369A" w:rsidRDefault="0022369A" w:rsidP="0047018B">
            <w:pPr>
              <w:spacing w:line="237" w:lineRule="auto"/>
              <w:jc w:val="both"/>
              <w:rPr>
                <w:rFonts w:asciiTheme="minorHAnsi" w:hAnsiTheme="minorHAnsi" w:cs="Segoe UI Symbol"/>
                <w:sz w:val="24"/>
                <w:lang w:val="ru-RU"/>
              </w:rPr>
            </w:pPr>
          </w:p>
          <w:p w14:paraId="7D1AA5EE" w14:textId="77777777" w:rsidR="0022369A" w:rsidRDefault="0022369A" w:rsidP="0047018B">
            <w:pPr>
              <w:spacing w:line="237" w:lineRule="auto"/>
              <w:jc w:val="both"/>
              <w:rPr>
                <w:rFonts w:asciiTheme="minorHAnsi" w:hAnsiTheme="minorHAnsi" w:cs="Segoe UI Symbol"/>
                <w:sz w:val="24"/>
                <w:lang w:val="ru-RU"/>
              </w:rPr>
            </w:pPr>
          </w:p>
          <w:p w14:paraId="025CA509" w14:textId="77777777" w:rsidR="0022369A" w:rsidRPr="00DE38E9" w:rsidRDefault="0022369A" w:rsidP="0047018B">
            <w:pPr>
              <w:spacing w:line="237" w:lineRule="auto"/>
              <w:jc w:val="both"/>
              <w:rPr>
                <w:rFonts w:asciiTheme="minorHAnsi" w:hAnsiTheme="minorHAnsi"/>
                <w:sz w:val="24"/>
                <w:lang w:val="ru-RU"/>
              </w:rPr>
            </w:pPr>
            <w:r w:rsidRPr="00DE38E9">
              <w:rPr>
                <w:rFonts w:ascii="Segoe UI Symbol" w:hAnsi="Segoe UI Symbol" w:cs="Segoe UI Symbol"/>
                <w:sz w:val="24"/>
                <w:lang w:val="ru-RU"/>
              </w:rPr>
              <w:t>✓</w:t>
            </w:r>
          </w:p>
        </w:tc>
      </w:tr>
      <w:tr w:rsidR="0022369A" w14:paraId="4ACC6BE8" w14:textId="77777777" w:rsidTr="0047018B">
        <w:tc>
          <w:tcPr>
            <w:tcW w:w="9757" w:type="dxa"/>
          </w:tcPr>
          <w:p w14:paraId="5DAEFBAF" w14:textId="77777777" w:rsidR="0022369A" w:rsidRPr="001C05E7" w:rsidRDefault="0022369A" w:rsidP="0047018B">
            <w:pPr>
              <w:spacing w:line="237" w:lineRule="auto"/>
              <w:jc w:val="both"/>
              <w:rPr>
                <w:b/>
                <w:sz w:val="24"/>
                <w:lang w:val="ru-RU"/>
              </w:rPr>
            </w:pPr>
            <w:r>
              <w:rPr>
                <w:b/>
                <w:sz w:val="24"/>
                <w:lang w:val="ru-RU"/>
              </w:rPr>
              <w:t>8) Достижимый результат</w:t>
            </w:r>
          </w:p>
        </w:tc>
        <w:tc>
          <w:tcPr>
            <w:tcW w:w="396" w:type="dxa"/>
          </w:tcPr>
          <w:p w14:paraId="1CFA5646" w14:textId="77777777" w:rsidR="0022369A" w:rsidRDefault="0022369A" w:rsidP="0047018B">
            <w:pPr>
              <w:spacing w:line="237" w:lineRule="auto"/>
              <w:jc w:val="both"/>
              <w:rPr>
                <w:sz w:val="24"/>
                <w:lang w:val="ru-RU"/>
              </w:rPr>
            </w:pPr>
          </w:p>
        </w:tc>
      </w:tr>
      <w:tr w:rsidR="0022369A" w14:paraId="37C68D87" w14:textId="77777777" w:rsidTr="0047018B">
        <w:tc>
          <w:tcPr>
            <w:tcW w:w="9757" w:type="dxa"/>
          </w:tcPr>
          <w:p w14:paraId="1F549121" w14:textId="77777777" w:rsidR="0022369A" w:rsidRPr="001C05E7" w:rsidRDefault="0022369A" w:rsidP="0047018B">
            <w:pPr>
              <w:spacing w:line="237" w:lineRule="auto"/>
              <w:jc w:val="both"/>
              <w:rPr>
                <w:b/>
                <w:sz w:val="24"/>
                <w:lang w:val="ru-RU"/>
              </w:rPr>
            </w:pPr>
            <w:r w:rsidRPr="001C05E7">
              <w:rPr>
                <w:b/>
                <w:sz w:val="24"/>
                <w:lang w:val="ru-RU"/>
              </w:rPr>
              <w:t>a)</w:t>
            </w:r>
            <w:r w:rsidRPr="001C05E7">
              <w:rPr>
                <w:b/>
                <w:sz w:val="24"/>
                <w:lang w:val="ru-RU"/>
              </w:rPr>
              <w:tab/>
              <w:t>Поэтапное внедрение</w:t>
            </w:r>
          </w:p>
          <w:p w14:paraId="0A505D68" w14:textId="77777777" w:rsidR="0022369A" w:rsidRPr="001C05E7" w:rsidRDefault="0022369A" w:rsidP="0047018B">
            <w:pPr>
              <w:spacing w:line="237" w:lineRule="auto"/>
              <w:jc w:val="both"/>
              <w:rPr>
                <w:sz w:val="24"/>
                <w:lang w:val="ru-RU"/>
              </w:rPr>
            </w:pPr>
            <w:r w:rsidRPr="001C05E7">
              <w:rPr>
                <w:sz w:val="24"/>
                <w:lang w:val="ru-RU"/>
              </w:rPr>
              <w:t>—</w:t>
            </w:r>
            <w:r w:rsidRPr="001C05E7">
              <w:rPr>
                <w:sz w:val="24"/>
                <w:lang w:val="ru-RU"/>
              </w:rPr>
              <w:tab/>
              <w:t>Мы избегаем подхода «большого взрыва» к внедрению, основанного на значительных уровнях одновременных технологических и организационных изменений.</w:t>
            </w:r>
          </w:p>
        </w:tc>
        <w:tc>
          <w:tcPr>
            <w:tcW w:w="396" w:type="dxa"/>
          </w:tcPr>
          <w:p w14:paraId="481C1E05" w14:textId="77777777" w:rsidR="0022369A" w:rsidRDefault="0022369A" w:rsidP="0047018B">
            <w:pPr>
              <w:spacing w:line="237" w:lineRule="auto"/>
              <w:jc w:val="both"/>
              <w:rPr>
                <w:sz w:val="24"/>
                <w:lang w:val="ru-RU"/>
              </w:rPr>
            </w:pPr>
          </w:p>
          <w:p w14:paraId="79B88B57" w14:textId="77777777" w:rsidR="0022369A" w:rsidRDefault="0022369A" w:rsidP="0047018B">
            <w:pPr>
              <w:spacing w:line="237" w:lineRule="auto"/>
              <w:jc w:val="both"/>
              <w:rPr>
                <w:sz w:val="24"/>
                <w:lang w:val="ru-RU"/>
              </w:rPr>
            </w:pPr>
            <w:r w:rsidRPr="00DE38E9">
              <w:rPr>
                <w:rFonts w:ascii="Segoe UI Symbol" w:hAnsi="Segoe UI Symbol" w:cs="Segoe UI Symbol"/>
                <w:sz w:val="24"/>
                <w:lang w:val="ru-RU"/>
              </w:rPr>
              <w:t>✓</w:t>
            </w:r>
          </w:p>
        </w:tc>
      </w:tr>
      <w:tr w:rsidR="0022369A" w14:paraId="36C1A65B" w14:textId="77777777" w:rsidTr="0047018B">
        <w:tc>
          <w:tcPr>
            <w:tcW w:w="9757" w:type="dxa"/>
          </w:tcPr>
          <w:p w14:paraId="573056DF" w14:textId="77777777" w:rsidR="0022369A" w:rsidRPr="001C05E7" w:rsidRDefault="0022369A" w:rsidP="0047018B">
            <w:pPr>
              <w:spacing w:line="237" w:lineRule="auto"/>
              <w:jc w:val="both"/>
              <w:rPr>
                <w:b/>
                <w:sz w:val="24"/>
                <w:lang w:val="ru-RU"/>
              </w:rPr>
            </w:pPr>
            <w:r w:rsidRPr="001C05E7">
              <w:rPr>
                <w:b/>
                <w:sz w:val="24"/>
                <w:lang w:val="ru-RU"/>
              </w:rPr>
              <w:t>b)</w:t>
            </w:r>
            <w:r w:rsidRPr="001C05E7">
              <w:rPr>
                <w:b/>
                <w:sz w:val="24"/>
                <w:lang w:val="ru-RU"/>
              </w:rPr>
              <w:tab/>
              <w:t>Непрерывное улучшение</w:t>
            </w:r>
          </w:p>
          <w:p w14:paraId="74819940" w14:textId="77777777" w:rsidR="0022369A" w:rsidRPr="001C05E7" w:rsidRDefault="0022369A" w:rsidP="0047018B">
            <w:pPr>
              <w:spacing w:line="237" w:lineRule="auto"/>
              <w:jc w:val="both"/>
              <w:rPr>
                <w:sz w:val="24"/>
                <w:lang w:val="ru-RU"/>
              </w:rPr>
            </w:pPr>
            <w:r w:rsidRPr="001C05E7">
              <w:rPr>
                <w:sz w:val="24"/>
                <w:lang w:val="ru-RU"/>
              </w:rPr>
              <w:t>—</w:t>
            </w:r>
            <w:r w:rsidRPr="001C05E7">
              <w:rPr>
                <w:sz w:val="24"/>
                <w:lang w:val="ru-RU"/>
              </w:rPr>
              <w:tab/>
              <w:t>Мы не рассчитывает, что все получится правильно с первого раза, однако разработанные нами системы позволяют понимать текущее положение, планировать, быстро двигаться и учиться на опыте.</w:t>
            </w:r>
          </w:p>
        </w:tc>
        <w:tc>
          <w:tcPr>
            <w:tcW w:w="396" w:type="dxa"/>
          </w:tcPr>
          <w:p w14:paraId="2AE13033" w14:textId="77777777" w:rsidR="0022369A" w:rsidRDefault="0022369A" w:rsidP="0047018B">
            <w:pPr>
              <w:spacing w:line="237" w:lineRule="auto"/>
              <w:jc w:val="both"/>
              <w:rPr>
                <w:rFonts w:ascii="Segoe UI Symbol" w:hAnsi="Segoe UI Symbol" w:cs="Segoe UI Symbol"/>
                <w:sz w:val="24"/>
                <w:lang w:val="ru-RU"/>
              </w:rPr>
            </w:pPr>
          </w:p>
          <w:p w14:paraId="1C02E96C" w14:textId="77777777" w:rsidR="0022369A" w:rsidRPr="00DE38E9" w:rsidRDefault="0022369A" w:rsidP="0047018B">
            <w:pPr>
              <w:spacing w:line="237" w:lineRule="auto"/>
              <w:jc w:val="both"/>
              <w:rPr>
                <w:rFonts w:asciiTheme="minorHAnsi" w:hAnsiTheme="minorHAnsi" w:cs="Segoe UI Symbol"/>
                <w:sz w:val="24"/>
                <w:lang w:val="ru-RU"/>
              </w:rPr>
            </w:pPr>
            <w:r w:rsidRPr="00DE38E9">
              <w:rPr>
                <w:rFonts w:ascii="Segoe UI Symbol" w:hAnsi="Segoe UI Symbol" w:cs="Segoe UI Symbol"/>
                <w:sz w:val="24"/>
                <w:lang w:val="ru-RU"/>
              </w:rPr>
              <w:t>✓</w:t>
            </w:r>
          </w:p>
        </w:tc>
      </w:tr>
      <w:tr w:rsidR="0022369A" w14:paraId="4CF3D146" w14:textId="77777777" w:rsidTr="0047018B">
        <w:tc>
          <w:tcPr>
            <w:tcW w:w="9757" w:type="dxa"/>
          </w:tcPr>
          <w:p w14:paraId="3E17CDE5" w14:textId="77777777" w:rsidR="0022369A" w:rsidRPr="00070785" w:rsidRDefault="0022369A" w:rsidP="0047018B">
            <w:pPr>
              <w:spacing w:line="237" w:lineRule="auto"/>
              <w:jc w:val="both"/>
              <w:rPr>
                <w:b/>
                <w:sz w:val="24"/>
                <w:lang w:val="ru-RU"/>
              </w:rPr>
            </w:pPr>
            <w:r w:rsidRPr="00070785">
              <w:rPr>
                <w:b/>
                <w:sz w:val="24"/>
                <w:lang w:val="en-US"/>
              </w:rPr>
              <w:t>c</w:t>
            </w:r>
            <w:r w:rsidRPr="00070785">
              <w:rPr>
                <w:b/>
                <w:sz w:val="24"/>
                <w:lang w:val="ru-RU"/>
              </w:rPr>
              <w:t>)</w:t>
            </w:r>
            <w:r>
              <w:t xml:space="preserve"> </w:t>
            </w:r>
            <w:r w:rsidRPr="00070785">
              <w:rPr>
                <w:b/>
                <w:sz w:val="24"/>
                <w:lang w:val="ru-RU"/>
              </w:rPr>
              <w:tab/>
              <w:t>Менеджмент риска</w:t>
            </w:r>
          </w:p>
          <w:p w14:paraId="3242A60E" w14:textId="77777777" w:rsidR="0022369A" w:rsidRPr="00070785" w:rsidRDefault="0022369A" w:rsidP="0047018B">
            <w:pPr>
              <w:spacing w:line="237" w:lineRule="auto"/>
              <w:jc w:val="both"/>
              <w:rPr>
                <w:sz w:val="24"/>
                <w:lang w:val="ru-RU"/>
              </w:rPr>
            </w:pPr>
            <w:r w:rsidRPr="00070785">
              <w:rPr>
                <w:sz w:val="24"/>
                <w:lang w:val="ru-RU"/>
              </w:rPr>
              <w:t>—</w:t>
            </w:r>
            <w:r w:rsidRPr="00070785">
              <w:rPr>
                <w:sz w:val="24"/>
                <w:lang w:val="ru-RU"/>
              </w:rPr>
              <w:tab/>
              <w:t>У нас есть ясность и понимание последствий преобразований и механизмы для оценки риска и контроля, восстановления и отката.</w:t>
            </w:r>
          </w:p>
          <w:p w14:paraId="41E93516" w14:textId="77777777" w:rsidR="0022369A" w:rsidRPr="00070785" w:rsidRDefault="0022369A" w:rsidP="0047018B">
            <w:pPr>
              <w:spacing w:line="237" w:lineRule="auto"/>
              <w:jc w:val="both"/>
              <w:rPr>
                <w:b/>
                <w:sz w:val="24"/>
                <w:lang w:val="ru-RU"/>
              </w:rPr>
            </w:pPr>
            <w:r w:rsidRPr="00070785">
              <w:rPr>
                <w:sz w:val="24"/>
                <w:lang w:val="ru-RU"/>
              </w:rPr>
              <w:t>—</w:t>
            </w:r>
            <w:r w:rsidRPr="00070785">
              <w:rPr>
                <w:sz w:val="24"/>
                <w:lang w:val="ru-RU"/>
              </w:rPr>
              <w:tab/>
              <w:t>Наша программа умного города пользуется преимуществами регулярных внешних проверок состояния</w:t>
            </w:r>
            <w:r w:rsidRPr="00070785">
              <w:rPr>
                <w:b/>
                <w:sz w:val="24"/>
                <w:lang w:val="ru-RU"/>
              </w:rPr>
              <w:t>.</w:t>
            </w:r>
          </w:p>
        </w:tc>
        <w:tc>
          <w:tcPr>
            <w:tcW w:w="396" w:type="dxa"/>
          </w:tcPr>
          <w:p w14:paraId="2AA66A34" w14:textId="77777777" w:rsidR="0022369A" w:rsidRDefault="0022369A" w:rsidP="0047018B">
            <w:pPr>
              <w:spacing w:line="237" w:lineRule="auto"/>
              <w:jc w:val="both"/>
              <w:rPr>
                <w:rFonts w:asciiTheme="minorHAnsi" w:hAnsiTheme="minorHAnsi" w:cs="Segoe UI Symbol"/>
                <w:sz w:val="24"/>
                <w:lang w:val="ru-RU"/>
              </w:rPr>
            </w:pPr>
          </w:p>
          <w:p w14:paraId="4D45253B" w14:textId="77777777" w:rsidR="0022369A" w:rsidRDefault="0022369A" w:rsidP="0047018B">
            <w:pPr>
              <w:spacing w:line="237" w:lineRule="auto"/>
              <w:jc w:val="both"/>
              <w:rPr>
                <w:rFonts w:asciiTheme="minorHAnsi" w:hAnsiTheme="minorHAnsi" w:cs="Segoe UI Symbol"/>
                <w:sz w:val="24"/>
                <w:lang w:val="ru-RU"/>
              </w:rPr>
            </w:pPr>
            <w:r w:rsidRPr="00070785">
              <w:rPr>
                <w:rFonts w:ascii="Segoe UI Symbol" w:hAnsi="Segoe UI Symbol" w:cs="Segoe UI Symbol"/>
                <w:sz w:val="24"/>
                <w:lang w:val="ru-RU"/>
              </w:rPr>
              <w:t>✓</w:t>
            </w:r>
          </w:p>
          <w:p w14:paraId="70B22830" w14:textId="77777777" w:rsidR="0022369A" w:rsidRDefault="0022369A" w:rsidP="0047018B">
            <w:pPr>
              <w:spacing w:line="237" w:lineRule="auto"/>
              <w:jc w:val="both"/>
              <w:rPr>
                <w:rFonts w:asciiTheme="minorHAnsi" w:hAnsiTheme="minorHAnsi" w:cs="Segoe UI Symbol"/>
                <w:sz w:val="24"/>
                <w:lang w:val="ru-RU"/>
              </w:rPr>
            </w:pPr>
          </w:p>
          <w:p w14:paraId="7DBCBEE2" w14:textId="77777777" w:rsidR="0022369A" w:rsidRPr="00070785" w:rsidRDefault="0022369A" w:rsidP="0047018B">
            <w:pPr>
              <w:spacing w:line="237" w:lineRule="auto"/>
              <w:jc w:val="both"/>
              <w:rPr>
                <w:rFonts w:asciiTheme="minorHAnsi" w:hAnsiTheme="minorHAnsi" w:cs="Segoe UI Symbol"/>
                <w:sz w:val="24"/>
                <w:lang w:val="ru-RU"/>
              </w:rPr>
            </w:pPr>
            <w:r w:rsidRPr="00070785">
              <w:rPr>
                <w:rFonts w:ascii="Segoe UI Symbol" w:hAnsi="Segoe UI Symbol" w:cs="Segoe UI Symbol"/>
                <w:sz w:val="24"/>
                <w:lang w:val="ru-RU"/>
              </w:rPr>
              <w:t>✓</w:t>
            </w:r>
          </w:p>
        </w:tc>
      </w:tr>
    </w:tbl>
    <w:p w14:paraId="40B036EF" w14:textId="77777777" w:rsidR="0022369A" w:rsidRDefault="0022369A" w:rsidP="0022369A">
      <w:pPr>
        <w:spacing w:line="237" w:lineRule="auto"/>
        <w:ind w:firstLine="567"/>
        <w:jc w:val="both"/>
        <w:rPr>
          <w:sz w:val="24"/>
          <w:lang w:val="ru-RU"/>
        </w:rPr>
      </w:pPr>
    </w:p>
    <w:p w14:paraId="433833C2" w14:textId="77777777" w:rsidR="0022369A" w:rsidRDefault="0022369A" w:rsidP="0022369A">
      <w:pPr>
        <w:spacing w:line="237" w:lineRule="auto"/>
        <w:ind w:firstLine="567"/>
        <w:jc w:val="both"/>
        <w:rPr>
          <w:sz w:val="24"/>
          <w:lang w:val="ru-RU"/>
        </w:rPr>
      </w:pPr>
    </w:p>
    <w:p w14:paraId="5E267783" w14:textId="77777777" w:rsidR="0022369A" w:rsidRDefault="0022369A" w:rsidP="0022369A">
      <w:pPr>
        <w:spacing w:line="237" w:lineRule="auto"/>
        <w:ind w:firstLine="567"/>
        <w:jc w:val="both"/>
        <w:rPr>
          <w:sz w:val="24"/>
          <w:lang w:val="ru-RU"/>
        </w:rPr>
      </w:pPr>
    </w:p>
    <w:p w14:paraId="04C3B4DC" w14:textId="77777777" w:rsidR="0022369A" w:rsidRDefault="0022369A" w:rsidP="0022369A">
      <w:pPr>
        <w:spacing w:line="237" w:lineRule="auto"/>
        <w:ind w:firstLine="567"/>
        <w:jc w:val="both"/>
        <w:rPr>
          <w:sz w:val="24"/>
          <w:lang w:val="ru-RU"/>
        </w:rPr>
      </w:pPr>
    </w:p>
    <w:p w14:paraId="62FE0E59" w14:textId="77777777" w:rsidR="0022369A" w:rsidRDefault="0022369A" w:rsidP="0022369A">
      <w:pPr>
        <w:spacing w:line="237" w:lineRule="auto"/>
        <w:ind w:firstLine="567"/>
        <w:jc w:val="both"/>
        <w:rPr>
          <w:sz w:val="24"/>
          <w:lang w:val="ru-RU"/>
        </w:rPr>
      </w:pPr>
    </w:p>
    <w:p w14:paraId="59B70FB4" w14:textId="71804DE8" w:rsidR="0022369A" w:rsidRDefault="0022369A" w:rsidP="00CC3D2D">
      <w:pPr>
        <w:spacing w:line="237" w:lineRule="auto"/>
        <w:ind w:firstLine="567"/>
        <w:jc w:val="both"/>
        <w:rPr>
          <w:bCs/>
          <w:sz w:val="24"/>
          <w:lang w:val="ru-RU"/>
        </w:rPr>
      </w:pPr>
    </w:p>
    <w:p w14:paraId="7DA4C392" w14:textId="5D1234E2" w:rsidR="00C2034C" w:rsidRDefault="00C2034C" w:rsidP="00CC3D2D">
      <w:pPr>
        <w:spacing w:line="237" w:lineRule="auto"/>
        <w:ind w:firstLine="567"/>
        <w:jc w:val="both"/>
        <w:rPr>
          <w:bCs/>
          <w:sz w:val="24"/>
        </w:rPr>
      </w:pPr>
    </w:p>
    <w:p w14:paraId="1E83B44C" w14:textId="4BF2D01A" w:rsidR="00C2034C" w:rsidRDefault="00C2034C" w:rsidP="00CC3D2D">
      <w:pPr>
        <w:spacing w:line="237" w:lineRule="auto"/>
        <w:ind w:firstLine="567"/>
        <w:jc w:val="both"/>
        <w:rPr>
          <w:bCs/>
          <w:sz w:val="24"/>
        </w:rPr>
      </w:pPr>
    </w:p>
    <w:p w14:paraId="3D2641CC" w14:textId="177BB0DB" w:rsidR="00C2034C" w:rsidRDefault="00C2034C" w:rsidP="00CC3D2D">
      <w:pPr>
        <w:spacing w:line="237" w:lineRule="auto"/>
        <w:ind w:firstLine="567"/>
        <w:jc w:val="both"/>
        <w:rPr>
          <w:bCs/>
          <w:sz w:val="24"/>
        </w:rPr>
      </w:pPr>
    </w:p>
    <w:p w14:paraId="5E1C8A10" w14:textId="08AD1A59" w:rsidR="00CD2B31" w:rsidRPr="00844FE0" w:rsidRDefault="00CD2B31" w:rsidP="00E37AEB">
      <w:pPr>
        <w:spacing w:line="237" w:lineRule="auto"/>
        <w:jc w:val="center"/>
        <w:rPr>
          <w:b/>
          <w:bCs/>
          <w:sz w:val="24"/>
          <w:lang w:val="en-US"/>
        </w:rPr>
      </w:pPr>
      <w:r w:rsidRPr="00D556AE">
        <w:rPr>
          <w:b/>
          <w:bCs/>
          <w:sz w:val="24"/>
          <w:lang w:val="ru-RU"/>
        </w:rPr>
        <w:lastRenderedPageBreak/>
        <w:t>Библиография</w:t>
      </w:r>
    </w:p>
    <w:p w14:paraId="1FB5D0F2" w14:textId="77777777" w:rsidR="00CD2B31" w:rsidRPr="00844FE0" w:rsidRDefault="00CD2B31" w:rsidP="00E37AEB">
      <w:pPr>
        <w:spacing w:line="237" w:lineRule="auto"/>
        <w:jc w:val="center"/>
        <w:rPr>
          <w:b/>
          <w:bCs/>
          <w:sz w:val="24"/>
          <w:lang w:val="en-US"/>
        </w:rPr>
      </w:pPr>
    </w:p>
    <w:p w14:paraId="5C008F73" w14:textId="6674C48F" w:rsidR="0022369A" w:rsidRPr="00FD6569" w:rsidRDefault="0022369A" w:rsidP="0022369A">
      <w:pPr>
        <w:spacing w:line="237" w:lineRule="auto"/>
        <w:ind w:firstLine="567"/>
        <w:jc w:val="both"/>
        <w:rPr>
          <w:sz w:val="24"/>
          <w:lang w:val="en-US"/>
        </w:rPr>
      </w:pPr>
      <w:r w:rsidRPr="0022369A">
        <w:rPr>
          <w:sz w:val="24"/>
          <w:lang w:val="en-US"/>
        </w:rPr>
        <w:t xml:space="preserve">1] OASIS TGF-PL-Core-v1.0 - Transformational Government Framework (TGF) Pattern Language Core Patterns Version 1.0. </w:t>
      </w:r>
      <w:r w:rsidRPr="00FD6569">
        <w:rPr>
          <w:sz w:val="24"/>
          <w:lang w:val="ru-RU"/>
        </w:rPr>
        <w:t xml:space="preserve">25 </w:t>
      </w:r>
      <w:r w:rsidRPr="0022369A">
        <w:rPr>
          <w:sz w:val="24"/>
          <w:lang w:val="en-US"/>
        </w:rPr>
        <w:t>April</w:t>
      </w:r>
      <w:r w:rsidRPr="00FD6569">
        <w:rPr>
          <w:sz w:val="24"/>
          <w:lang w:val="ru-RU"/>
        </w:rPr>
        <w:t xml:space="preserve"> 2013. </w:t>
      </w:r>
      <w:r w:rsidRPr="0022369A">
        <w:rPr>
          <w:sz w:val="24"/>
          <w:lang w:val="en-US"/>
        </w:rPr>
        <w:t>OASIS</w:t>
      </w:r>
      <w:r w:rsidRPr="00FD6569">
        <w:rPr>
          <w:sz w:val="24"/>
          <w:lang w:val="ru-RU"/>
        </w:rPr>
        <w:t xml:space="preserve"> </w:t>
      </w:r>
      <w:r w:rsidRPr="0022369A">
        <w:rPr>
          <w:sz w:val="24"/>
          <w:lang w:val="en-US"/>
        </w:rPr>
        <w:t>Standard</w:t>
      </w:r>
      <w:r w:rsidRPr="00FD6569">
        <w:rPr>
          <w:sz w:val="24"/>
          <w:lang w:val="ru-RU"/>
        </w:rPr>
        <w:t xml:space="preserve">. </w:t>
      </w:r>
      <w:hyperlink r:id="rId29" w:history="1">
        <w:r w:rsidRPr="001574A8">
          <w:rPr>
            <w:rStyle w:val="aa"/>
            <w:sz w:val="24"/>
            <w:lang w:val="en-US"/>
          </w:rPr>
          <w:t>http</w:t>
        </w:r>
        <w:r w:rsidRPr="0022369A">
          <w:rPr>
            <w:rStyle w:val="aa"/>
            <w:sz w:val="24"/>
            <w:lang w:val="ru-RU"/>
          </w:rPr>
          <w:t>://</w:t>
        </w:r>
        <w:r w:rsidRPr="001574A8">
          <w:rPr>
            <w:rStyle w:val="aa"/>
            <w:sz w:val="24"/>
            <w:lang w:val="en-US"/>
          </w:rPr>
          <w:t>docs</w:t>
        </w:r>
        <w:r w:rsidRPr="0022369A">
          <w:rPr>
            <w:rStyle w:val="aa"/>
            <w:sz w:val="24"/>
            <w:lang w:val="ru-RU"/>
          </w:rPr>
          <w:t>.</w:t>
        </w:r>
        <w:r w:rsidRPr="001574A8">
          <w:rPr>
            <w:rStyle w:val="aa"/>
            <w:sz w:val="24"/>
            <w:lang w:val="en-US"/>
          </w:rPr>
          <w:t>oasis</w:t>
        </w:r>
        <w:r w:rsidRPr="0022369A">
          <w:rPr>
            <w:rStyle w:val="aa"/>
            <w:sz w:val="24"/>
            <w:lang w:val="ru-RU"/>
          </w:rPr>
          <w:t>-</w:t>
        </w:r>
        <w:r w:rsidRPr="001574A8">
          <w:rPr>
            <w:rStyle w:val="aa"/>
            <w:sz w:val="24"/>
            <w:lang w:val="en-US"/>
          </w:rPr>
          <w:t>open</w:t>
        </w:r>
        <w:r w:rsidRPr="0022369A">
          <w:rPr>
            <w:rStyle w:val="aa"/>
            <w:sz w:val="24"/>
            <w:lang w:val="ru-RU"/>
          </w:rPr>
          <w:t>.</w:t>
        </w:r>
        <w:r w:rsidRPr="001574A8">
          <w:rPr>
            <w:rStyle w:val="aa"/>
            <w:sz w:val="24"/>
            <w:lang w:val="en-US"/>
          </w:rPr>
          <w:t>org</w:t>
        </w:r>
        <w:r w:rsidRPr="0022369A">
          <w:rPr>
            <w:rStyle w:val="aa"/>
            <w:sz w:val="24"/>
            <w:lang w:val="ru-RU"/>
          </w:rPr>
          <w:t>/</w:t>
        </w:r>
        <w:r w:rsidRPr="001574A8">
          <w:rPr>
            <w:rStyle w:val="aa"/>
            <w:sz w:val="24"/>
            <w:lang w:val="en-US"/>
          </w:rPr>
          <w:t>tgf</w:t>
        </w:r>
        <w:r w:rsidRPr="0022369A">
          <w:rPr>
            <w:rStyle w:val="aa"/>
            <w:sz w:val="24"/>
            <w:lang w:val="ru-RU"/>
          </w:rPr>
          <w:t>/</w:t>
        </w:r>
        <w:r w:rsidRPr="001574A8">
          <w:rPr>
            <w:rStyle w:val="aa"/>
            <w:sz w:val="24"/>
            <w:lang w:val="en-US"/>
          </w:rPr>
          <w:t>TGF</w:t>
        </w:r>
        <w:r w:rsidRPr="0022369A">
          <w:rPr>
            <w:rStyle w:val="aa"/>
            <w:sz w:val="24"/>
            <w:lang w:val="ru-RU"/>
          </w:rPr>
          <w:t>-</w:t>
        </w:r>
        <w:r w:rsidRPr="001574A8">
          <w:rPr>
            <w:rStyle w:val="aa"/>
            <w:sz w:val="24"/>
            <w:lang w:val="en-US"/>
          </w:rPr>
          <w:t>PL</w:t>
        </w:r>
        <w:r w:rsidRPr="0022369A">
          <w:rPr>
            <w:rStyle w:val="aa"/>
            <w:sz w:val="24"/>
            <w:lang w:val="ru-RU"/>
          </w:rPr>
          <w:t>-</w:t>
        </w:r>
        <w:r w:rsidRPr="001574A8">
          <w:rPr>
            <w:rStyle w:val="aa"/>
            <w:sz w:val="24"/>
            <w:lang w:val="en-US"/>
          </w:rPr>
          <w:t>Core</w:t>
        </w:r>
        <w:r w:rsidRPr="0022369A">
          <w:rPr>
            <w:rStyle w:val="aa"/>
            <w:sz w:val="24"/>
            <w:lang w:val="ru-RU"/>
          </w:rPr>
          <w:t>/</w:t>
        </w:r>
        <w:r w:rsidRPr="001574A8">
          <w:rPr>
            <w:rStyle w:val="aa"/>
            <w:sz w:val="24"/>
            <w:lang w:val="en-US"/>
          </w:rPr>
          <w:t>v</w:t>
        </w:r>
        <w:r w:rsidRPr="0022369A">
          <w:rPr>
            <w:rStyle w:val="aa"/>
            <w:sz w:val="24"/>
            <w:lang w:val="ru-RU"/>
          </w:rPr>
          <w:t>1.0/</w:t>
        </w:r>
        <w:r w:rsidRPr="001574A8">
          <w:rPr>
            <w:rStyle w:val="aa"/>
            <w:sz w:val="24"/>
            <w:lang w:val="en-US"/>
          </w:rPr>
          <w:t>os</w:t>
        </w:r>
        <w:r w:rsidRPr="0022369A">
          <w:rPr>
            <w:rStyle w:val="aa"/>
            <w:sz w:val="24"/>
            <w:lang w:val="ru-RU"/>
          </w:rPr>
          <w:t>/</w:t>
        </w:r>
        <w:r w:rsidRPr="001574A8">
          <w:rPr>
            <w:rStyle w:val="aa"/>
            <w:sz w:val="24"/>
            <w:lang w:val="en-US"/>
          </w:rPr>
          <w:t>TGF</w:t>
        </w:r>
        <w:r w:rsidRPr="0022369A">
          <w:rPr>
            <w:rStyle w:val="aa"/>
            <w:sz w:val="24"/>
            <w:lang w:val="ru-RU"/>
          </w:rPr>
          <w:t>-</w:t>
        </w:r>
        <w:r w:rsidRPr="001574A8">
          <w:rPr>
            <w:rStyle w:val="aa"/>
            <w:sz w:val="24"/>
            <w:lang w:val="en-US"/>
          </w:rPr>
          <w:t>PL</w:t>
        </w:r>
        <w:r w:rsidRPr="0022369A">
          <w:rPr>
            <w:rStyle w:val="aa"/>
            <w:sz w:val="24"/>
            <w:lang w:val="ru-RU"/>
          </w:rPr>
          <w:t>-</w:t>
        </w:r>
        <w:r w:rsidRPr="001574A8">
          <w:rPr>
            <w:rStyle w:val="aa"/>
            <w:sz w:val="24"/>
            <w:lang w:val="en-US"/>
          </w:rPr>
          <w:t>Core</w:t>
        </w:r>
        <w:r w:rsidRPr="0022369A">
          <w:rPr>
            <w:rStyle w:val="aa"/>
            <w:sz w:val="24"/>
            <w:lang w:val="ru-RU"/>
          </w:rPr>
          <w:t>-</w:t>
        </w:r>
        <w:r w:rsidRPr="001574A8">
          <w:rPr>
            <w:rStyle w:val="aa"/>
            <w:sz w:val="24"/>
            <w:lang w:val="en-US"/>
          </w:rPr>
          <w:t>v</w:t>
        </w:r>
        <w:r w:rsidRPr="0022369A">
          <w:rPr>
            <w:rStyle w:val="aa"/>
            <w:sz w:val="24"/>
            <w:lang w:val="ru-RU"/>
          </w:rPr>
          <w:t>1.0-</w:t>
        </w:r>
        <w:r w:rsidRPr="001574A8">
          <w:rPr>
            <w:rStyle w:val="aa"/>
            <w:sz w:val="24"/>
            <w:lang w:val="en-US"/>
          </w:rPr>
          <w:t>os</w:t>
        </w:r>
        <w:r w:rsidRPr="0022369A">
          <w:rPr>
            <w:rStyle w:val="aa"/>
            <w:sz w:val="24"/>
            <w:lang w:val="ru-RU"/>
          </w:rPr>
          <w:t>.</w:t>
        </w:r>
        <w:r w:rsidRPr="001574A8">
          <w:rPr>
            <w:rStyle w:val="aa"/>
            <w:sz w:val="24"/>
            <w:lang w:val="en-US"/>
          </w:rPr>
          <w:t>html</w:t>
        </w:r>
      </w:hyperlink>
      <w:r w:rsidRPr="0022369A">
        <w:rPr>
          <w:sz w:val="24"/>
          <w:lang w:val="ru-RU"/>
        </w:rPr>
        <w:t xml:space="preserve"> (Основные шаблоны языка паттернов Рамки трансформационного управления (</w:t>
      </w:r>
      <w:r w:rsidRPr="0022369A">
        <w:rPr>
          <w:sz w:val="24"/>
          <w:lang w:val="en-US"/>
        </w:rPr>
        <w:t>TGF</w:t>
      </w:r>
      <w:r w:rsidRPr="0022369A">
        <w:rPr>
          <w:sz w:val="24"/>
          <w:lang w:val="ru-RU"/>
        </w:rPr>
        <w:t xml:space="preserve">) Версия 1.0. </w:t>
      </w:r>
      <w:r w:rsidRPr="00FD6569">
        <w:rPr>
          <w:sz w:val="24"/>
          <w:lang w:val="en-US"/>
        </w:rPr>
        <w:t xml:space="preserve">25 </w:t>
      </w:r>
      <w:r w:rsidRPr="00BF7EAB">
        <w:rPr>
          <w:sz w:val="24"/>
          <w:lang w:val="ru-RU"/>
        </w:rPr>
        <w:t>апреля</w:t>
      </w:r>
      <w:r w:rsidRPr="00FD6569">
        <w:rPr>
          <w:sz w:val="24"/>
          <w:lang w:val="en-US"/>
        </w:rPr>
        <w:t xml:space="preserve"> 2013</w:t>
      </w:r>
      <w:r w:rsidRPr="00BF7EAB">
        <w:rPr>
          <w:sz w:val="24"/>
          <w:lang w:val="ru-RU"/>
        </w:rPr>
        <w:t>г</w:t>
      </w:r>
      <w:r w:rsidRPr="00FD6569">
        <w:rPr>
          <w:sz w:val="24"/>
          <w:lang w:val="en-US"/>
        </w:rPr>
        <w:t xml:space="preserve">. </w:t>
      </w:r>
      <w:r w:rsidRPr="00BF7EAB">
        <w:rPr>
          <w:sz w:val="24"/>
          <w:lang w:val="ru-RU"/>
        </w:rPr>
        <w:t>Стандарт</w:t>
      </w:r>
      <w:r w:rsidRPr="00FD6569">
        <w:rPr>
          <w:sz w:val="24"/>
          <w:lang w:val="en-US"/>
        </w:rPr>
        <w:t xml:space="preserve"> </w:t>
      </w:r>
      <w:r w:rsidRPr="0022369A">
        <w:rPr>
          <w:sz w:val="24"/>
          <w:lang w:val="en-US"/>
        </w:rPr>
        <w:t>OASIS</w:t>
      </w:r>
      <w:r w:rsidRPr="00FD6569">
        <w:rPr>
          <w:sz w:val="24"/>
          <w:lang w:val="en-US"/>
        </w:rPr>
        <w:t>).</w:t>
      </w:r>
    </w:p>
    <w:p w14:paraId="3BAC7246" w14:textId="2BA82D6D" w:rsidR="0022369A" w:rsidRPr="0022369A" w:rsidRDefault="0022369A" w:rsidP="0022369A">
      <w:pPr>
        <w:spacing w:line="237" w:lineRule="auto"/>
        <w:ind w:firstLine="567"/>
        <w:jc w:val="both"/>
        <w:rPr>
          <w:sz w:val="24"/>
          <w:lang w:val="ru-RU"/>
        </w:rPr>
      </w:pPr>
      <w:r w:rsidRPr="0022369A">
        <w:rPr>
          <w:sz w:val="24"/>
          <w:lang w:val="en-US"/>
        </w:rPr>
        <w:t xml:space="preserve">[2] TECHNOLOGY STRATEGY BOARD Solutions for cities: An analysis of the feasibility studies from the Future Cities Demonstrator </w:t>
      </w:r>
      <w:proofErr w:type="spellStart"/>
      <w:r w:rsidRPr="0022369A">
        <w:rPr>
          <w:sz w:val="24"/>
          <w:lang w:val="en-US"/>
        </w:rPr>
        <w:t>Programme</w:t>
      </w:r>
      <w:proofErr w:type="spellEnd"/>
      <w:r w:rsidRPr="0022369A">
        <w:rPr>
          <w:sz w:val="24"/>
          <w:lang w:val="en-US"/>
        </w:rPr>
        <w:t>. Prepared for the Technology Strategy Board by Arup Limited. Swindon</w:t>
      </w:r>
      <w:r w:rsidRPr="00FD6569">
        <w:rPr>
          <w:sz w:val="24"/>
          <w:lang w:val="en-US"/>
        </w:rPr>
        <w:t xml:space="preserve">: </w:t>
      </w:r>
      <w:r w:rsidRPr="0022369A">
        <w:rPr>
          <w:sz w:val="24"/>
          <w:lang w:val="en-US"/>
        </w:rPr>
        <w:t>TSB</w:t>
      </w:r>
      <w:r w:rsidRPr="00FD6569">
        <w:rPr>
          <w:sz w:val="24"/>
          <w:lang w:val="en-US"/>
        </w:rPr>
        <w:t xml:space="preserve">, </w:t>
      </w:r>
      <w:r w:rsidRPr="0022369A">
        <w:rPr>
          <w:sz w:val="24"/>
          <w:lang w:val="en-US"/>
        </w:rPr>
        <w:t>July</w:t>
      </w:r>
      <w:r w:rsidRPr="00FD6569">
        <w:rPr>
          <w:sz w:val="24"/>
          <w:lang w:val="en-US"/>
        </w:rPr>
        <w:t xml:space="preserve"> 2013 (</w:t>
      </w:r>
      <w:r w:rsidRPr="0022369A">
        <w:rPr>
          <w:sz w:val="24"/>
          <w:lang w:val="ru-RU"/>
        </w:rPr>
        <w:t>Государственный</w:t>
      </w:r>
      <w:r w:rsidRPr="00FD6569">
        <w:rPr>
          <w:sz w:val="24"/>
          <w:lang w:val="en-US"/>
        </w:rPr>
        <w:t xml:space="preserve"> </w:t>
      </w:r>
      <w:r w:rsidRPr="0022369A">
        <w:rPr>
          <w:sz w:val="24"/>
          <w:lang w:val="ru-RU"/>
        </w:rPr>
        <w:t>Совет</w:t>
      </w:r>
      <w:r w:rsidRPr="00FD6569">
        <w:rPr>
          <w:sz w:val="24"/>
          <w:lang w:val="en-US"/>
        </w:rPr>
        <w:t xml:space="preserve"> </w:t>
      </w:r>
      <w:r w:rsidRPr="0022369A">
        <w:rPr>
          <w:sz w:val="24"/>
          <w:lang w:val="ru-RU"/>
        </w:rPr>
        <w:t>по</w:t>
      </w:r>
      <w:r w:rsidRPr="00FD6569">
        <w:rPr>
          <w:sz w:val="24"/>
          <w:lang w:val="en-US"/>
        </w:rPr>
        <w:t xml:space="preserve"> </w:t>
      </w:r>
      <w:r w:rsidRPr="0022369A">
        <w:rPr>
          <w:sz w:val="24"/>
          <w:lang w:val="ru-RU"/>
        </w:rPr>
        <w:t>технологической</w:t>
      </w:r>
      <w:r w:rsidRPr="00FD6569">
        <w:rPr>
          <w:sz w:val="24"/>
          <w:lang w:val="en-US"/>
        </w:rPr>
        <w:t xml:space="preserve"> </w:t>
      </w:r>
      <w:r w:rsidRPr="0022369A">
        <w:rPr>
          <w:sz w:val="24"/>
          <w:lang w:val="ru-RU"/>
        </w:rPr>
        <w:t>стратегии</w:t>
      </w:r>
      <w:r w:rsidRPr="00FD6569">
        <w:rPr>
          <w:sz w:val="24"/>
          <w:lang w:val="en-US"/>
        </w:rPr>
        <w:t xml:space="preserve"> </w:t>
      </w:r>
      <w:r w:rsidRPr="0022369A">
        <w:rPr>
          <w:sz w:val="24"/>
          <w:lang w:val="ru-RU"/>
        </w:rPr>
        <w:t>Великобритании</w:t>
      </w:r>
      <w:r w:rsidRPr="00FD6569">
        <w:rPr>
          <w:sz w:val="24"/>
          <w:lang w:val="en-US"/>
        </w:rPr>
        <w:t xml:space="preserve">. </w:t>
      </w:r>
      <w:r w:rsidRPr="0022369A">
        <w:rPr>
          <w:sz w:val="24"/>
          <w:lang w:val="ru-RU"/>
        </w:rPr>
        <w:t xml:space="preserve">Решения для городов: Анализ технико-экономических обоснований Программы демонстрации городов будущего. Подготовлено для Государственного Совета по технологической стратегии Великобритании компанией </w:t>
      </w:r>
      <w:r w:rsidRPr="0022369A">
        <w:rPr>
          <w:sz w:val="24"/>
          <w:lang w:val="en-US"/>
        </w:rPr>
        <w:t>Arup</w:t>
      </w:r>
      <w:r w:rsidRPr="0022369A">
        <w:rPr>
          <w:sz w:val="24"/>
          <w:lang w:val="ru-RU"/>
        </w:rPr>
        <w:t xml:space="preserve"> </w:t>
      </w:r>
      <w:r w:rsidRPr="0022369A">
        <w:rPr>
          <w:sz w:val="24"/>
          <w:lang w:val="en-US"/>
        </w:rPr>
        <w:t>Limited</w:t>
      </w:r>
      <w:r w:rsidRPr="0022369A">
        <w:rPr>
          <w:sz w:val="24"/>
          <w:lang w:val="ru-RU"/>
        </w:rPr>
        <w:t xml:space="preserve">. </w:t>
      </w:r>
      <w:proofErr w:type="spellStart"/>
      <w:r w:rsidRPr="0022369A">
        <w:rPr>
          <w:sz w:val="24"/>
          <w:lang w:val="ru-RU"/>
        </w:rPr>
        <w:t>Суиндон</w:t>
      </w:r>
      <w:proofErr w:type="spellEnd"/>
      <w:r w:rsidRPr="0022369A">
        <w:rPr>
          <w:sz w:val="24"/>
          <w:lang w:val="ru-RU"/>
        </w:rPr>
        <w:t xml:space="preserve">: </w:t>
      </w:r>
      <w:r w:rsidRPr="0022369A">
        <w:rPr>
          <w:sz w:val="24"/>
          <w:lang w:val="en-US"/>
        </w:rPr>
        <w:t>TSB</w:t>
      </w:r>
      <w:r w:rsidRPr="0022369A">
        <w:rPr>
          <w:sz w:val="24"/>
          <w:lang w:val="ru-RU"/>
        </w:rPr>
        <w:t>, июль 2013 г.).</w:t>
      </w:r>
    </w:p>
    <w:p w14:paraId="61A8B7E7" w14:textId="5AA66E4B" w:rsidR="0022369A" w:rsidRPr="0022369A" w:rsidRDefault="0022369A" w:rsidP="0022369A">
      <w:pPr>
        <w:spacing w:line="237" w:lineRule="auto"/>
        <w:ind w:firstLine="567"/>
        <w:jc w:val="both"/>
        <w:rPr>
          <w:sz w:val="24"/>
          <w:lang w:val="ru-RU"/>
        </w:rPr>
      </w:pPr>
      <w:r w:rsidRPr="0022369A">
        <w:rPr>
          <w:sz w:val="24"/>
          <w:lang w:val="ru-RU"/>
        </w:rPr>
        <w:t xml:space="preserve">[3] </w:t>
      </w:r>
      <w:r>
        <w:rPr>
          <w:sz w:val="24"/>
          <w:lang w:val="en-US"/>
        </w:rPr>
        <w:t>ISO</w:t>
      </w:r>
      <w:r w:rsidRPr="0022369A">
        <w:rPr>
          <w:sz w:val="24"/>
          <w:lang w:val="ru-RU"/>
        </w:rPr>
        <w:t xml:space="preserve"> </w:t>
      </w:r>
      <w:r>
        <w:rPr>
          <w:sz w:val="24"/>
          <w:lang w:val="en-US"/>
        </w:rPr>
        <w:t>Guide</w:t>
      </w:r>
      <w:r w:rsidRPr="0022369A">
        <w:rPr>
          <w:sz w:val="24"/>
          <w:lang w:val="ru-RU"/>
        </w:rPr>
        <w:t xml:space="preserve"> 82 </w:t>
      </w:r>
      <w:r w:rsidRPr="0022369A">
        <w:rPr>
          <w:sz w:val="24"/>
          <w:lang w:val="en-US"/>
        </w:rPr>
        <w:t>Guidelines</w:t>
      </w:r>
      <w:r w:rsidRPr="0022369A">
        <w:rPr>
          <w:sz w:val="24"/>
          <w:lang w:val="ru-RU"/>
        </w:rPr>
        <w:t xml:space="preserve"> </w:t>
      </w:r>
      <w:r w:rsidRPr="0022369A">
        <w:rPr>
          <w:sz w:val="24"/>
          <w:lang w:val="en-US"/>
        </w:rPr>
        <w:t>for</w:t>
      </w:r>
      <w:r w:rsidRPr="0022369A">
        <w:rPr>
          <w:sz w:val="24"/>
          <w:lang w:val="ru-RU"/>
        </w:rPr>
        <w:t xml:space="preserve"> </w:t>
      </w:r>
      <w:r w:rsidRPr="0022369A">
        <w:rPr>
          <w:sz w:val="24"/>
          <w:lang w:val="en-US"/>
        </w:rPr>
        <w:t>addressing</w:t>
      </w:r>
      <w:r w:rsidRPr="0022369A">
        <w:rPr>
          <w:sz w:val="24"/>
          <w:lang w:val="ru-RU"/>
        </w:rPr>
        <w:t xml:space="preserve"> </w:t>
      </w:r>
      <w:r w:rsidRPr="0022369A">
        <w:rPr>
          <w:sz w:val="24"/>
          <w:lang w:val="en-US"/>
        </w:rPr>
        <w:t>sustainability</w:t>
      </w:r>
      <w:r w:rsidRPr="0022369A">
        <w:rPr>
          <w:sz w:val="24"/>
          <w:lang w:val="ru-RU"/>
        </w:rPr>
        <w:t xml:space="preserve"> </w:t>
      </w:r>
      <w:r w:rsidRPr="0022369A">
        <w:rPr>
          <w:sz w:val="24"/>
          <w:lang w:val="en-US"/>
        </w:rPr>
        <w:t>in</w:t>
      </w:r>
      <w:r w:rsidRPr="0022369A">
        <w:rPr>
          <w:sz w:val="24"/>
          <w:lang w:val="ru-RU"/>
        </w:rPr>
        <w:t xml:space="preserve"> </w:t>
      </w:r>
      <w:r w:rsidRPr="0022369A">
        <w:rPr>
          <w:sz w:val="24"/>
          <w:lang w:val="en-US"/>
        </w:rPr>
        <w:t>standards</w:t>
      </w:r>
      <w:r w:rsidRPr="0022369A">
        <w:rPr>
          <w:sz w:val="24"/>
          <w:lang w:val="ru-RU"/>
        </w:rPr>
        <w:t xml:space="preserve"> (Руководство </w:t>
      </w:r>
      <w:r w:rsidRPr="0022369A">
        <w:rPr>
          <w:sz w:val="24"/>
          <w:lang w:val="en-US"/>
        </w:rPr>
        <w:t>ISO</w:t>
      </w:r>
      <w:r w:rsidRPr="0022369A">
        <w:rPr>
          <w:sz w:val="24"/>
          <w:lang w:val="ru-RU"/>
        </w:rPr>
        <w:t xml:space="preserve"> 82 Руководство по рассмотрению уровня устойчивого развития в стандартах).</w:t>
      </w:r>
    </w:p>
    <w:p w14:paraId="4D1D88B7" w14:textId="24653446" w:rsidR="0022369A" w:rsidRPr="00FD6569" w:rsidRDefault="0022369A" w:rsidP="0022369A">
      <w:pPr>
        <w:spacing w:line="237" w:lineRule="auto"/>
        <w:ind w:firstLine="567"/>
        <w:jc w:val="both"/>
        <w:rPr>
          <w:sz w:val="24"/>
          <w:lang w:val="en-US"/>
        </w:rPr>
      </w:pPr>
      <w:r w:rsidRPr="0022369A">
        <w:rPr>
          <w:sz w:val="24"/>
          <w:lang w:val="en-US"/>
        </w:rPr>
        <w:t>[4] ISO/IEC 1</w:t>
      </w:r>
      <w:r>
        <w:rPr>
          <w:sz w:val="24"/>
          <w:lang w:val="en-US"/>
        </w:rPr>
        <w:t>8384-2 Information technology.</w:t>
      </w:r>
      <w:r w:rsidRPr="0022369A">
        <w:rPr>
          <w:sz w:val="24"/>
          <w:lang w:val="en-US"/>
        </w:rPr>
        <w:t xml:space="preserve"> Reference Architecture for Service Oriented </w:t>
      </w:r>
      <w:r>
        <w:rPr>
          <w:sz w:val="24"/>
          <w:lang w:val="en-US"/>
        </w:rPr>
        <w:t>Architecture (SOA RA).</w:t>
      </w:r>
      <w:r w:rsidRPr="0022369A">
        <w:rPr>
          <w:sz w:val="24"/>
          <w:lang w:val="en-US"/>
        </w:rPr>
        <w:t xml:space="preserve"> Part</w:t>
      </w:r>
      <w:r w:rsidRPr="00FD6569">
        <w:rPr>
          <w:sz w:val="24"/>
          <w:lang w:val="ru-RU"/>
        </w:rPr>
        <w:t xml:space="preserve"> 2. </w:t>
      </w:r>
      <w:r w:rsidRPr="0022369A">
        <w:rPr>
          <w:sz w:val="24"/>
          <w:lang w:val="en-US"/>
        </w:rPr>
        <w:t>Reference</w:t>
      </w:r>
      <w:r w:rsidRPr="0022369A">
        <w:rPr>
          <w:sz w:val="24"/>
          <w:lang w:val="ru-RU"/>
        </w:rPr>
        <w:t xml:space="preserve"> </w:t>
      </w:r>
      <w:r w:rsidRPr="0022369A">
        <w:rPr>
          <w:sz w:val="24"/>
          <w:lang w:val="en-US"/>
        </w:rPr>
        <w:t>Architecture</w:t>
      </w:r>
      <w:r w:rsidRPr="0022369A">
        <w:rPr>
          <w:sz w:val="24"/>
          <w:lang w:val="ru-RU"/>
        </w:rPr>
        <w:t xml:space="preserve"> </w:t>
      </w:r>
      <w:r w:rsidRPr="0022369A">
        <w:rPr>
          <w:sz w:val="24"/>
          <w:lang w:val="en-US"/>
        </w:rPr>
        <w:t>for</w:t>
      </w:r>
      <w:r w:rsidRPr="0022369A">
        <w:rPr>
          <w:sz w:val="24"/>
          <w:lang w:val="ru-RU"/>
        </w:rPr>
        <w:t xml:space="preserve"> </w:t>
      </w:r>
      <w:r w:rsidRPr="0022369A">
        <w:rPr>
          <w:sz w:val="24"/>
          <w:lang w:val="en-US"/>
        </w:rPr>
        <w:t>SOA</w:t>
      </w:r>
      <w:r w:rsidRPr="0022369A">
        <w:rPr>
          <w:sz w:val="24"/>
          <w:lang w:val="ru-RU"/>
        </w:rPr>
        <w:t xml:space="preserve"> </w:t>
      </w:r>
      <w:r w:rsidRPr="0022369A">
        <w:rPr>
          <w:sz w:val="24"/>
          <w:lang w:val="en-US"/>
        </w:rPr>
        <w:t>Solutions</w:t>
      </w:r>
      <w:r>
        <w:rPr>
          <w:sz w:val="24"/>
          <w:lang w:val="ru-RU"/>
        </w:rPr>
        <w:t xml:space="preserve"> </w:t>
      </w:r>
      <w:r w:rsidRPr="0022369A">
        <w:rPr>
          <w:sz w:val="24"/>
          <w:lang w:val="ru-RU"/>
        </w:rPr>
        <w:t>(Информационные технологии. Эталонная архитектура для сервис-ориентированной архитектуры (</w:t>
      </w:r>
      <w:r w:rsidRPr="0022369A">
        <w:rPr>
          <w:sz w:val="24"/>
          <w:lang w:val="en-US"/>
        </w:rPr>
        <w:t>SOA</w:t>
      </w:r>
      <w:r w:rsidRPr="0022369A">
        <w:rPr>
          <w:sz w:val="24"/>
          <w:lang w:val="ru-RU"/>
        </w:rPr>
        <w:t xml:space="preserve"> </w:t>
      </w:r>
      <w:r w:rsidRPr="0022369A">
        <w:rPr>
          <w:sz w:val="24"/>
          <w:lang w:val="en-US"/>
        </w:rPr>
        <w:t>RA</w:t>
      </w:r>
      <w:r w:rsidRPr="0022369A">
        <w:rPr>
          <w:sz w:val="24"/>
          <w:lang w:val="ru-RU"/>
        </w:rPr>
        <w:t xml:space="preserve">). </w:t>
      </w:r>
      <w:proofErr w:type="spellStart"/>
      <w:r w:rsidRPr="0022369A">
        <w:rPr>
          <w:sz w:val="24"/>
          <w:lang w:val="en-US"/>
        </w:rPr>
        <w:t>Часть</w:t>
      </w:r>
      <w:proofErr w:type="spellEnd"/>
      <w:r w:rsidRPr="0022369A">
        <w:rPr>
          <w:sz w:val="24"/>
          <w:lang w:val="en-US"/>
        </w:rPr>
        <w:t xml:space="preserve"> 2: </w:t>
      </w:r>
      <w:proofErr w:type="spellStart"/>
      <w:r w:rsidRPr="0022369A">
        <w:rPr>
          <w:sz w:val="24"/>
          <w:lang w:val="en-US"/>
        </w:rPr>
        <w:t>Эталонная</w:t>
      </w:r>
      <w:proofErr w:type="spellEnd"/>
      <w:r w:rsidRPr="0022369A">
        <w:rPr>
          <w:sz w:val="24"/>
          <w:lang w:val="en-US"/>
        </w:rPr>
        <w:t xml:space="preserve"> </w:t>
      </w:r>
      <w:proofErr w:type="spellStart"/>
      <w:r w:rsidRPr="0022369A">
        <w:rPr>
          <w:sz w:val="24"/>
          <w:lang w:val="en-US"/>
        </w:rPr>
        <w:t>архитектура</w:t>
      </w:r>
      <w:proofErr w:type="spellEnd"/>
      <w:r w:rsidRPr="0022369A">
        <w:rPr>
          <w:sz w:val="24"/>
          <w:lang w:val="en-US"/>
        </w:rPr>
        <w:t xml:space="preserve"> </w:t>
      </w:r>
      <w:proofErr w:type="spellStart"/>
      <w:r w:rsidRPr="0022369A">
        <w:rPr>
          <w:sz w:val="24"/>
          <w:lang w:val="en-US"/>
        </w:rPr>
        <w:t>для</w:t>
      </w:r>
      <w:proofErr w:type="spellEnd"/>
      <w:r w:rsidRPr="0022369A">
        <w:rPr>
          <w:sz w:val="24"/>
          <w:lang w:val="en-US"/>
        </w:rPr>
        <w:t xml:space="preserve"> </w:t>
      </w:r>
      <w:proofErr w:type="spellStart"/>
      <w:r w:rsidRPr="0022369A">
        <w:rPr>
          <w:sz w:val="24"/>
          <w:lang w:val="en-US"/>
        </w:rPr>
        <w:t>решений</w:t>
      </w:r>
      <w:proofErr w:type="spellEnd"/>
      <w:r w:rsidRPr="0022369A">
        <w:rPr>
          <w:sz w:val="24"/>
          <w:lang w:val="en-US"/>
        </w:rPr>
        <w:t xml:space="preserve"> SOA).</w:t>
      </w:r>
    </w:p>
    <w:p w14:paraId="4773B1E8" w14:textId="01B34D0D" w:rsidR="0022369A" w:rsidRPr="0022369A" w:rsidRDefault="0022369A" w:rsidP="0022369A">
      <w:pPr>
        <w:spacing w:line="237" w:lineRule="auto"/>
        <w:ind w:firstLine="567"/>
        <w:jc w:val="both"/>
        <w:rPr>
          <w:sz w:val="24"/>
          <w:lang w:val="ru-RU"/>
        </w:rPr>
      </w:pPr>
      <w:r w:rsidRPr="0022369A">
        <w:rPr>
          <w:sz w:val="24"/>
          <w:lang w:val="en-US"/>
        </w:rPr>
        <w:t>[6] ISO 37101:2016 Sustaina</w:t>
      </w:r>
      <w:r>
        <w:rPr>
          <w:sz w:val="24"/>
          <w:lang w:val="en-US"/>
        </w:rPr>
        <w:t>ble development in communities.</w:t>
      </w:r>
      <w:r w:rsidRPr="0022369A">
        <w:rPr>
          <w:sz w:val="24"/>
          <w:lang w:val="en-US"/>
        </w:rPr>
        <w:t xml:space="preserve"> Management system for sustainable </w:t>
      </w:r>
      <w:r>
        <w:rPr>
          <w:sz w:val="24"/>
          <w:lang w:val="en-US"/>
        </w:rPr>
        <w:t>development.</w:t>
      </w:r>
      <w:r w:rsidRPr="0022369A">
        <w:rPr>
          <w:sz w:val="24"/>
          <w:lang w:val="en-US"/>
        </w:rPr>
        <w:t xml:space="preserve"> Requirements</w:t>
      </w:r>
      <w:r w:rsidRPr="0022369A">
        <w:rPr>
          <w:sz w:val="24"/>
          <w:lang w:val="ru-RU"/>
        </w:rPr>
        <w:t xml:space="preserve"> </w:t>
      </w:r>
      <w:r w:rsidRPr="0022369A">
        <w:rPr>
          <w:sz w:val="24"/>
          <w:lang w:val="en-US"/>
        </w:rPr>
        <w:t>with</w:t>
      </w:r>
      <w:r w:rsidRPr="0022369A">
        <w:rPr>
          <w:sz w:val="24"/>
          <w:lang w:val="ru-RU"/>
        </w:rPr>
        <w:t xml:space="preserve"> </w:t>
      </w:r>
      <w:r w:rsidRPr="0022369A">
        <w:rPr>
          <w:sz w:val="24"/>
          <w:lang w:val="en-US"/>
        </w:rPr>
        <w:t>guidance</w:t>
      </w:r>
      <w:r w:rsidRPr="0022369A">
        <w:rPr>
          <w:sz w:val="24"/>
          <w:lang w:val="ru-RU"/>
        </w:rPr>
        <w:t xml:space="preserve"> </w:t>
      </w:r>
      <w:r w:rsidRPr="0022369A">
        <w:rPr>
          <w:sz w:val="24"/>
          <w:lang w:val="en-US"/>
        </w:rPr>
        <w:t>for</w:t>
      </w:r>
      <w:r w:rsidRPr="0022369A">
        <w:rPr>
          <w:sz w:val="24"/>
          <w:lang w:val="ru-RU"/>
        </w:rPr>
        <w:t xml:space="preserve"> </w:t>
      </w:r>
      <w:r w:rsidRPr="0022369A">
        <w:rPr>
          <w:sz w:val="24"/>
          <w:lang w:val="en-US"/>
        </w:rPr>
        <w:t>use</w:t>
      </w:r>
      <w:r>
        <w:rPr>
          <w:sz w:val="24"/>
          <w:lang w:val="ru-RU"/>
        </w:rPr>
        <w:t xml:space="preserve"> </w:t>
      </w:r>
      <w:r w:rsidRPr="0022369A">
        <w:rPr>
          <w:sz w:val="24"/>
          <w:lang w:val="ru-RU"/>
        </w:rPr>
        <w:t xml:space="preserve">(Устойчивое развитие в сообществах. Система менеджмента для устойчивого развития. </w:t>
      </w:r>
      <w:r w:rsidRPr="00FD6569">
        <w:rPr>
          <w:sz w:val="24"/>
          <w:lang w:val="ru-RU"/>
        </w:rPr>
        <w:t>Требования и руководство для использования).</w:t>
      </w:r>
    </w:p>
    <w:p w14:paraId="3C7CE295" w14:textId="0D690173" w:rsidR="0022369A" w:rsidRPr="00FD6569" w:rsidRDefault="0022369A" w:rsidP="0022369A">
      <w:pPr>
        <w:spacing w:line="237" w:lineRule="auto"/>
        <w:ind w:firstLine="567"/>
        <w:jc w:val="both"/>
        <w:rPr>
          <w:sz w:val="24"/>
          <w:lang w:val="ru-RU"/>
        </w:rPr>
      </w:pPr>
      <w:r w:rsidRPr="00FD6569">
        <w:rPr>
          <w:sz w:val="24"/>
          <w:lang w:val="ru-RU"/>
        </w:rPr>
        <w:t xml:space="preserve">[7] </w:t>
      </w:r>
      <w:r w:rsidRPr="0022369A">
        <w:rPr>
          <w:sz w:val="24"/>
          <w:lang w:val="en-US"/>
        </w:rPr>
        <w:t>ISO</w:t>
      </w:r>
      <w:r w:rsidRPr="00FD6569">
        <w:rPr>
          <w:sz w:val="24"/>
          <w:lang w:val="ru-RU"/>
        </w:rPr>
        <w:t xml:space="preserve"> 37120 </w:t>
      </w:r>
      <w:r w:rsidRPr="0022369A">
        <w:rPr>
          <w:sz w:val="24"/>
          <w:lang w:val="en-US"/>
        </w:rPr>
        <w:t>Sustainable</w:t>
      </w:r>
      <w:r w:rsidRPr="00FD6569">
        <w:rPr>
          <w:sz w:val="24"/>
          <w:lang w:val="ru-RU"/>
        </w:rPr>
        <w:t xml:space="preserve"> </w:t>
      </w:r>
      <w:r w:rsidRPr="0022369A">
        <w:rPr>
          <w:sz w:val="24"/>
          <w:lang w:val="en-US"/>
        </w:rPr>
        <w:t>c</w:t>
      </w:r>
      <w:r>
        <w:rPr>
          <w:sz w:val="24"/>
          <w:lang w:val="en-US"/>
        </w:rPr>
        <w:t>ities</w:t>
      </w:r>
      <w:r w:rsidRPr="00FD6569">
        <w:rPr>
          <w:sz w:val="24"/>
          <w:lang w:val="ru-RU"/>
        </w:rPr>
        <w:t xml:space="preserve"> </w:t>
      </w:r>
      <w:r>
        <w:rPr>
          <w:sz w:val="24"/>
          <w:lang w:val="en-US"/>
        </w:rPr>
        <w:t>and</w:t>
      </w:r>
      <w:r w:rsidRPr="00FD6569">
        <w:rPr>
          <w:sz w:val="24"/>
          <w:lang w:val="ru-RU"/>
        </w:rPr>
        <w:t xml:space="preserve"> </w:t>
      </w:r>
      <w:r>
        <w:rPr>
          <w:sz w:val="24"/>
          <w:lang w:val="en-US"/>
        </w:rPr>
        <w:t>communities</w:t>
      </w:r>
      <w:r w:rsidRPr="00FD6569">
        <w:rPr>
          <w:sz w:val="24"/>
          <w:lang w:val="ru-RU"/>
        </w:rPr>
        <w:t xml:space="preserve">. </w:t>
      </w:r>
      <w:r w:rsidRPr="0022369A">
        <w:rPr>
          <w:sz w:val="24"/>
          <w:lang w:val="en-US"/>
        </w:rPr>
        <w:t>Indicators for city services and quality of life (</w:t>
      </w:r>
      <w:proofErr w:type="spellStart"/>
      <w:r w:rsidRPr="0022369A">
        <w:rPr>
          <w:sz w:val="24"/>
          <w:lang w:val="en-US"/>
        </w:rPr>
        <w:t>Устойчивые</w:t>
      </w:r>
      <w:proofErr w:type="spellEnd"/>
      <w:r w:rsidRPr="0022369A">
        <w:rPr>
          <w:sz w:val="24"/>
          <w:lang w:val="en-US"/>
        </w:rPr>
        <w:t xml:space="preserve"> </w:t>
      </w:r>
      <w:proofErr w:type="spellStart"/>
      <w:r w:rsidRPr="0022369A">
        <w:rPr>
          <w:sz w:val="24"/>
          <w:lang w:val="en-US"/>
        </w:rPr>
        <w:t>города</w:t>
      </w:r>
      <w:proofErr w:type="spellEnd"/>
      <w:r w:rsidRPr="0022369A">
        <w:rPr>
          <w:sz w:val="24"/>
          <w:lang w:val="en-US"/>
        </w:rPr>
        <w:t xml:space="preserve"> и </w:t>
      </w:r>
      <w:proofErr w:type="spellStart"/>
      <w:r w:rsidRPr="0022369A">
        <w:rPr>
          <w:sz w:val="24"/>
          <w:lang w:val="en-US"/>
        </w:rPr>
        <w:t>сообщества</w:t>
      </w:r>
      <w:proofErr w:type="spellEnd"/>
      <w:r w:rsidRPr="0022369A">
        <w:rPr>
          <w:sz w:val="24"/>
          <w:lang w:val="en-US"/>
        </w:rPr>
        <w:t xml:space="preserve">. </w:t>
      </w:r>
      <w:r w:rsidRPr="00FD6569">
        <w:rPr>
          <w:sz w:val="24"/>
          <w:lang w:val="ru-RU"/>
        </w:rPr>
        <w:t>Показатели городских услуг и качества жизни).</w:t>
      </w:r>
    </w:p>
    <w:p w14:paraId="1E0D3025" w14:textId="12D9B1C7" w:rsidR="0022369A" w:rsidRPr="0022369A" w:rsidRDefault="0022369A" w:rsidP="0022369A">
      <w:pPr>
        <w:spacing w:line="237" w:lineRule="auto"/>
        <w:ind w:firstLine="567"/>
        <w:jc w:val="both"/>
        <w:rPr>
          <w:sz w:val="24"/>
          <w:lang w:val="ru-RU"/>
        </w:rPr>
      </w:pPr>
      <w:r w:rsidRPr="00FD6569">
        <w:rPr>
          <w:sz w:val="24"/>
          <w:lang w:val="ru-RU"/>
        </w:rPr>
        <w:t xml:space="preserve">[8] </w:t>
      </w:r>
      <w:r w:rsidRPr="0022369A">
        <w:rPr>
          <w:sz w:val="24"/>
          <w:lang w:val="en-US"/>
        </w:rPr>
        <w:t>ISO</w:t>
      </w:r>
      <w:r w:rsidRPr="00FD6569">
        <w:rPr>
          <w:sz w:val="24"/>
          <w:lang w:val="ru-RU"/>
        </w:rPr>
        <w:t xml:space="preserve"> 37122 </w:t>
      </w:r>
      <w:r w:rsidRPr="0022369A">
        <w:rPr>
          <w:sz w:val="24"/>
          <w:lang w:val="en-US"/>
        </w:rPr>
        <w:t>Sust</w:t>
      </w:r>
      <w:r>
        <w:rPr>
          <w:sz w:val="24"/>
          <w:lang w:val="en-US"/>
        </w:rPr>
        <w:t>ainable</w:t>
      </w:r>
      <w:r w:rsidRPr="00FD6569">
        <w:rPr>
          <w:sz w:val="24"/>
          <w:lang w:val="ru-RU"/>
        </w:rPr>
        <w:t xml:space="preserve"> </w:t>
      </w:r>
      <w:r>
        <w:rPr>
          <w:sz w:val="24"/>
          <w:lang w:val="en-US"/>
        </w:rPr>
        <w:t>cities</w:t>
      </w:r>
      <w:r w:rsidRPr="00FD6569">
        <w:rPr>
          <w:sz w:val="24"/>
          <w:lang w:val="ru-RU"/>
        </w:rPr>
        <w:t xml:space="preserve"> </w:t>
      </w:r>
      <w:r>
        <w:rPr>
          <w:sz w:val="24"/>
          <w:lang w:val="en-US"/>
        </w:rPr>
        <w:t>and</w:t>
      </w:r>
      <w:r w:rsidRPr="00FD6569">
        <w:rPr>
          <w:sz w:val="24"/>
          <w:lang w:val="ru-RU"/>
        </w:rPr>
        <w:t xml:space="preserve"> </w:t>
      </w:r>
      <w:r>
        <w:rPr>
          <w:sz w:val="24"/>
          <w:lang w:val="en-US"/>
        </w:rPr>
        <w:t>communities</w:t>
      </w:r>
      <w:r w:rsidRPr="00FD6569">
        <w:rPr>
          <w:sz w:val="24"/>
          <w:lang w:val="ru-RU"/>
        </w:rPr>
        <w:t xml:space="preserve">. </w:t>
      </w:r>
      <w:r w:rsidRPr="0022369A">
        <w:rPr>
          <w:sz w:val="24"/>
          <w:lang w:val="en-US"/>
        </w:rPr>
        <w:t>Indicators</w:t>
      </w:r>
      <w:r w:rsidRPr="0022369A">
        <w:rPr>
          <w:sz w:val="24"/>
          <w:lang w:val="ru-RU"/>
        </w:rPr>
        <w:t xml:space="preserve"> </w:t>
      </w:r>
      <w:r w:rsidRPr="0022369A">
        <w:rPr>
          <w:sz w:val="24"/>
          <w:lang w:val="en-US"/>
        </w:rPr>
        <w:t>for</w:t>
      </w:r>
      <w:r w:rsidRPr="0022369A">
        <w:rPr>
          <w:sz w:val="24"/>
          <w:lang w:val="ru-RU"/>
        </w:rPr>
        <w:t xml:space="preserve"> </w:t>
      </w:r>
      <w:r w:rsidRPr="0022369A">
        <w:rPr>
          <w:sz w:val="24"/>
          <w:lang w:val="en-US"/>
        </w:rPr>
        <w:t>smart</w:t>
      </w:r>
      <w:r w:rsidRPr="0022369A">
        <w:rPr>
          <w:sz w:val="24"/>
          <w:lang w:val="ru-RU"/>
        </w:rPr>
        <w:t xml:space="preserve"> </w:t>
      </w:r>
      <w:r w:rsidRPr="0022369A">
        <w:rPr>
          <w:sz w:val="24"/>
          <w:lang w:val="en-US"/>
        </w:rPr>
        <w:t>cities</w:t>
      </w:r>
      <w:r>
        <w:rPr>
          <w:sz w:val="24"/>
          <w:lang w:val="ru-RU"/>
        </w:rPr>
        <w:t xml:space="preserve"> </w:t>
      </w:r>
      <w:r w:rsidRPr="0022369A">
        <w:rPr>
          <w:sz w:val="24"/>
          <w:lang w:val="ru-RU"/>
        </w:rPr>
        <w:t>(Устойчивые города и сообщества. Индикаторы для умных городов).</w:t>
      </w:r>
    </w:p>
    <w:p w14:paraId="4AF49D5D" w14:textId="18EC7F3B" w:rsidR="0022369A" w:rsidRPr="00FD6569" w:rsidRDefault="0022369A" w:rsidP="0022369A">
      <w:pPr>
        <w:spacing w:line="237" w:lineRule="auto"/>
        <w:ind w:firstLine="567"/>
        <w:jc w:val="both"/>
        <w:rPr>
          <w:sz w:val="24"/>
          <w:lang w:val="ru-RU"/>
        </w:rPr>
      </w:pPr>
      <w:r w:rsidRPr="0022369A">
        <w:rPr>
          <w:sz w:val="24"/>
          <w:lang w:val="en-US"/>
        </w:rPr>
        <w:t>[9] ISO/TS 37151 S</w:t>
      </w:r>
      <w:r>
        <w:rPr>
          <w:sz w:val="24"/>
          <w:lang w:val="en-US"/>
        </w:rPr>
        <w:t>mart community infrastructures.</w:t>
      </w:r>
      <w:r w:rsidRPr="0022369A">
        <w:rPr>
          <w:sz w:val="24"/>
          <w:lang w:val="en-US"/>
        </w:rPr>
        <w:t xml:space="preserve"> Principles and requirements for performance metrics (</w:t>
      </w:r>
      <w:proofErr w:type="spellStart"/>
      <w:r w:rsidRPr="0022369A">
        <w:rPr>
          <w:sz w:val="24"/>
          <w:lang w:val="en-US"/>
        </w:rPr>
        <w:t>Инфраструктуры</w:t>
      </w:r>
      <w:proofErr w:type="spellEnd"/>
      <w:r w:rsidRPr="0022369A">
        <w:rPr>
          <w:sz w:val="24"/>
          <w:lang w:val="en-US"/>
        </w:rPr>
        <w:t xml:space="preserve"> </w:t>
      </w:r>
      <w:proofErr w:type="spellStart"/>
      <w:r w:rsidRPr="0022369A">
        <w:rPr>
          <w:sz w:val="24"/>
          <w:lang w:val="en-US"/>
        </w:rPr>
        <w:t>умных</w:t>
      </w:r>
      <w:proofErr w:type="spellEnd"/>
      <w:r w:rsidRPr="0022369A">
        <w:rPr>
          <w:sz w:val="24"/>
          <w:lang w:val="en-US"/>
        </w:rPr>
        <w:t xml:space="preserve"> </w:t>
      </w:r>
      <w:proofErr w:type="spellStart"/>
      <w:r w:rsidRPr="0022369A">
        <w:rPr>
          <w:sz w:val="24"/>
          <w:lang w:val="en-US"/>
        </w:rPr>
        <w:t>сообществ</w:t>
      </w:r>
      <w:proofErr w:type="spellEnd"/>
      <w:r w:rsidRPr="0022369A">
        <w:rPr>
          <w:sz w:val="24"/>
          <w:lang w:val="en-US"/>
        </w:rPr>
        <w:t xml:space="preserve">. </w:t>
      </w:r>
      <w:r w:rsidRPr="00FD6569">
        <w:rPr>
          <w:sz w:val="24"/>
          <w:lang w:val="ru-RU"/>
        </w:rPr>
        <w:t>Принципы и требования к основным показателям производительности).</w:t>
      </w:r>
    </w:p>
    <w:p w14:paraId="005830B3" w14:textId="4E7BA8A8" w:rsidR="0022369A" w:rsidRPr="00FD6569" w:rsidRDefault="0022369A" w:rsidP="0022369A">
      <w:pPr>
        <w:spacing w:line="237" w:lineRule="auto"/>
        <w:ind w:firstLine="567"/>
        <w:jc w:val="both"/>
        <w:rPr>
          <w:sz w:val="24"/>
          <w:lang w:val="ru-RU"/>
        </w:rPr>
      </w:pPr>
      <w:r w:rsidRPr="00FD6569">
        <w:rPr>
          <w:sz w:val="24"/>
          <w:lang w:val="ru-RU"/>
        </w:rPr>
        <w:t xml:space="preserve">[10] </w:t>
      </w:r>
      <w:r>
        <w:rPr>
          <w:sz w:val="24"/>
          <w:lang w:val="en-US"/>
        </w:rPr>
        <w:t>ISO</w:t>
      </w:r>
      <w:r w:rsidRPr="00FD6569">
        <w:rPr>
          <w:sz w:val="24"/>
          <w:lang w:val="ru-RU"/>
        </w:rPr>
        <w:t>/</w:t>
      </w:r>
      <w:r>
        <w:rPr>
          <w:sz w:val="24"/>
          <w:lang w:val="en-US"/>
        </w:rPr>
        <w:t>TR</w:t>
      </w:r>
      <w:r w:rsidRPr="00FD6569">
        <w:rPr>
          <w:sz w:val="24"/>
          <w:lang w:val="ru-RU"/>
        </w:rPr>
        <w:t xml:space="preserve"> 37152 </w:t>
      </w:r>
      <w:r w:rsidRPr="0022369A">
        <w:rPr>
          <w:sz w:val="24"/>
          <w:lang w:val="en-US"/>
        </w:rPr>
        <w:t>S</w:t>
      </w:r>
      <w:r>
        <w:rPr>
          <w:sz w:val="24"/>
          <w:lang w:val="en-US"/>
        </w:rPr>
        <w:t>mart</w:t>
      </w:r>
      <w:r w:rsidRPr="00FD6569">
        <w:rPr>
          <w:sz w:val="24"/>
          <w:lang w:val="ru-RU"/>
        </w:rPr>
        <w:t xml:space="preserve"> </w:t>
      </w:r>
      <w:r>
        <w:rPr>
          <w:sz w:val="24"/>
          <w:lang w:val="en-US"/>
        </w:rPr>
        <w:t>community</w:t>
      </w:r>
      <w:r w:rsidRPr="00FD6569">
        <w:rPr>
          <w:sz w:val="24"/>
          <w:lang w:val="ru-RU"/>
        </w:rPr>
        <w:t xml:space="preserve"> </w:t>
      </w:r>
      <w:r>
        <w:rPr>
          <w:sz w:val="24"/>
          <w:lang w:val="en-US"/>
        </w:rPr>
        <w:t>infrastructures</w:t>
      </w:r>
      <w:r w:rsidRPr="00FD6569">
        <w:rPr>
          <w:sz w:val="24"/>
          <w:lang w:val="ru-RU"/>
        </w:rPr>
        <w:t xml:space="preserve">. </w:t>
      </w:r>
      <w:r w:rsidRPr="0022369A">
        <w:rPr>
          <w:sz w:val="24"/>
          <w:lang w:val="en-US"/>
        </w:rPr>
        <w:t>Common framework for development and operation (</w:t>
      </w:r>
      <w:proofErr w:type="spellStart"/>
      <w:r w:rsidRPr="0022369A">
        <w:rPr>
          <w:sz w:val="24"/>
          <w:lang w:val="en-US"/>
        </w:rPr>
        <w:t>Инфраструктуры</w:t>
      </w:r>
      <w:proofErr w:type="spellEnd"/>
      <w:r w:rsidRPr="0022369A">
        <w:rPr>
          <w:sz w:val="24"/>
          <w:lang w:val="en-US"/>
        </w:rPr>
        <w:t xml:space="preserve"> </w:t>
      </w:r>
      <w:proofErr w:type="spellStart"/>
      <w:r w:rsidRPr="0022369A">
        <w:rPr>
          <w:sz w:val="24"/>
          <w:lang w:val="en-US"/>
        </w:rPr>
        <w:t>умных</w:t>
      </w:r>
      <w:proofErr w:type="spellEnd"/>
      <w:r w:rsidRPr="0022369A">
        <w:rPr>
          <w:sz w:val="24"/>
          <w:lang w:val="en-US"/>
        </w:rPr>
        <w:t xml:space="preserve"> </w:t>
      </w:r>
      <w:proofErr w:type="spellStart"/>
      <w:r w:rsidRPr="0022369A">
        <w:rPr>
          <w:sz w:val="24"/>
          <w:lang w:val="en-US"/>
        </w:rPr>
        <w:t>сообществ</w:t>
      </w:r>
      <w:proofErr w:type="spellEnd"/>
      <w:r w:rsidRPr="0022369A">
        <w:rPr>
          <w:sz w:val="24"/>
          <w:lang w:val="en-US"/>
        </w:rPr>
        <w:t xml:space="preserve">. </w:t>
      </w:r>
      <w:r w:rsidRPr="00FD6569">
        <w:rPr>
          <w:sz w:val="24"/>
          <w:lang w:val="ru-RU"/>
        </w:rPr>
        <w:t>Общая структура для разработки и функционирования).</w:t>
      </w:r>
    </w:p>
    <w:p w14:paraId="08F62E8E" w14:textId="2E4D5F07" w:rsidR="0022369A" w:rsidRPr="00FD6569" w:rsidRDefault="0022369A" w:rsidP="0022369A">
      <w:pPr>
        <w:spacing w:line="237" w:lineRule="auto"/>
        <w:ind w:firstLine="567"/>
        <w:jc w:val="both"/>
        <w:rPr>
          <w:sz w:val="24"/>
          <w:lang w:val="ru-RU"/>
        </w:rPr>
      </w:pPr>
      <w:r w:rsidRPr="00FD6569">
        <w:rPr>
          <w:sz w:val="24"/>
          <w:lang w:val="ru-RU"/>
        </w:rPr>
        <w:t xml:space="preserve">[11] </w:t>
      </w:r>
      <w:r w:rsidRPr="0022369A">
        <w:rPr>
          <w:sz w:val="24"/>
          <w:lang w:val="en-US"/>
        </w:rPr>
        <w:t>ISO</w:t>
      </w:r>
      <w:r w:rsidRPr="00FD6569">
        <w:rPr>
          <w:sz w:val="24"/>
          <w:lang w:val="ru-RU"/>
        </w:rPr>
        <w:t>/</w:t>
      </w:r>
      <w:r w:rsidRPr="0022369A">
        <w:rPr>
          <w:sz w:val="24"/>
          <w:lang w:val="en-US"/>
        </w:rPr>
        <w:t>IEC</w:t>
      </w:r>
      <w:r w:rsidRPr="00FD6569">
        <w:rPr>
          <w:sz w:val="24"/>
          <w:lang w:val="ru-RU"/>
        </w:rPr>
        <w:t xml:space="preserve"> 30182 </w:t>
      </w:r>
      <w:r>
        <w:rPr>
          <w:sz w:val="24"/>
          <w:lang w:val="en-US"/>
        </w:rPr>
        <w:t>Smart</w:t>
      </w:r>
      <w:r w:rsidRPr="00FD6569">
        <w:rPr>
          <w:sz w:val="24"/>
          <w:lang w:val="ru-RU"/>
        </w:rPr>
        <w:t xml:space="preserve"> </w:t>
      </w:r>
      <w:r>
        <w:rPr>
          <w:sz w:val="24"/>
          <w:lang w:val="en-US"/>
        </w:rPr>
        <w:t>city</w:t>
      </w:r>
      <w:r w:rsidRPr="00FD6569">
        <w:rPr>
          <w:sz w:val="24"/>
          <w:lang w:val="ru-RU"/>
        </w:rPr>
        <w:t xml:space="preserve"> </w:t>
      </w:r>
      <w:r>
        <w:rPr>
          <w:sz w:val="24"/>
          <w:lang w:val="en-US"/>
        </w:rPr>
        <w:t>concept</w:t>
      </w:r>
      <w:r w:rsidRPr="00FD6569">
        <w:rPr>
          <w:sz w:val="24"/>
          <w:lang w:val="ru-RU"/>
        </w:rPr>
        <w:t xml:space="preserve"> </w:t>
      </w:r>
      <w:r>
        <w:rPr>
          <w:sz w:val="24"/>
          <w:lang w:val="en-US"/>
        </w:rPr>
        <w:t>model</w:t>
      </w:r>
      <w:r w:rsidRPr="00FD6569">
        <w:rPr>
          <w:sz w:val="24"/>
          <w:lang w:val="ru-RU"/>
        </w:rPr>
        <w:t xml:space="preserve">. </w:t>
      </w:r>
      <w:r w:rsidRPr="0022369A">
        <w:rPr>
          <w:sz w:val="24"/>
          <w:lang w:val="en-US"/>
        </w:rPr>
        <w:t>Guidance for establishing a model for data interoperability (</w:t>
      </w:r>
      <w:proofErr w:type="spellStart"/>
      <w:r w:rsidRPr="0022369A">
        <w:rPr>
          <w:sz w:val="24"/>
          <w:lang w:val="en-US"/>
        </w:rPr>
        <w:t>Концептуальная</w:t>
      </w:r>
      <w:proofErr w:type="spellEnd"/>
      <w:r w:rsidRPr="0022369A">
        <w:rPr>
          <w:sz w:val="24"/>
          <w:lang w:val="en-US"/>
        </w:rPr>
        <w:t xml:space="preserve"> </w:t>
      </w:r>
      <w:proofErr w:type="spellStart"/>
      <w:r w:rsidRPr="0022369A">
        <w:rPr>
          <w:sz w:val="24"/>
          <w:lang w:val="en-US"/>
        </w:rPr>
        <w:t>модель</w:t>
      </w:r>
      <w:proofErr w:type="spellEnd"/>
      <w:r w:rsidRPr="0022369A">
        <w:rPr>
          <w:sz w:val="24"/>
          <w:lang w:val="en-US"/>
        </w:rPr>
        <w:t xml:space="preserve"> </w:t>
      </w:r>
      <w:proofErr w:type="spellStart"/>
      <w:r w:rsidRPr="0022369A">
        <w:rPr>
          <w:sz w:val="24"/>
          <w:lang w:val="en-US"/>
        </w:rPr>
        <w:t>умного</w:t>
      </w:r>
      <w:proofErr w:type="spellEnd"/>
      <w:r w:rsidRPr="0022369A">
        <w:rPr>
          <w:sz w:val="24"/>
          <w:lang w:val="en-US"/>
        </w:rPr>
        <w:t xml:space="preserve"> </w:t>
      </w:r>
      <w:proofErr w:type="spellStart"/>
      <w:r w:rsidRPr="0022369A">
        <w:rPr>
          <w:sz w:val="24"/>
          <w:lang w:val="en-US"/>
        </w:rPr>
        <w:t>города</w:t>
      </w:r>
      <w:proofErr w:type="spellEnd"/>
      <w:r w:rsidRPr="0022369A">
        <w:rPr>
          <w:sz w:val="24"/>
          <w:lang w:val="en-US"/>
        </w:rPr>
        <w:t xml:space="preserve">. </w:t>
      </w:r>
      <w:r w:rsidRPr="00FD6569">
        <w:rPr>
          <w:sz w:val="24"/>
          <w:lang w:val="ru-RU"/>
        </w:rPr>
        <w:t>Руководство по созданию модели совместимости данных).</w:t>
      </w:r>
    </w:p>
    <w:p w14:paraId="2BD9E4C1" w14:textId="3FCB776E" w:rsidR="0022369A" w:rsidRPr="00FD6569" w:rsidRDefault="0022369A" w:rsidP="0022369A">
      <w:pPr>
        <w:spacing w:line="237" w:lineRule="auto"/>
        <w:ind w:firstLine="567"/>
        <w:jc w:val="both"/>
        <w:rPr>
          <w:sz w:val="24"/>
          <w:lang w:val="en-US"/>
        </w:rPr>
      </w:pPr>
      <w:r w:rsidRPr="00FD6569">
        <w:rPr>
          <w:sz w:val="24"/>
          <w:lang w:val="ru-RU"/>
        </w:rPr>
        <w:t xml:space="preserve">[12] </w:t>
      </w:r>
      <w:r w:rsidRPr="0022369A">
        <w:rPr>
          <w:sz w:val="24"/>
          <w:lang w:val="en-US"/>
        </w:rPr>
        <w:t>China</w:t>
      </w:r>
      <w:r w:rsidRPr="00FD6569">
        <w:rPr>
          <w:sz w:val="24"/>
          <w:lang w:val="ru-RU"/>
        </w:rPr>
        <w:t xml:space="preserve"> </w:t>
      </w:r>
      <w:r w:rsidRPr="0022369A">
        <w:rPr>
          <w:sz w:val="24"/>
          <w:lang w:val="en-US"/>
        </w:rPr>
        <w:t>Beautiful</w:t>
      </w:r>
      <w:r w:rsidRPr="00FD6569">
        <w:rPr>
          <w:sz w:val="24"/>
          <w:lang w:val="ru-RU"/>
        </w:rPr>
        <w:t xml:space="preserve"> </w:t>
      </w:r>
      <w:r w:rsidRPr="0022369A">
        <w:rPr>
          <w:sz w:val="24"/>
          <w:lang w:val="en-US"/>
        </w:rPr>
        <w:t>Eco</w:t>
      </w:r>
      <w:r w:rsidRPr="00FD6569">
        <w:rPr>
          <w:sz w:val="24"/>
          <w:lang w:val="ru-RU"/>
        </w:rPr>
        <w:t>-</w:t>
      </w:r>
      <w:r w:rsidRPr="0022369A">
        <w:rPr>
          <w:sz w:val="24"/>
          <w:lang w:val="en-US"/>
        </w:rPr>
        <w:t>City</w:t>
      </w:r>
      <w:r w:rsidRPr="00FD6569">
        <w:rPr>
          <w:sz w:val="24"/>
          <w:lang w:val="ru-RU"/>
        </w:rPr>
        <w:t xml:space="preserve"> </w:t>
      </w:r>
      <w:r w:rsidRPr="0022369A">
        <w:rPr>
          <w:sz w:val="24"/>
          <w:lang w:val="en-US"/>
        </w:rPr>
        <w:t>Indicators</w:t>
      </w:r>
      <w:r w:rsidRPr="00FD6569">
        <w:rPr>
          <w:sz w:val="24"/>
          <w:lang w:val="ru-RU"/>
        </w:rPr>
        <w:t xml:space="preserve"> </w:t>
      </w:r>
      <w:r w:rsidRPr="0022369A">
        <w:rPr>
          <w:sz w:val="24"/>
          <w:lang w:val="en-US"/>
        </w:rPr>
        <w:t>Guidebook</w:t>
      </w:r>
      <w:r w:rsidRPr="00FD6569">
        <w:rPr>
          <w:sz w:val="24"/>
          <w:lang w:val="ru-RU"/>
        </w:rPr>
        <w:t xml:space="preserve">. </w:t>
      </w:r>
      <w:proofErr w:type="spellStart"/>
      <w:r w:rsidRPr="0022369A">
        <w:rPr>
          <w:sz w:val="24"/>
          <w:lang w:val="en-US"/>
        </w:rPr>
        <w:t>Bluepath</w:t>
      </w:r>
      <w:proofErr w:type="spellEnd"/>
      <w:r w:rsidRPr="0022369A">
        <w:rPr>
          <w:sz w:val="24"/>
          <w:lang w:val="en-US"/>
        </w:rPr>
        <w:t xml:space="preserve"> City Consulting, </w:t>
      </w:r>
      <w:proofErr w:type="spellStart"/>
      <w:r w:rsidRPr="0022369A">
        <w:rPr>
          <w:sz w:val="24"/>
          <w:lang w:val="en-US"/>
        </w:rPr>
        <w:t>Tongxin</w:t>
      </w:r>
      <w:proofErr w:type="spellEnd"/>
      <w:r w:rsidRPr="0022369A">
        <w:rPr>
          <w:sz w:val="24"/>
          <w:lang w:val="en-US"/>
        </w:rPr>
        <w:t xml:space="preserve"> Press, 2013 Case Study: Implementation of ISO Standards of Sustainable Cities and Communities. SAC</w:t>
      </w:r>
      <w:r w:rsidRPr="0022369A">
        <w:rPr>
          <w:sz w:val="24"/>
          <w:lang w:val="ru-RU"/>
        </w:rPr>
        <w:t xml:space="preserve">, </w:t>
      </w:r>
      <w:r w:rsidRPr="0022369A">
        <w:rPr>
          <w:sz w:val="24"/>
          <w:lang w:val="en-US"/>
        </w:rPr>
        <w:t>ISO</w:t>
      </w:r>
      <w:r w:rsidRPr="0022369A">
        <w:rPr>
          <w:sz w:val="24"/>
          <w:lang w:val="ru-RU"/>
        </w:rPr>
        <w:t>/</w:t>
      </w:r>
      <w:r w:rsidRPr="0022369A">
        <w:rPr>
          <w:sz w:val="24"/>
          <w:lang w:val="en-US"/>
        </w:rPr>
        <w:t>TC</w:t>
      </w:r>
      <w:r w:rsidRPr="0022369A">
        <w:rPr>
          <w:sz w:val="24"/>
          <w:lang w:val="ru-RU"/>
        </w:rPr>
        <w:t xml:space="preserve"> 268, </w:t>
      </w:r>
      <w:r w:rsidRPr="0022369A">
        <w:rPr>
          <w:sz w:val="24"/>
          <w:lang w:val="en-US"/>
        </w:rPr>
        <w:t>ISSCC</w:t>
      </w:r>
      <w:r w:rsidRPr="0022369A">
        <w:rPr>
          <w:sz w:val="24"/>
          <w:lang w:val="ru-RU"/>
        </w:rPr>
        <w:t xml:space="preserve">. </w:t>
      </w:r>
      <w:r w:rsidRPr="0022369A">
        <w:rPr>
          <w:sz w:val="24"/>
          <w:lang w:val="en-US"/>
        </w:rPr>
        <w:t>Standards</w:t>
      </w:r>
      <w:r w:rsidRPr="0022369A">
        <w:rPr>
          <w:sz w:val="24"/>
          <w:lang w:val="ru-RU"/>
        </w:rPr>
        <w:t xml:space="preserve"> </w:t>
      </w:r>
      <w:r w:rsidRPr="0022369A">
        <w:rPr>
          <w:sz w:val="24"/>
          <w:lang w:val="en-US"/>
        </w:rPr>
        <w:t>Press</w:t>
      </w:r>
      <w:r w:rsidRPr="0022369A">
        <w:rPr>
          <w:sz w:val="24"/>
          <w:lang w:val="ru-RU"/>
        </w:rPr>
        <w:t xml:space="preserve"> </w:t>
      </w:r>
      <w:r w:rsidRPr="0022369A">
        <w:rPr>
          <w:sz w:val="24"/>
          <w:lang w:val="en-US"/>
        </w:rPr>
        <w:t>of</w:t>
      </w:r>
      <w:r w:rsidRPr="0022369A">
        <w:rPr>
          <w:sz w:val="24"/>
          <w:lang w:val="ru-RU"/>
        </w:rPr>
        <w:t xml:space="preserve"> </w:t>
      </w:r>
      <w:r w:rsidRPr="0022369A">
        <w:rPr>
          <w:sz w:val="24"/>
          <w:lang w:val="en-US"/>
        </w:rPr>
        <w:t>China</w:t>
      </w:r>
      <w:r w:rsidRPr="0022369A">
        <w:rPr>
          <w:sz w:val="24"/>
          <w:lang w:val="ru-RU"/>
        </w:rPr>
        <w:t>, 2019</w:t>
      </w:r>
      <w:r>
        <w:rPr>
          <w:sz w:val="24"/>
          <w:lang w:val="ru-RU"/>
        </w:rPr>
        <w:t xml:space="preserve"> </w:t>
      </w:r>
      <w:r w:rsidRPr="0022369A">
        <w:rPr>
          <w:sz w:val="24"/>
          <w:lang w:val="ru-RU"/>
        </w:rPr>
        <w:t>(Руководство для показателей красивых эко-городов Китая. Консалтинг «</w:t>
      </w:r>
      <w:r w:rsidRPr="0022369A">
        <w:rPr>
          <w:sz w:val="24"/>
          <w:lang w:val="en-US"/>
        </w:rPr>
        <w:t>Bluepath</w:t>
      </w:r>
      <w:r w:rsidRPr="0022369A">
        <w:rPr>
          <w:sz w:val="24"/>
          <w:lang w:val="ru-RU"/>
        </w:rPr>
        <w:t xml:space="preserve"> </w:t>
      </w:r>
      <w:r w:rsidRPr="0022369A">
        <w:rPr>
          <w:sz w:val="24"/>
          <w:lang w:val="en-US"/>
        </w:rPr>
        <w:t>City</w:t>
      </w:r>
      <w:r w:rsidRPr="0022369A">
        <w:rPr>
          <w:sz w:val="24"/>
          <w:lang w:val="ru-RU"/>
        </w:rPr>
        <w:t xml:space="preserve"> </w:t>
      </w:r>
      <w:r w:rsidRPr="0022369A">
        <w:rPr>
          <w:sz w:val="24"/>
          <w:lang w:val="en-US"/>
        </w:rPr>
        <w:t>Consulting</w:t>
      </w:r>
      <w:r w:rsidRPr="0022369A">
        <w:rPr>
          <w:sz w:val="24"/>
          <w:lang w:val="ru-RU"/>
        </w:rPr>
        <w:t xml:space="preserve">», </w:t>
      </w:r>
      <w:r w:rsidRPr="0022369A">
        <w:rPr>
          <w:sz w:val="24"/>
          <w:lang w:val="en-US"/>
        </w:rPr>
        <w:t>Tongxin</w:t>
      </w:r>
      <w:r w:rsidRPr="0022369A">
        <w:rPr>
          <w:sz w:val="24"/>
          <w:lang w:val="ru-RU"/>
        </w:rPr>
        <w:t xml:space="preserve"> </w:t>
      </w:r>
      <w:r w:rsidRPr="0022369A">
        <w:rPr>
          <w:sz w:val="24"/>
          <w:lang w:val="en-US"/>
        </w:rPr>
        <w:t>Press</w:t>
      </w:r>
      <w:r w:rsidRPr="0022369A">
        <w:rPr>
          <w:sz w:val="24"/>
          <w:lang w:val="ru-RU"/>
        </w:rPr>
        <w:t xml:space="preserve">, 2013 г. Тематическое исследование: Внедрение стандартов </w:t>
      </w:r>
      <w:r w:rsidRPr="0022369A">
        <w:rPr>
          <w:sz w:val="24"/>
          <w:lang w:val="en-US"/>
        </w:rPr>
        <w:t>ISO</w:t>
      </w:r>
      <w:r w:rsidRPr="0022369A">
        <w:rPr>
          <w:sz w:val="24"/>
          <w:lang w:val="ru-RU"/>
        </w:rPr>
        <w:t xml:space="preserve"> по устойчивым городам и сообществам. </w:t>
      </w:r>
      <w:r w:rsidRPr="0022369A">
        <w:rPr>
          <w:sz w:val="24"/>
          <w:lang w:val="en-US"/>
        </w:rPr>
        <w:t xml:space="preserve">SAC, ISO/TC268, ISSCC. </w:t>
      </w:r>
      <w:proofErr w:type="spellStart"/>
      <w:r w:rsidRPr="0022369A">
        <w:rPr>
          <w:sz w:val="24"/>
          <w:lang w:val="en-US"/>
        </w:rPr>
        <w:t>Издательство</w:t>
      </w:r>
      <w:proofErr w:type="spellEnd"/>
      <w:r w:rsidRPr="0022369A">
        <w:rPr>
          <w:sz w:val="24"/>
          <w:lang w:val="en-US"/>
        </w:rPr>
        <w:t xml:space="preserve"> </w:t>
      </w:r>
      <w:proofErr w:type="spellStart"/>
      <w:r w:rsidRPr="0022369A">
        <w:rPr>
          <w:sz w:val="24"/>
          <w:lang w:val="en-US"/>
        </w:rPr>
        <w:t>стандартов</w:t>
      </w:r>
      <w:proofErr w:type="spellEnd"/>
      <w:r w:rsidRPr="0022369A">
        <w:rPr>
          <w:sz w:val="24"/>
          <w:lang w:val="en-US"/>
        </w:rPr>
        <w:t xml:space="preserve"> </w:t>
      </w:r>
      <w:proofErr w:type="spellStart"/>
      <w:r w:rsidRPr="0022369A">
        <w:rPr>
          <w:sz w:val="24"/>
          <w:lang w:val="en-US"/>
        </w:rPr>
        <w:t>Китая</w:t>
      </w:r>
      <w:proofErr w:type="spellEnd"/>
      <w:r w:rsidRPr="0022369A">
        <w:rPr>
          <w:sz w:val="24"/>
          <w:lang w:val="en-US"/>
        </w:rPr>
        <w:t>, 2019).</w:t>
      </w:r>
    </w:p>
    <w:p w14:paraId="0F720BF4" w14:textId="6ECB0343" w:rsidR="0022369A" w:rsidRPr="0022369A" w:rsidRDefault="0022369A" w:rsidP="0022369A">
      <w:pPr>
        <w:spacing w:line="237" w:lineRule="auto"/>
        <w:ind w:firstLine="567"/>
        <w:jc w:val="both"/>
        <w:rPr>
          <w:sz w:val="24"/>
          <w:lang w:val="en-US"/>
        </w:rPr>
      </w:pPr>
      <w:r w:rsidRPr="0022369A">
        <w:rPr>
          <w:sz w:val="24"/>
          <w:lang w:val="en-US"/>
        </w:rPr>
        <w:t>[12] ISO/TS 37107 Sust</w:t>
      </w:r>
      <w:r>
        <w:rPr>
          <w:sz w:val="24"/>
          <w:lang w:val="en-US"/>
        </w:rPr>
        <w:t>ainable cities and communities.</w:t>
      </w:r>
      <w:r w:rsidRPr="0022369A">
        <w:rPr>
          <w:sz w:val="24"/>
          <w:lang w:val="en-US"/>
        </w:rPr>
        <w:t xml:space="preserve"> Maturity model for smart sustainable communities (</w:t>
      </w:r>
      <w:proofErr w:type="spellStart"/>
      <w:r w:rsidRPr="0022369A">
        <w:rPr>
          <w:sz w:val="24"/>
          <w:lang w:val="en-US"/>
        </w:rPr>
        <w:t>Устойчивые</w:t>
      </w:r>
      <w:proofErr w:type="spellEnd"/>
      <w:r w:rsidRPr="0022369A">
        <w:rPr>
          <w:sz w:val="24"/>
          <w:lang w:val="en-US"/>
        </w:rPr>
        <w:t xml:space="preserve"> </w:t>
      </w:r>
      <w:proofErr w:type="spellStart"/>
      <w:r w:rsidRPr="0022369A">
        <w:rPr>
          <w:sz w:val="24"/>
          <w:lang w:val="en-US"/>
        </w:rPr>
        <w:t>города</w:t>
      </w:r>
      <w:proofErr w:type="spellEnd"/>
      <w:r w:rsidRPr="0022369A">
        <w:rPr>
          <w:sz w:val="24"/>
          <w:lang w:val="en-US"/>
        </w:rPr>
        <w:t xml:space="preserve"> и </w:t>
      </w:r>
      <w:proofErr w:type="spellStart"/>
      <w:r w:rsidRPr="0022369A">
        <w:rPr>
          <w:sz w:val="24"/>
          <w:lang w:val="en-US"/>
        </w:rPr>
        <w:t>сообщества</w:t>
      </w:r>
      <w:proofErr w:type="spellEnd"/>
      <w:r w:rsidRPr="0022369A">
        <w:rPr>
          <w:sz w:val="24"/>
          <w:lang w:val="en-US"/>
        </w:rPr>
        <w:t xml:space="preserve">. </w:t>
      </w:r>
      <w:proofErr w:type="spellStart"/>
      <w:r w:rsidRPr="0022369A">
        <w:rPr>
          <w:sz w:val="24"/>
          <w:lang w:val="en-US"/>
        </w:rPr>
        <w:t>Модель</w:t>
      </w:r>
      <w:proofErr w:type="spellEnd"/>
      <w:r w:rsidRPr="0022369A">
        <w:rPr>
          <w:sz w:val="24"/>
          <w:lang w:val="en-US"/>
        </w:rPr>
        <w:t xml:space="preserve"> </w:t>
      </w:r>
      <w:proofErr w:type="spellStart"/>
      <w:r w:rsidRPr="0022369A">
        <w:rPr>
          <w:sz w:val="24"/>
          <w:lang w:val="en-US"/>
        </w:rPr>
        <w:t>зрелости</w:t>
      </w:r>
      <w:proofErr w:type="spellEnd"/>
      <w:r w:rsidRPr="0022369A">
        <w:rPr>
          <w:sz w:val="24"/>
          <w:lang w:val="en-US"/>
        </w:rPr>
        <w:t xml:space="preserve"> </w:t>
      </w:r>
      <w:proofErr w:type="spellStart"/>
      <w:r w:rsidRPr="0022369A">
        <w:rPr>
          <w:sz w:val="24"/>
          <w:lang w:val="en-US"/>
        </w:rPr>
        <w:t>для</w:t>
      </w:r>
      <w:proofErr w:type="spellEnd"/>
      <w:r w:rsidRPr="0022369A">
        <w:rPr>
          <w:sz w:val="24"/>
          <w:lang w:val="en-US"/>
        </w:rPr>
        <w:t xml:space="preserve"> </w:t>
      </w:r>
      <w:proofErr w:type="spellStart"/>
      <w:r w:rsidRPr="0022369A">
        <w:rPr>
          <w:sz w:val="24"/>
          <w:lang w:val="en-US"/>
        </w:rPr>
        <w:t>умных</w:t>
      </w:r>
      <w:proofErr w:type="spellEnd"/>
      <w:r w:rsidRPr="0022369A">
        <w:rPr>
          <w:sz w:val="24"/>
          <w:lang w:val="en-US"/>
        </w:rPr>
        <w:t xml:space="preserve"> </w:t>
      </w:r>
      <w:proofErr w:type="spellStart"/>
      <w:r w:rsidRPr="0022369A">
        <w:rPr>
          <w:sz w:val="24"/>
          <w:lang w:val="en-US"/>
        </w:rPr>
        <w:t>устойчивых</w:t>
      </w:r>
      <w:proofErr w:type="spellEnd"/>
      <w:r w:rsidRPr="0022369A">
        <w:rPr>
          <w:sz w:val="24"/>
          <w:lang w:val="en-US"/>
        </w:rPr>
        <w:t xml:space="preserve"> </w:t>
      </w:r>
      <w:proofErr w:type="spellStart"/>
      <w:r w:rsidRPr="0022369A">
        <w:rPr>
          <w:sz w:val="24"/>
          <w:lang w:val="en-US"/>
        </w:rPr>
        <w:t>сообществ</w:t>
      </w:r>
      <w:proofErr w:type="spellEnd"/>
      <w:r w:rsidRPr="0022369A">
        <w:rPr>
          <w:sz w:val="24"/>
          <w:lang w:val="en-US"/>
        </w:rPr>
        <w:t>).</w:t>
      </w:r>
    </w:p>
    <w:p w14:paraId="420C62CF" w14:textId="74291135" w:rsidR="00C2034C" w:rsidRPr="0022369A" w:rsidRDefault="0022369A" w:rsidP="0022369A">
      <w:pPr>
        <w:spacing w:line="237" w:lineRule="auto"/>
        <w:ind w:firstLine="567"/>
        <w:jc w:val="both"/>
        <w:rPr>
          <w:sz w:val="24"/>
          <w:lang w:val="ru-RU"/>
        </w:rPr>
      </w:pPr>
      <w:r w:rsidRPr="0022369A">
        <w:rPr>
          <w:sz w:val="24"/>
          <w:lang w:val="en-US"/>
        </w:rPr>
        <w:t>[13] ISO 37123 Sust</w:t>
      </w:r>
      <w:r>
        <w:rPr>
          <w:sz w:val="24"/>
          <w:lang w:val="en-US"/>
        </w:rPr>
        <w:t>ainable cities and communities.</w:t>
      </w:r>
      <w:r w:rsidRPr="0022369A">
        <w:rPr>
          <w:sz w:val="24"/>
          <w:lang w:val="en-US"/>
        </w:rPr>
        <w:t xml:space="preserve"> Indicators</w:t>
      </w:r>
      <w:r w:rsidRPr="0022369A">
        <w:rPr>
          <w:sz w:val="24"/>
          <w:lang w:val="ru-RU"/>
        </w:rPr>
        <w:t xml:space="preserve"> </w:t>
      </w:r>
      <w:r w:rsidRPr="0022369A">
        <w:rPr>
          <w:sz w:val="24"/>
          <w:lang w:val="en-US"/>
        </w:rPr>
        <w:t>for</w:t>
      </w:r>
      <w:r w:rsidRPr="0022369A">
        <w:rPr>
          <w:sz w:val="24"/>
          <w:lang w:val="ru-RU"/>
        </w:rPr>
        <w:t xml:space="preserve"> </w:t>
      </w:r>
      <w:r w:rsidRPr="0022369A">
        <w:rPr>
          <w:sz w:val="24"/>
          <w:lang w:val="en-US"/>
        </w:rPr>
        <w:t>resilient</w:t>
      </w:r>
      <w:r w:rsidRPr="0022369A">
        <w:rPr>
          <w:sz w:val="24"/>
          <w:lang w:val="ru-RU"/>
        </w:rPr>
        <w:t xml:space="preserve"> </w:t>
      </w:r>
      <w:r w:rsidRPr="0022369A">
        <w:rPr>
          <w:sz w:val="24"/>
          <w:lang w:val="en-US"/>
        </w:rPr>
        <w:t>cities</w:t>
      </w:r>
      <w:r>
        <w:rPr>
          <w:sz w:val="24"/>
          <w:lang w:val="ru-RU"/>
        </w:rPr>
        <w:t xml:space="preserve"> </w:t>
      </w:r>
      <w:r w:rsidRPr="0022369A">
        <w:rPr>
          <w:sz w:val="24"/>
          <w:lang w:val="ru-RU"/>
        </w:rPr>
        <w:t>(Устойчивые города и сообщества. Показатели для жизнестойких городов).</w:t>
      </w:r>
    </w:p>
    <w:p w14:paraId="5DD76942" w14:textId="77777777" w:rsidR="00C2034C" w:rsidRPr="0022369A" w:rsidRDefault="00C2034C" w:rsidP="00E75F7A">
      <w:pPr>
        <w:spacing w:line="237" w:lineRule="auto"/>
        <w:ind w:firstLine="567"/>
        <w:jc w:val="both"/>
        <w:rPr>
          <w:sz w:val="24"/>
          <w:lang w:val="ru-RU"/>
        </w:rPr>
      </w:pPr>
    </w:p>
    <w:p w14:paraId="086FE774" w14:textId="480EF7B3" w:rsidR="000A00D4" w:rsidRPr="0022369A" w:rsidRDefault="000A00D4">
      <w:pPr>
        <w:spacing w:line="237" w:lineRule="auto"/>
        <w:jc w:val="both"/>
        <w:rPr>
          <w:sz w:val="24"/>
          <w:lang w:val="ru-RU"/>
        </w:rPr>
      </w:pPr>
    </w:p>
    <w:p w14:paraId="4F2E9115" w14:textId="77777777" w:rsidR="004C6825" w:rsidRPr="0022369A" w:rsidRDefault="004C6825">
      <w:pPr>
        <w:spacing w:line="237" w:lineRule="auto"/>
        <w:jc w:val="both"/>
        <w:rPr>
          <w:sz w:val="24"/>
          <w:lang w:val="ru-RU"/>
        </w:rPr>
      </w:pPr>
    </w:p>
    <w:p w14:paraId="4880ADAB" w14:textId="41DA6990" w:rsidR="004C6825" w:rsidRPr="0022369A" w:rsidRDefault="004C6825">
      <w:pPr>
        <w:spacing w:line="237" w:lineRule="auto"/>
        <w:jc w:val="both"/>
        <w:rPr>
          <w:sz w:val="24"/>
          <w:lang w:val="ru-RU"/>
        </w:rPr>
      </w:pPr>
    </w:p>
    <w:p w14:paraId="731085E3" w14:textId="16D951F9" w:rsidR="008E199F" w:rsidRPr="0022369A" w:rsidRDefault="008E199F">
      <w:pPr>
        <w:spacing w:line="237" w:lineRule="auto"/>
        <w:jc w:val="both"/>
        <w:rPr>
          <w:sz w:val="24"/>
          <w:lang w:val="ru-RU"/>
        </w:rPr>
      </w:pPr>
    </w:p>
    <w:p w14:paraId="2A2A6E63" w14:textId="79393935" w:rsidR="008E199F" w:rsidRPr="0022369A" w:rsidRDefault="008E199F">
      <w:pPr>
        <w:spacing w:line="237" w:lineRule="auto"/>
        <w:jc w:val="both"/>
        <w:rPr>
          <w:sz w:val="24"/>
          <w:lang w:val="ru-RU"/>
        </w:rPr>
      </w:pPr>
    </w:p>
    <w:p w14:paraId="2354A7A8" w14:textId="16574B05" w:rsidR="008E199F" w:rsidRPr="0022369A" w:rsidRDefault="008E199F">
      <w:pPr>
        <w:spacing w:line="237" w:lineRule="auto"/>
        <w:jc w:val="both"/>
        <w:rPr>
          <w:sz w:val="24"/>
          <w:lang w:val="ru-RU"/>
        </w:rPr>
      </w:pPr>
    </w:p>
    <w:p w14:paraId="2DE5C374" w14:textId="0764F204" w:rsidR="008E199F" w:rsidRPr="0022369A" w:rsidRDefault="008E199F">
      <w:pPr>
        <w:spacing w:line="237" w:lineRule="auto"/>
        <w:jc w:val="both"/>
        <w:rPr>
          <w:sz w:val="24"/>
          <w:lang w:val="ru-RU"/>
        </w:rPr>
      </w:pPr>
    </w:p>
    <w:p w14:paraId="46A544F1" w14:textId="3F2056B7" w:rsidR="008E199F" w:rsidRPr="0022369A" w:rsidRDefault="008E199F">
      <w:pPr>
        <w:spacing w:line="237" w:lineRule="auto"/>
        <w:jc w:val="both"/>
        <w:rPr>
          <w:sz w:val="24"/>
          <w:lang w:val="ru-RU"/>
        </w:rPr>
      </w:pPr>
    </w:p>
    <w:p w14:paraId="56AB8C43" w14:textId="4B6B20BE" w:rsidR="008E199F" w:rsidRPr="0022369A" w:rsidRDefault="008E199F">
      <w:pPr>
        <w:spacing w:line="237" w:lineRule="auto"/>
        <w:jc w:val="both"/>
        <w:rPr>
          <w:sz w:val="24"/>
          <w:lang w:val="ru-RU"/>
        </w:rPr>
      </w:pPr>
    </w:p>
    <w:p w14:paraId="67D3F868" w14:textId="3FB36EC1" w:rsidR="008E199F" w:rsidRPr="0022369A" w:rsidRDefault="008E199F">
      <w:pPr>
        <w:spacing w:line="237" w:lineRule="auto"/>
        <w:jc w:val="both"/>
        <w:rPr>
          <w:sz w:val="24"/>
          <w:lang w:val="ru-RU"/>
        </w:rPr>
      </w:pPr>
    </w:p>
    <w:p w14:paraId="61ACBB20" w14:textId="6F097AEA" w:rsidR="008E199F" w:rsidRPr="0022369A" w:rsidRDefault="008E199F">
      <w:pPr>
        <w:spacing w:line="237" w:lineRule="auto"/>
        <w:jc w:val="both"/>
        <w:rPr>
          <w:sz w:val="24"/>
          <w:lang w:val="ru-RU"/>
        </w:rPr>
      </w:pPr>
    </w:p>
    <w:p w14:paraId="59BD4A08" w14:textId="19A0D853" w:rsidR="008E199F" w:rsidRPr="0022369A" w:rsidRDefault="008E199F">
      <w:pPr>
        <w:spacing w:line="237" w:lineRule="auto"/>
        <w:jc w:val="both"/>
        <w:rPr>
          <w:sz w:val="24"/>
          <w:lang w:val="ru-RU"/>
        </w:rPr>
      </w:pPr>
    </w:p>
    <w:p w14:paraId="4A97AFB5" w14:textId="5C9CAF79" w:rsidR="008E199F" w:rsidRPr="0022369A" w:rsidRDefault="008E199F">
      <w:pPr>
        <w:spacing w:line="237" w:lineRule="auto"/>
        <w:jc w:val="both"/>
        <w:rPr>
          <w:sz w:val="24"/>
          <w:lang w:val="ru-RU"/>
        </w:rPr>
      </w:pPr>
    </w:p>
    <w:p w14:paraId="0204970B" w14:textId="7A35BBDD" w:rsidR="00E32F86" w:rsidRPr="0022369A" w:rsidRDefault="00E32F86">
      <w:pPr>
        <w:spacing w:line="237" w:lineRule="auto"/>
        <w:jc w:val="both"/>
        <w:rPr>
          <w:sz w:val="24"/>
          <w:lang w:val="ru-RU"/>
        </w:rPr>
      </w:pPr>
    </w:p>
    <w:p w14:paraId="7A74FE33" w14:textId="604D7E6D" w:rsidR="00E32F86" w:rsidRPr="0022369A" w:rsidRDefault="00E32F86">
      <w:pPr>
        <w:spacing w:line="237" w:lineRule="auto"/>
        <w:jc w:val="both"/>
        <w:rPr>
          <w:sz w:val="24"/>
          <w:lang w:val="ru-RU"/>
        </w:rPr>
      </w:pPr>
    </w:p>
    <w:p w14:paraId="17F7F42B" w14:textId="0C604291" w:rsidR="00E32F86" w:rsidRPr="0022369A" w:rsidRDefault="00E32F86">
      <w:pPr>
        <w:spacing w:line="237" w:lineRule="auto"/>
        <w:jc w:val="both"/>
        <w:rPr>
          <w:sz w:val="24"/>
          <w:lang w:val="ru-RU"/>
        </w:rPr>
      </w:pPr>
    </w:p>
    <w:p w14:paraId="63E679D5" w14:textId="7DEEBE87" w:rsidR="00E32F86" w:rsidRPr="0022369A" w:rsidRDefault="00E32F86">
      <w:pPr>
        <w:spacing w:line="237" w:lineRule="auto"/>
        <w:jc w:val="both"/>
        <w:rPr>
          <w:sz w:val="24"/>
          <w:lang w:val="ru-RU"/>
        </w:rPr>
      </w:pPr>
    </w:p>
    <w:p w14:paraId="4B102DB0" w14:textId="6024187C" w:rsidR="00E32F86" w:rsidRPr="0022369A" w:rsidRDefault="00E32F86">
      <w:pPr>
        <w:spacing w:line="237" w:lineRule="auto"/>
        <w:jc w:val="both"/>
        <w:rPr>
          <w:sz w:val="24"/>
          <w:lang w:val="ru-RU"/>
        </w:rPr>
      </w:pPr>
    </w:p>
    <w:p w14:paraId="63CC34E5" w14:textId="21E788AA" w:rsidR="00E32F86" w:rsidRPr="0022369A" w:rsidRDefault="00E32F86">
      <w:pPr>
        <w:spacing w:line="237" w:lineRule="auto"/>
        <w:jc w:val="both"/>
        <w:rPr>
          <w:sz w:val="24"/>
          <w:lang w:val="ru-RU"/>
        </w:rPr>
      </w:pPr>
    </w:p>
    <w:p w14:paraId="4A72A14C" w14:textId="2220417E" w:rsidR="00E32F86" w:rsidRPr="0022369A" w:rsidRDefault="00E32F86">
      <w:pPr>
        <w:spacing w:line="237" w:lineRule="auto"/>
        <w:jc w:val="both"/>
        <w:rPr>
          <w:sz w:val="24"/>
          <w:lang w:val="ru-RU"/>
        </w:rPr>
      </w:pPr>
    </w:p>
    <w:p w14:paraId="4A7D33F9" w14:textId="2CDA7D1B" w:rsidR="00E32F86" w:rsidRPr="0022369A" w:rsidRDefault="00E32F86">
      <w:pPr>
        <w:spacing w:line="237" w:lineRule="auto"/>
        <w:jc w:val="both"/>
        <w:rPr>
          <w:sz w:val="24"/>
          <w:lang w:val="ru-RU"/>
        </w:rPr>
      </w:pPr>
    </w:p>
    <w:p w14:paraId="54FE340C" w14:textId="71B10969" w:rsidR="00E32F86" w:rsidRPr="0022369A" w:rsidRDefault="00E32F86">
      <w:pPr>
        <w:spacing w:line="237" w:lineRule="auto"/>
        <w:jc w:val="both"/>
        <w:rPr>
          <w:sz w:val="24"/>
          <w:lang w:val="ru-RU"/>
        </w:rPr>
      </w:pPr>
    </w:p>
    <w:p w14:paraId="2FC2F67C" w14:textId="053F128E" w:rsidR="00E32F86" w:rsidRPr="0022369A" w:rsidRDefault="00E32F86">
      <w:pPr>
        <w:spacing w:line="237" w:lineRule="auto"/>
        <w:jc w:val="both"/>
        <w:rPr>
          <w:sz w:val="24"/>
          <w:lang w:val="ru-RU"/>
        </w:rPr>
      </w:pPr>
    </w:p>
    <w:p w14:paraId="5FB77DDE" w14:textId="1A80CDCD" w:rsidR="00E32F86" w:rsidRPr="0022369A" w:rsidRDefault="00E32F86">
      <w:pPr>
        <w:spacing w:line="237" w:lineRule="auto"/>
        <w:jc w:val="both"/>
        <w:rPr>
          <w:sz w:val="24"/>
          <w:lang w:val="ru-RU"/>
        </w:rPr>
      </w:pPr>
    </w:p>
    <w:p w14:paraId="5A63F7FB" w14:textId="0D99C036" w:rsidR="00E32F86" w:rsidRPr="0022369A" w:rsidRDefault="00E32F86">
      <w:pPr>
        <w:spacing w:line="237" w:lineRule="auto"/>
        <w:jc w:val="both"/>
        <w:rPr>
          <w:sz w:val="24"/>
          <w:lang w:val="ru-RU"/>
        </w:rPr>
      </w:pPr>
    </w:p>
    <w:p w14:paraId="5E6F9236" w14:textId="35083CB9" w:rsidR="00E32F86" w:rsidRPr="0022369A" w:rsidRDefault="00E32F86">
      <w:pPr>
        <w:spacing w:line="237" w:lineRule="auto"/>
        <w:jc w:val="both"/>
        <w:rPr>
          <w:sz w:val="24"/>
          <w:lang w:val="ru-RU"/>
        </w:rPr>
      </w:pPr>
    </w:p>
    <w:p w14:paraId="180E536F" w14:textId="5D41148C" w:rsidR="00E32F86" w:rsidRPr="0022369A" w:rsidRDefault="00E32F86">
      <w:pPr>
        <w:spacing w:line="237" w:lineRule="auto"/>
        <w:jc w:val="both"/>
        <w:rPr>
          <w:sz w:val="24"/>
          <w:lang w:val="ru-RU"/>
        </w:rPr>
      </w:pPr>
    </w:p>
    <w:p w14:paraId="24BE18A0" w14:textId="6FC003CF" w:rsidR="00E32F86" w:rsidRPr="0022369A" w:rsidRDefault="00E32F86">
      <w:pPr>
        <w:spacing w:line="237" w:lineRule="auto"/>
        <w:jc w:val="both"/>
        <w:rPr>
          <w:sz w:val="24"/>
          <w:lang w:val="ru-RU"/>
        </w:rPr>
      </w:pPr>
    </w:p>
    <w:p w14:paraId="345F2193" w14:textId="2AD6ECE8" w:rsidR="00E32F86" w:rsidRPr="0022369A" w:rsidRDefault="00E32F86">
      <w:pPr>
        <w:spacing w:line="237" w:lineRule="auto"/>
        <w:jc w:val="both"/>
        <w:rPr>
          <w:sz w:val="24"/>
          <w:lang w:val="ru-RU"/>
        </w:rPr>
      </w:pPr>
    </w:p>
    <w:p w14:paraId="124B48F7" w14:textId="77777777" w:rsidR="00E32F86" w:rsidRPr="0022369A" w:rsidRDefault="00E32F86">
      <w:pPr>
        <w:spacing w:line="237" w:lineRule="auto"/>
        <w:jc w:val="both"/>
        <w:rPr>
          <w:sz w:val="24"/>
          <w:lang w:val="ru-RU"/>
        </w:rPr>
      </w:pPr>
    </w:p>
    <w:p w14:paraId="33D24FE2" w14:textId="77777777" w:rsidR="008E199F" w:rsidRPr="0022369A" w:rsidRDefault="008E199F">
      <w:pPr>
        <w:spacing w:line="237" w:lineRule="auto"/>
        <w:jc w:val="both"/>
        <w:rPr>
          <w:sz w:val="24"/>
          <w:lang w:val="ru-RU"/>
        </w:rPr>
      </w:pPr>
    </w:p>
    <w:p w14:paraId="0B934733" w14:textId="23976FC1" w:rsidR="004C6825" w:rsidRPr="0022369A" w:rsidRDefault="004C6825">
      <w:pPr>
        <w:spacing w:line="237" w:lineRule="auto"/>
        <w:jc w:val="both"/>
        <w:rPr>
          <w:sz w:val="24"/>
          <w:lang w:val="ru-RU"/>
        </w:rPr>
      </w:pPr>
    </w:p>
    <w:p w14:paraId="03A6F1D8" w14:textId="2F2221EE" w:rsidR="00E16836" w:rsidRPr="0022369A" w:rsidRDefault="00E16836">
      <w:pPr>
        <w:spacing w:line="237" w:lineRule="auto"/>
        <w:jc w:val="both"/>
        <w:rPr>
          <w:sz w:val="24"/>
          <w:lang w:val="ru-RU"/>
        </w:rPr>
      </w:pPr>
    </w:p>
    <w:p w14:paraId="4B7C8160" w14:textId="53ADDB70" w:rsidR="005A0687" w:rsidRPr="0022369A" w:rsidRDefault="005A0687">
      <w:pPr>
        <w:spacing w:line="237" w:lineRule="auto"/>
        <w:jc w:val="both"/>
        <w:rPr>
          <w:sz w:val="24"/>
          <w:lang w:val="ru-RU"/>
        </w:rPr>
      </w:pPr>
    </w:p>
    <w:p w14:paraId="4FC8490E" w14:textId="0EA56A3A" w:rsidR="005A0687" w:rsidRPr="0022369A" w:rsidRDefault="005A0687">
      <w:pPr>
        <w:spacing w:line="237" w:lineRule="auto"/>
        <w:jc w:val="both"/>
        <w:rPr>
          <w:sz w:val="24"/>
          <w:lang w:val="ru-RU"/>
        </w:rPr>
      </w:pPr>
    </w:p>
    <w:p w14:paraId="7AE8FF0B" w14:textId="39BA4C9B" w:rsidR="005A0687" w:rsidRPr="0022369A" w:rsidRDefault="005A0687">
      <w:pPr>
        <w:spacing w:line="237" w:lineRule="auto"/>
        <w:jc w:val="both"/>
        <w:rPr>
          <w:sz w:val="24"/>
          <w:lang w:val="ru-RU"/>
        </w:rPr>
      </w:pPr>
    </w:p>
    <w:p w14:paraId="3B19A85B" w14:textId="4B091A85" w:rsidR="005A0687" w:rsidRPr="0022369A" w:rsidRDefault="005A0687">
      <w:pPr>
        <w:spacing w:line="237" w:lineRule="auto"/>
        <w:jc w:val="both"/>
        <w:rPr>
          <w:sz w:val="24"/>
          <w:lang w:val="ru-RU"/>
        </w:rPr>
      </w:pPr>
    </w:p>
    <w:p w14:paraId="374B4159" w14:textId="223F430E" w:rsidR="005A0687" w:rsidRPr="0022369A" w:rsidRDefault="005A0687">
      <w:pPr>
        <w:spacing w:line="237" w:lineRule="auto"/>
        <w:jc w:val="both"/>
        <w:rPr>
          <w:sz w:val="24"/>
          <w:lang w:val="ru-RU"/>
        </w:rPr>
      </w:pPr>
    </w:p>
    <w:p w14:paraId="6FFC44FA" w14:textId="11EF3198" w:rsidR="005A0687" w:rsidRPr="0022369A" w:rsidRDefault="005A0687">
      <w:pPr>
        <w:spacing w:line="237" w:lineRule="auto"/>
        <w:jc w:val="both"/>
        <w:rPr>
          <w:sz w:val="24"/>
          <w:lang w:val="ru-RU"/>
        </w:rPr>
      </w:pPr>
    </w:p>
    <w:p w14:paraId="204E4633" w14:textId="75C03C8D" w:rsidR="005A0687" w:rsidRPr="0022369A" w:rsidRDefault="005A0687">
      <w:pPr>
        <w:spacing w:line="237" w:lineRule="auto"/>
        <w:jc w:val="both"/>
        <w:rPr>
          <w:sz w:val="24"/>
          <w:lang w:val="ru-RU"/>
        </w:rPr>
      </w:pPr>
    </w:p>
    <w:p w14:paraId="6ADFF5D1" w14:textId="77777777" w:rsidR="005A0687" w:rsidRPr="0022369A" w:rsidRDefault="005A0687">
      <w:pPr>
        <w:spacing w:line="237" w:lineRule="auto"/>
        <w:jc w:val="both"/>
        <w:rPr>
          <w:sz w:val="24"/>
          <w:lang w:val="ru-RU"/>
        </w:rPr>
      </w:pPr>
    </w:p>
    <w:p w14:paraId="431B5D30" w14:textId="77777777" w:rsidR="00823221" w:rsidRPr="0022369A" w:rsidRDefault="00823221">
      <w:pPr>
        <w:spacing w:line="237" w:lineRule="auto"/>
        <w:jc w:val="both"/>
        <w:rPr>
          <w:sz w:val="24"/>
          <w:lang w:val="ru-RU"/>
        </w:rPr>
      </w:pPr>
    </w:p>
    <w:p w14:paraId="0BD2DA93" w14:textId="77777777" w:rsidR="00823221" w:rsidRPr="0022369A" w:rsidRDefault="00823221" w:rsidP="00823221">
      <w:pPr>
        <w:pBdr>
          <w:top w:val="single" w:sz="4" w:space="1" w:color="auto"/>
        </w:pBdr>
        <w:spacing w:line="237" w:lineRule="auto"/>
        <w:jc w:val="both"/>
        <w:rPr>
          <w:b/>
          <w:sz w:val="24"/>
          <w:lang w:val="ru-RU"/>
        </w:rPr>
      </w:pPr>
    </w:p>
    <w:p w14:paraId="3317EE9A" w14:textId="5CE46E1A" w:rsidR="00823221" w:rsidRPr="00D556AE" w:rsidRDefault="000A00D4" w:rsidP="004C6825">
      <w:pPr>
        <w:pBdr>
          <w:top w:val="single" w:sz="4" w:space="1" w:color="auto"/>
        </w:pBdr>
        <w:spacing w:line="237" w:lineRule="auto"/>
        <w:ind w:firstLine="567"/>
        <w:jc w:val="right"/>
        <w:rPr>
          <w:sz w:val="24"/>
          <w:lang w:val="ru-RU"/>
        </w:rPr>
      </w:pPr>
      <w:r w:rsidRPr="0022369A">
        <w:rPr>
          <w:b/>
          <w:sz w:val="24"/>
          <w:lang w:val="ru-RU"/>
        </w:rPr>
        <w:t xml:space="preserve">                                                                                               </w:t>
      </w:r>
      <w:r w:rsidR="000E31EB" w:rsidRPr="00D556AE">
        <w:rPr>
          <w:b/>
          <w:sz w:val="24"/>
          <w:lang w:val="ru-RU"/>
        </w:rPr>
        <w:t xml:space="preserve">МКС </w:t>
      </w:r>
      <w:r w:rsidR="00137B2D" w:rsidRPr="00137B2D">
        <w:rPr>
          <w:b/>
          <w:sz w:val="24"/>
          <w:lang w:val="ru-RU"/>
        </w:rPr>
        <w:t>13.020.20</w:t>
      </w:r>
    </w:p>
    <w:p w14:paraId="38296270" w14:textId="77777777" w:rsidR="00823221" w:rsidRPr="00D556AE" w:rsidRDefault="00823221" w:rsidP="00823221">
      <w:pPr>
        <w:spacing w:line="237" w:lineRule="auto"/>
        <w:jc w:val="both"/>
        <w:rPr>
          <w:sz w:val="24"/>
          <w:lang w:val="ru-RU"/>
        </w:rPr>
      </w:pPr>
    </w:p>
    <w:p w14:paraId="26B22A05" w14:textId="7FEFF8CE" w:rsidR="00823221" w:rsidRPr="00D556AE" w:rsidRDefault="00823221" w:rsidP="00823221">
      <w:pPr>
        <w:spacing w:line="237" w:lineRule="auto"/>
        <w:ind w:firstLine="567"/>
        <w:jc w:val="both"/>
        <w:rPr>
          <w:sz w:val="24"/>
          <w:lang w:val="ru-RU"/>
        </w:rPr>
      </w:pPr>
      <w:r w:rsidRPr="00D556AE">
        <w:rPr>
          <w:b/>
          <w:sz w:val="24"/>
          <w:lang w:val="ru-RU"/>
        </w:rPr>
        <w:t xml:space="preserve">Ключевые слова: </w:t>
      </w:r>
      <w:r w:rsidR="00996295" w:rsidRPr="004A3456">
        <w:rPr>
          <w:sz w:val="24"/>
          <w:lang w:val="ru-RU"/>
        </w:rPr>
        <w:t>устойчивые города</w:t>
      </w:r>
      <w:r w:rsidR="00996295">
        <w:rPr>
          <w:sz w:val="24"/>
          <w:lang w:val="ru-RU"/>
        </w:rPr>
        <w:t>, «умный» город, операционная модель, руководство, система менеджмента</w:t>
      </w:r>
      <w:r w:rsidR="00630F6F">
        <w:rPr>
          <w:sz w:val="24"/>
          <w:lang w:val="ru-RU"/>
        </w:rPr>
        <w:t>.</w:t>
      </w:r>
    </w:p>
    <w:p w14:paraId="1C02D8A9" w14:textId="77777777" w:rsidR="00823221" w:rsidRPr="00D556AE" w:rsidRDefault="00823221" w:rsidP="00823221">
      <w:pPr>
        <w:pBdr>
          <w:bottom w:val="single" w:sz="4" w:space="1" w:color="auto"/>
        </w:pBdr>
        <w:spacing w:line="237" w:lineRule="auto"/>
        <w:jc w:val="both"/>
        <w:rPr>
          <w:sz w:val="24"/>
          <w:lang w:val="ru-RU"/>
        </w:rPr>
      </w:pPr>
    </w:p>
    <w:p w14:paraId="1725E2E2" w14:textId="77777777" w:rsidR="00EB3FEA" w:rsidRPr="00D556AE" w:rsidRDefault="00EB3FEA" w:rsidP="008D3F78">
      <w:pPr>
        <w:spacing w:line="237" w:lineRule="auto"/>
        <w:jc w:val="both"/>
        <w:rPr>
          <w:sz w:val="24"/>
          <w:lang w:val="ru-RU"/>
        </w:rPr>
        <w:sectPr w:rsidR="00EB3FEA" w:rsidRPr="00D556AE" w:rsidSect="00B839EE">
          <w:pgSz w:w="11910" w:h="16840"/>
          <w:pgMar w:top="1418" w:right="1418" w:bottom="1418" w:left="1134" w:header="1020" w:footer="1020" w:gutter="0"/>
          <w:cols w:space="720"/>
          <w:docGrid w:linePitch="299"/>
        </w:sectPr>
      </w:pPr>
    </w:p>
    <w:p w14:paraId="343E92E1" w14:textId="366D38B9" w:rsidR="008D3F78" w:rsidRPr="00D556AE" w:rsidRDefault="008D3F78" w:rsidP="008D3F78">
      <w:pPr>
        <w:spacing w:line="237" w:lineRule="auto"/>
        <w:jc w:val="both"/>
        <w:rPr>
          <w:sz w:val="24"/>
          <w:lang w:val="ru-RU"/>
        </w:rPr>
      </w:pPr>
    </w:p>
    <w:p w14:paraId="5F958027" w14:textId="77777777" w:rsidR="008D3F78" w:rsidRPr="00D556AE" w:rsidRDefault="008D3F78" w:rsidP="008D3F78">
      <w:pPr>
        <w:pBdr>
          <w:top w:val="single" w:sz="4" w:space="1" w:color="auto"/>
        </w:pBdr>
        <w:spacing w:line="237" w:lineRule="auto"/>
        <w:jc w:val="both"/>
        <w:rPr>
          <w:b/>
          <w:sz w:val="24"/>
          <w:lang w:val="ru-RU"/>
        </w:rPr>
      </w:pPr>
    </w:p>
    <w:p w14:paraId="3EC9CE17" w14:textId="71D5E07F" w:rsidR="000A00D4" w:rsidRPr="00D556AE" w:rsidRDefault="000A00D4" w:rsidP="000A00D4">
      <w:pPr>
        <w:pBdr>
          <w:top w:val="single" w:sz="4" w:space="1" w:color="auto"/>
        </w:pBdr>
        <w:spacing w:line="237" w:lineRule="auto"/>
        <w:ind w:firstLine="567"/>
        <w:jc w:val="right"/>
        <w:rPr>
          <w:sz w:val="24"/>
          <w:lang w:val="ru-RU"/>
        </w:rPr>
      </w:pPr>
      <w:r w:rsidRPr="00D556AE">
        <w:rPr>
          <w:b/>
          <w:sz w:val="24"/>
          <w:lang w:val="ru-RU"/>
        </w:rPr>
        <w:t xml:space="preserve">                                                                                               МКС </w:t>
      </w:r>
      <w:r w:rsidR="00137B2D" w:rsidRPr="00137B2D">
        <w:rPr>
          <w:b/>
          <w:sz w:val="24"/>
          <w:lang w:val="ru-RU"/>
        </w:rPr>
        <w:t>13.020.20</w:t>
      </w:r>
    </w:p>
    <w:p w14:paraId="24E89419" w14:textId="77777777" w:rsidR="000E31EB" w:rsidRPr="00D556AE" w:rsidRDefault="000E31EB" w:rsidP="000E31EB">
      <w:pPr>
        <w:spacing w:line="237" w:lineRule="auto"/>
        <w:jc w:val="both"/>
        <w:rPr>
          <w:sz w:val="24"/>
          <w:lang w:val="ru-RU"/>
        </w:rPr>
      </w:pPr>
    </w:p>
    <w:p w14:paraId="09863B48" w14:textId="4C7096D2" w:rsidR="000E31EB" w:rsidRPr="00D556AE" w:rsidRDefault="000E31EB" w:rsidP="000E31EB">
      <w:pPr>
        <w:spacing w:line="237" w:lineRule="auto"/>
        <w:ind w:firstLine="567"/>
        <w:jc w:val="both"/>
        <w:rPr>
          <w:sz w:val="24"/>
          <w:lang w:val="ru-RU"/>
        </w:rPr>
      </w:pPr>
      <w:r w:rsidRPr="00D556AE">
        <w:rPr>
          <w:b/>
          <w:sz w:val="24"/>
          <w:lang w:val="ru-RU"/>
        </w:rPr>
        <w:t xml:space="preserve">Ключевые слова: </w:t>
      </w:r>
      <w:r w:rsidR="00A30299" w:rsidRPr="004A3456">
        <w:rPr>
          <w:sz w:val="24"/>
          <w:lang w:val="ru-RU"/>
        </w:rPr>
        <w:t>устойчивые города</w:t>
      </w:r>
      <w:r w:rsidR="00A30299">
        <w:rPr>
          <w:sz w:val="24"/>
          <w:lang w:val="ru-RU"/>
        </w:rPr>
        <w:t xml:space="preserve">, </w:t>
      </w:r>
      <w:r w:rsidR="00996295">
        <w:rPr>
          <w:sz w:val="24"/>
          <w:lang w:val="ru-RU"/>
        </w:rPr>
        <w:t xml:space="preserve">«умный» </w:t>
      </w:r>
      <w:r w:rsidR="00630F6F">
        <w:rPr>
          <w:sz w:val="24"/>
          <w:lang w:val="ru-RU"/>
        </w:rPr>
        <w:t>город</w:t>
      </w:r>
      <w:r w:rsidR="00BF7EAB">
        <w:rPr>
          <w:sz w:val="24"/>
          <w:lang w:val="ru-RU"/>
        </w:rPr>
        <w:t xml:space="preserve">, </w:t>
      </w:r>
      <w:r w:rsidR="00996295">
        <w:rPr>
          <w:sz w:val="24"/>
          <w:lang w:val="ru-RU"/>
        </w:rPr>
        <w:t xml:space="preserve">операционная модель, </w:t>
      </w:r>
      <w:r w:rsidR="00BF7EAB">
        <w:rPr>
          <w:sz w:val="24"/>
          <w:lang w:val="ru-RU"/>
        </w:rPr>
        <w:t>руководство</w:t>
      </w:r>
      <w:r w:rsidR="00996295">
        <w:rPr>
          <w:sz w:val="24"/>
          <w:lang w:val="ru-RU"/>
        </w:rPr>
        <w:t>, система менеджмента</w:t>
      </w:r>
      <w:r w:rsidR="00A30299">
        <w:rPr>
          <w:sz w:val="24"/>
          <w:lang w:val="ru-RU"/>
        </w:rPr>
        <w:t>.</w:t>
      </w:r>
    </w:p>
    <w:p w14:paraId="7D9CF578" w14:textId="77777777" w:rsidR="008D3F78" w:rsidRPr="00D556AE" w:rsidRDefault="008D3F78" w:rsidP="008D3F78">
      <w:pPr>
        <w:pBdr>
          <w:bottom w:val="single" w:sz="4" w:space="1" w:color="auto"/>
        </w:pBdr>
        <w:spacing w:line="237" w:lineRule="auto"/>
        <w:jc w:val="both"/>
        <w:rPr>
          <w:sz w:val="24"/>
          <w:lang w:val="ru-RU"/>
        </w:rPr>
      </w:pPr>
    </w:p>
    <w:p w14:paraId="09820544" w14:textId="77777777" w:rsidR="00823221" w:rsidRPr="00D556AE" w:rsidRDefault="00823221">
      <w:pPr>
        <w:spacing w:line="237" w:lineRule="auto"/>
        <w:jc w:val="both"/>
        <w:rPr>
          <w:sz w:val="24"/>
          <w:lang w:val="ru-RU"/>
        </w:rPr>
      </w:pPr>
    </w:p>
    <w:p w14:paraId="5C10C12A" w14:textId="77777777" w:rsidR="00823221" w:rsidRPr="00D556AE" w:rsidRDefault="00823221">
      <w:pPr>
        <w:spacing w:line="237" w:lineRule="auto"/>
        <w:jc w:val="both"/>
        <w:rPr>
          <w:sz w:val="24"/>
          <w:lang w:val="ru-RU"/>
        </w:rPr>
      </w:pPr>
    </w:p>
    <w:p w14:paraId="09CF62B2" w14:textId="77777777" w:rsidR="008D3F78" w:rsidRPr="00D556AE" w:rsidRDefault="008D3F78" w:rsidP="00B86095">
      <w:pPr>
        <w:widowControl/>
        <w:autoSpaceDE/>
        <w:ind w:firstLine="567"/>
        <w:jc w:val="both"/>
        <w:rPr>
          <w:rFonts w:eastAsia="Calibri"/>
          <w:bCs/>
          <w:sz w:val="24"/>
          <w:szCs w:val="24"/>
          <w:lang w:val="ru-RU" w:bidi="ru-RU"/>
        </w:rPr>
      </w:pPr>
      <w:r w:rsidRPr="00D556AE">
        <w:rPr>
          <w:rFonts w:eastAsia="Calibri"/>
          <w:bCs/>
          <w:sz w:val="24"/>
          <w:szCs w:val="24"/>
          <w:lang w:val="ru-RU" w:bidi="ru-RU"/>
        </w:rPr>
        <w:t xml:space="preserve">РАЗРАБОТЧИК: </w:t>
      </w:r>
    </w:p>
    <w:p w14:paraId="4EFD320A" w14:textId="77777777" w:rsidR="00823221" w:rsidRPr="00D556AE" w:rsidRDefault="00823221">
      <w:pPr>
        <w:spacing w:line="237" w:lineRule="auto"/>
        <w:jc w:val="both"/>
        <w:rPr>
          <w:sz w:val="24"/>
          <w:lang w:val="ru-RU"/>
        </w:rPr>
      </w:pPr>
    </w:p>
    <w:p w14:paraId="07C49AFF" w14:textId="77777777" w:rsidR="00A30299" w:rsidRDefault="00A30299" w:rsidP="00A30299">
      <w:pPr>
        <w:spacing w:line="237" w:lineRule="auto"/>
        <w:ind w:firstLine="567"/>
        <w:jc w:val="both"/>
        <w:rPr>
          <w:sz w:val="24"/>
          <w:lang w:val="ru-RU"/>
        </w:rPr>
      </w:pPr>
      <w:bookmarkStart w:id="5" w:name="_TOC_250000"/>
      <w:bookmarkEnd w:id="5"/>
      <w:r>
        <w:rPr>
          <w:sz w:val="24"/>
          <w:lang w:val="ru-RU"/>
        </w:rPr>
        <w:t>Республиканское</w:t>
      </w:r>
      <w:r w:rsidRPr="005B264E">
        <w:rPr>
          <w:sz w:val="24"/>
          <w:lang w:val="ru-RU"/>
        </w:rPr>
        <w:t xml:space="preserve"> государственн</w:t>
      </w:r>
      <w:r>
        <w:rPr>
          <w:sz w:val="24"/>
          <w:lang w:val="ru-RU"/>
        </w:rPr>
        <w:t>ое</w:t>
      </w:r>
      <w:r w:rsidRPr="005B264E">
        <w:rPr>
          <w:sz w:val="24"/>
          <w:lang w:val="ru-RU"/>
        </w:rPr>
        <w:t xml:space="preserve"> предприятие на праве хозяйственного ведения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w:t>
      </w:r>
    </w:p>
    <w:p w14:paraId="3944454C" w14:textId="77777777" w:rsidR="00FD6569" w:rsidRDefault="00FD6569" w:rsidP="00A30299">
      <w:pPr>
        <w:spacing w:line="237" w:lineRule="auto"/>
        <w:ind w:firstLine="567"/>
        <w:jc w:val="both"/>
        <w:rPr>
          <w:sz w:val="24"/>
          <w:lang w:val="ru-RU"/>
        </w:rPr>
      </w:pPr>
    </w:p>
    <w:p w14:paraId="63DBE215" w14:textId="77777777" w:rsidR="00FD6569" w:rsidRDefault="00FD6569" w:rsidP="00A30299">
      <w:pPr>
        <w:spacing w:line="237" w:lineRule="auto"/>
        <w:ind w:firstLine="567"/>
        <w:jc w:val="both"/>
        <w:rPr>
          <w:sz w:val="24"/>
          <w:lang w:val="ru-RU"/>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6"/>
        <w:gridCol w:w="2126"/>
        <w:gridCol w:w="3116"/>
      </w:tblGrid>
      <w:tr w:rsidR="00FD6569" w14:paraId="329E5398" w14:textId="77777777" w:rsidTr="00934E09">
        <w:tc>
          <w:tcPr>
            <w:tcW w:w="4106" w:type="dxa"/>
          </w:tcPr>
          <w:p w14:paraId="2A0A2B11" w14:textId="77777777" w:rsidR="00FD6569" w:rsidRPr="001427B7" w:rsidRDefault="00FD6569" w:rsidP="00934E09">
            <w:pPr>
              <w:widowControl/>
              <w:autoSpaceDE/>
              <w:ind w:left="447"/>
              <w:jc w:val="both"/>
              <w:rPr>
                <w:rFonts w:eastAsia="Calibri"/>
                <w:b/>
                <w:sz w:val="24"/>
                <w:szCs w:val="24"/>
                <w:lang w:val="ru-RU" w:bidi="ru-RU"/>
              </w:rPr>
            </w:pPr>
            <w:r w:rsidRPr="001427B7">
              <w:rPr>
                <w:rFonts w:eastAsia="Calibri"/>
                <w:b/>
                <w:sz w:val="24"/>
                <w:szCs w:val="24"/>
                <w:lang w:val="ru-RU" w:bidi="ru-RU"/>
              </w:rPr>
              <w:t xml:space="preserve">Заместитель </w:t>
            </w:r>
          </w:p>
          <w:p w14:paraId="6322E445" w14:textId="77777777" w:rsidR="00FD6569" w:rsidRPr="001427B7" w:rsidRDefault="00FD6569" w:rsidP="00934E09">
            <w:pPr>
              <w:widowControl/>
              <w:autoSpaceDE/>
              <w:ind w:left="447"/>
              <w:jc w:val="both"/>
              <w:rPr>
                <w:rFonts w:eastAsia="Calibri"/>
                <w:b/>
                <w:sz w:val="24"/>
                <w:szCs w:val="24"/>
                <w:lang w:val="ru-RU" w:bidi="ru-RU"/>
              </w:rPr>
            </w:pPr>
            <w:r w:rsidRPr="001427B7">
              <w:rPr>
                <w:rFonts w:eastAsia="Calibri"/>
                <w:b/>
                <w:sz w:val="24"/>
                <w:szCs w:val="24"/>
                <w:lang w:val="ru-RU" w:bidi="ru-RU"/>
              </w:rPr>
              <w:t>генерального директора</w:t>
            </w:r>
          </w:p>
          <w:p w14:paraId="4C9C14A4" w14:textId="77777777" w:rsidR="00FD6569" w:rsidRPr="001427B7" w:rsidRDefault="00FD6569" w:rsidP="00934E09">
            <w:pPr>
              <w:widowControl/>
              <w:autoSpaceDE/>
              <w:jc w:val="both"/>
              <w:rPr>
                <w:rFonts w:eastAsia="Calibri"/>
                <w:b/>
                <w:sz w:val="24"/>
                <w:szCs w:val="24"/>
                <w:lang w:val="ru-RU" w:bidi="ru-RU"/>
              </w:rPr>
            </w:pPr>
          </w:p>
        </w:tc>
        <w:tc>
          <w:tcPr>
            <w:tcW w:w="2126" w:type="dxa"/>
          </w:tcPr>
          <w:p w14:paraId="1AD0AECC" w14:textId="77777777" w:rsidR="00FD6569" w:rsidRPr="001427B7" w:rsidRDefault="00FD6569" w:rsidP="00934E09">
            <w:pPr>
              <w:widowControl/>
              <w:autoSpaceDE/>
              <w:jc w:val="both"/>
              <w:rPr>
                <w:rFonts w:eastAsia="Calibri"/>
                <w:b/>
                <w:sz w:val="24"/>
                <w:szCs w:val="24"/>
                <w:lang w:val="ru-RU" w:bidi="ru-RU"/>
              </w:rPr>
            </w:pPr>
          </w:p>
        </w:tc>
        <w:tc>
          <w:tcPr>
            <w:tcW w:w="3116" w:type="dxa"/>
          </w:tcPr>
          <w:p w14:paraId="52CE8C12" w14:textId="77777777" w:rsidR="00FD6569" w:rsidRDefault="00FD6569" w:rsidP="00934E09">
            <w:pPr>
              <w:widowControl/>
              <w:autoSpaceDE/>
              <w:ind w:left="601"/>
              <w:jc w:val="both"/>
              <w:rPr>
                <w:rFonts w:eastAsia="Calibri"/>
                <w:b/>
                <w:sz w:val="24"/>
                <w:szCs w:val="24"/>
                <w:lang w:val="ru-RU" w:bidi="ru-RU"/>
              </w:rPr>
            </w:pPr>
          </w:p>
          <w:p w14:paraId="58E05EB6" w14:textId="77777777" w:rsidR="00FD6569" w:rsidRPr="001427B7" w:rsidRDefault="00FD6569" w:rsidP="00934E09">
            <w:pPr>
              <w:widowControl/>
              <w:autoSpaceDE/>
              <w:ind w:left="601"/>
              <w:jc w:val="both"/>
              <w:rPr>
                <w:rFonts w:eastAsia="Calibri"/>
                <w:b/>
                <w:sz w:val="24"/>
                <w:szCs w:val="24"/>
                <w:lang w:val="ru-RU" w:bidi="ru-RU"/>
              </w:rPr>
            </w:pPr>
            <w:r w:rsidRPr="001427B7">
              <w:rPr>
                <w:rFonts w:eastAsia="Calibri"/>
                <w:b/>
                <w:sz w:val="24"/>
                <w:szCs w:val="24"/>
                <w:lang w:val="ru-RU" w:bidi="ru-RU"/>
              </w:rPr>
              <w:t>Е. Амирханова</w:t>
            </w:r>
          </w:p>
        </w:tc>
      </w:tr>
      <w:tr w:rsidR="00FD6569" w14:paraId="505520A8" w14:textId="77777777" w:rsidTr="00934E09">
        <w:tc>
          <w:tcPr>
            <w:tcW w:w="4106" w:type="dxa"/>
          </w:tcPr>
          <w:p w14:paraId="7EF9C223" w14:textId="77777777" w:rsidR="00FD6569" w:rsidRDefault="00FD6569" w:rsidP="00934E09">
            <w:pPr>
              <w:widowControl/>
              <w:autoSpaceDE/>
              <w:ind w:left="447"/>
              <w:jc w:val="both"/>
              <w:rPr>
                <w:rFonts w:eastAsia="Calibri"/>
                <w:b/>
                <w:sz w:val="24"/>
                <w:szCs w:val="24"/>
                <w:lang w:val="ru-RU" w:bidi="ru-RU"/>
              </w:rPr>
            </w:pPr>
            <w:r>
              <w:rPr>
                <w:rFonts w:eastAsia="Calibri"/>
                <w:b/>
                <w:sz w:val="24"/>
                <w:szCs w:val="24"/>
                <w:lang w:val="ru-RU" w:bidi="ru-RU"/>
              </w:rPr>
              <w:t>Руководитель</w:t>
            </w:r>
          </w:p>
          <w:p w14:paraId="4E99A356" w14:textId="77777777" w:rsidR="00FD6569" w:rsidRPr="001427B7" w:rsidRDefault="00FD6569" w:rsidP="00934E09">
            <w:pPr>
              <w:widowControl/>
              <w:autoSpaceDE/>
              <w:ind w:left="447"/>
              <w:jc w:val="both"/>
              <w:rPr>
                <w:rFonts w:eastAsia="Calibri"/>
                <w:b/>
                <w:sz w:val="24"/>
                <w:szCs w:val="24"/>
                <w:lang w:val="ru-RU" w:bidi="ru-RU"/>
              </w:rPr>
            </w:pPr>
            <w:r>
              <w:rPr>
                <w:rFonts w:eastAsia="Calibri"/>
                <w:b/>
                <w:sz w:val="24"/>
                <w:szCs w:val="24"/>
                <w:lang w:val="ru-RU" w:bidi="ru-RU"/>
              </w:rPr>
              <w:t>Департамента разработки НТД</w:t>
            </w:r>
          </w:p>
        </w:tc>
        <w:tc>
          <w:tcPr>
            <w:tcW w:w="2126" w:type="dxa"/>
          </w:tcPr>
          <w:p w14:paraId="771C065C" w14:textId="77777777" w:rsidR="00FD6569" w:rsidRPr="001427B7" w:rsidRDefault="00FD6569" w:rsidP="00934E09">
            <w:pPr>
              <w:widowControl/>
              <w:autoSpaceDE/>
              <w:jc w:val="both"/>
              <w:rPr>
                <w:rFonts w:eastAsia="Calibri"/>
                <w:b/>
                <w:sz w:val="24"/>
                <w:szCs w:val="24"/>
                <w:lang w:val="ru-RU" w:bidi="ru-RU"/>
              </w:rPr>
            </w:pPr>
          </w:p>
        </w:tc>
        <w:tc>
          <w:tcPr>
            <w:tcW w:w="3116" w:type="dxa"/>
          </w:tcPr>
          <w:p w14:paraId="092CFBC0" w14:textId="77777777" w:rsidR="00FD6569" w:rsidRDefault="00FD6569" w:rsidP="00934E09">
            <w:pPr>
              <w:widowControl/>
              <w:autoSpaceDE/>
              <w:ind w:left="601"/>
              <w:jc w:val="both"/>
              <w:rPr>
                <w:rFonts w:eastAsia="Calibri"/>
                <w:b/>
                <w:sz w:val="24"/>
                <w:szCs w:val="24"/>
                <w:lang w:val="ru-RU" w:bidi="ru-RU"/>
              </w:rPr>
            </w:pPr>
          </w:p>
          <w:p w14:paraId="1DC29FD6" w14:textId="77777777" w:rsidR="00FD6569" w:rsidRDefault="00FD6569" w:rsidP="00934E09">
            <w:pPr>
              <w:widowControl/>
              <w:autoSpaceDE/>
              <w:ind w:left="601"/>
              <w:jc w:val="both"/>
              <w:rPr>
                <w:rFonts w:eastAsia="Calibri"/>
                <w:b/>
                <w:sz w:val="24"/>
                <w:szCs w:val="24"/>
                <w:lang w:val="ru-RU" w:bidi="ru-RU"/>
              </w:rPr>
            </w:pPr>
            <w:r>
              <w:rPr>
                <w:rFonts w:eastAsia="Calibri"/>
                <w:b/>
                <w:sz w:val="24"/>
                <w:szCs w:val="24"/>
                <w:lang w:val="ru-RU" w:bidi="ru-RU"/>
              </w:rPr>
              <w:t xml:space="preserve">А. </w:t>
            </w:r>
            <w:proofErr w:type="spellStart"/>
            <w:r>
              <w:rPr>
                <w:rFonts w:eastAsia="Calibri"/>
                <w:b/>
                <w:sz w:val="24"/>
                <w:szCs w:val="24"/>
                <w:lang w:val="ru-RU" w:bidi="ru-RU"/>
              </w:rPr>
              <w:t>Сопбеков</w:t>
            </w:r>
            <w:proofErr w:type="spellEnd"/>
          </w:p>
          <w:p w14:paraId="4E7A993A" w14:textId="77777777" w:rsidR="00FD6569" w:rsidRDefault="00FD6569" w:rsidP="00934E09">
            <w:pPr>
              <w:widowControl/>
              <w:autoSpaceDE/>
              <w:ind w:left="601"/>
              <w:jc w:val="both"/>
              <w:rPr>
                <w:rFonts w:eastAsia="Calibri"/>
                <w:b/>
                <w:sz w:val="24"/>
                <w:szCs w:val="24"/>
                <w:lang w:val="ru-RU" w:bidi="ru-RU"/>
              </w:rPr>
            </w:pPr>
          </w:p>
        </w:tc>
      </w:tr>
      <w:tr w:rsidR="00FD6569" w14:paraId="73CEA6C8" w14:textId="77777777" w:rsidTr="00934E09">
        <w:tc>
          <w:tcPr>
            <w:tcW w:w="4106" w:type="dxa"/>
          </w:tcPr>
          <w:p w14:paraId="6CD2BE05" w14:textId="77777777" w:rsidR="00FD6569" w:rsidRDefault="00FD6569" w:rsidP="00934E09">
            <w:pPr>
              <w:widowControl/>
              <w:autoSpaceDE/>
              <w:ind w:left="447"/>
              <w:jc w:val="both"/>
              <w:rPr>
                <w:rFonts w:eastAsia="Calibri"/>
                <w:b/>
                <w:sz w:val="24"/>
                <w:szCs w:val="24"/>
                <w:lang w:val="ru-RU" w:bidi="ru-RU"/>
              </w:rPr>
            </w:pPr>
            <w:r>
              <w:rPr>
                <w:rFonts w:eastAsia="Calibri"/>
                <w:b/>
                <w:sz w:val="24"/>
                <w:szCs w:val="24"/>
                <w:lang w:val="ru-RU" w:bidi="ru-RU"/>
              </w:rPr>
              <w:t>Специалист</w:t>
            </w:r>
          </w:p>
          <w:p w14:paraId="6BD0C2B8" w14:textId="77777777" w:rsidR="00FD6569" w:rsidRDefault="00FD6569" w:rsidP="00934E09">
            <w:pPr>
              <w:widowControl/>
              <w:autoSpaceDE/>
              <w:ind w:left="447"/>
              <w:jc w:val="both"/>
              <w:rPr>
                <w:rFonts w:eastAsia="Calibri"/>
                <w:b/>
                <w:sz w:val="24"/>
                <w:szCs w:val="24"/>
                <w:lang w:val="ru-RU" w:bidi="ru-RU"/>
              </w:rPr>
            </w:pPr>
            <w:r>
              <w:rPr>
                <w:rFonts w:eastAsia="Calibri"/>
                <w:b/>
                <w:sz w:val="24"/>
                <w:szCs w:val="24"/>
                <w:lang w:val="ru-RU" w:bidi="ru-RU"/>
              </w:rPr>
              <w:t>Департамента разработки НТД</w:t>
            </w:r>
          </w:p>
        </w:tc>
        <w:tc>
          <w:tcPr>
            <w:tcW w:w="2126" w:type="dxa"/>
          </w:tcPr>
          <w:p w14:paraId="42CB0541" w14:textId="77777777" w:rsidR="00FD6569" w:rsidRPr="001427B7" w:rsidRDefault="00FD6569" w:rsidP="00934E09">
            <w:pPr>
              <w:widowControl/>
              <w:autoSpaceDE/>
              <w:jc w:val="both"/>
              <w:rPr>
                <w:rFonts w:eastAsia="Calibri"/>
                <w:b/>
                <w:sz w:val="24"/>
                <w:szCs w:val="24"/>
                <w:lang w:val="ru-RU" w:bidi="ru-RU"/>
              </w:rPr>
            </w:pPr>
          </w:p>
        </w:tc>
        <w:tc>
          <w:tcPr>
            <w:tcW w:w="3116" w:type="dxa"/>
          </w:tcPr>
          <w:p w14:paraId="0195648F" w14:textId="77777777" w:rsidR="00FD6569" w:rsidRDefault="00FD6569" w:rsidP="00934E09">
            <w:pPr>
              <w:widowControl/>
              <w:autoSpaceDE/>
              <w:ind w:left="601"/>
              <w:jc w:val="both"/>
              <w:rPr>
                <w:rFonts w:eastAsia="Calibri"/>
                <w:b/>
                <w:sz w:val="24"/>
                <w:szCs w:val="24"/>
                <w:lang w:val="ru-RU" w:bidi="ru-RU"/>
              </w:rPr>
            </w:pPr>
          </w:p>
          <w:p w14:paraId="5B3F8289" w14:textId="77777777" w:rsidR="00FD6569" w:rsidRDefault="00FD6569" w:rsidP="00934E09">
            <w:pPr>
              <w:widowControl/>
              <w:autoSpaceDE/>
              <w:ind w:left="601"/>
              <w:jc w:val="both"/>
              <w:rPr>
                <w:rFonts w:eastAsia="Calibri"/>
                <w:b/>
                <w:sz w:val="24"/>
                <w:szCs w:val="24"/>
                <w:lang w:val="ru-RU" w:bidi="ru-RU"/>
              </w:rPr>
            </w:pPr>
            <w:r>
              <w:rPr>
                <w:rFonts w:eastAsia="Calibri"/>
                <w:b/>
                <w:sz w:val="24"/>
                <w:szCs w:val="24"/>
                <w:lang w:val="ru-RU" w:bidi="ru-RU"/>
              </w:rPr>
              <w:t xml:space="preserve">Ж. </w:t>
            </w:r>
            <w:proofErr w:type="spellStart"/>
            <w:r>
              <w:rPr>
                <w:rFonts w:eastAsia="Calibri"/>
                <w:b/>
                <w:sz w:val="24"/>
                <w:szCs w:val="24"/>
                <w:lang w:val="ru-RU" w:bidi="ru-RU"/>
              </w:rPr>
              <w:t>Туяков</w:t>
            </w:r>
            <w:proofErr w:type="spellEnd"/>
          </w:p>
          <w:p w14:paraId="2E7FB1A4" w14:textId="77777777" w:rsidR="00FD6569" w:rsidRDefault="00FD6569" w:rsidP="00934E09">
            <w:pPr>
              <w:widowControl/>
              <w:autoSpaceDE/>
              <w:ind w:left="601"/>
              <w:jc w:val="both"/>
              <w:rPr>
                <w:rFonts w:eastAsia="Calibri"/>
                <w:b/>
                <w:sz w:val="24"/>
                <w:szCs w:val="24"/>
                <w:lang w:val="ru-RU" w:bidi="ru-RU"/>
              </w:rPr>
            </w:pPr>
          </w:p>
        </w:tc>
      </w:tr>
      <w:tr w:rsidR="00FD6569" w14:paraId="2BE18355" w14:textId="77777777" w:rsidTr="00934E09">
        <w:tc>
          <w:tcPr>
            <w:tcW w:w="4106" w:type="dxa"/>
          </w:tcPr>
          <w:p w14:paraId="59E14E6D" w14:textId="77777777" w:rsidR="00FD6569" w:rsidRDefault="00FD6569" w:rsidP="00934E09">
            <w:pPr>
              <w:widowControl/>
              <w:autoSpaceDE/>
              <w:ind w:left="447"/>
              <w:jc w:val="both"/>
              <w:rPr>
                <w:rFonts w:eastAsia="Calibri"/>
                <w:b/>
                <w:sz w:val="24"/>
                <w:szCs w:val="24"/>
                <w:lang w:val="ru-RU" w:bidi="ru-RU"/>
              </w:rPr>
            </w:pPr>
          </w:p>
          <w:p w14:paraId="338A8A88" w14:textId="77777777" w:rsidR="00FD6569" w:rsidRDefault="00FD6569" w:rsidP="00934E09">
            <w:pPr>
              <w:widowControl/>
              <w:autoSpaceDE/>
              <w:ind w:left="447"/>
              <w:jc w:val="both"/>
              <w:rPr>
                <w:rFonts w:eastAsia="Calibri"/>
                <w:b/>
                <w:sz w:val="24"/>
                <w:szCs w:val="24"/>
                <w:lang w:val="ru-RU" w:bidi="ru-RU"/>
              </w:rPr>
            </w:pPr>
            <w:r>
              <w:rPr>
                <w:rFonts w:eastAsia="Calibri"/>
                <w:b/>
                <w:sz w:val="24"/>
                <w:szCs w:val="24"/>
                <w:lang w:val="ru-RU" w:bidi="ru-RU"/>
              </w:rPr>
              <w:t>Эксперт по стандартизации</w:t>
            </w:r>
          </w:p>
          <w:p w14:paraId="64F16290" w14:textId="77777777" w:rsidR="00FD6569" w:rsidRDefault="00FD6569" w:rsidP="00934E09">
            <w:pPr>
              <w:widowControl/>
              <w:autoSpaceDE/>
              <w:ind w:left="447"/>
              <w:jc w:val="both"/>
              <w:rPr>
                <w:rFonts w:eastAsia="Calibri"/>
                <w:b/>
                <w:sz w:val="24"/>
                <w:szCs w:val="24"/>
                <w:lang w:val="ru-RU" w:bidi="ru-RU"/>
              </w:rPr>
            </w:pPr>
          </w:p>
        </w:tc>
        <w:tc>
          <w:tcPr>
            <w:tcW w:w="2126" w:type="dxa"/>
          </w:tcPr>
          <w:p w14:paraId="1B5F2261" w14:textId="77777777" w:rsidR="00FD6569" w:rsidRPr="001427B7" w:rsidRDefault="00FD6569" w:rsidP="00934E09">
            <w:pPr>
              <w:widowControl/>
              <w:autoSpaceDE/>
              <w:jc w:val="both"/>
              <w:rPr>
                <w:rFonts w:eastAsia="Calibri"/>
                <w:b/>
                <w:sz w:val="24"/>
                <w:szCs w:val="24"/>
                <w:lang w:val="ru-RU" w:bidi="ru-RU"/>
              </w:rPr>
            </w:pPr>
          </w:p>
        </w:tc>
        <w:tc>
          <w:tcPr>
            <w:tcW w:w="3116" w:type="dxa"/>
          </w:tcPr>
          <w:p w14:paraId="2BB6A494" w14:textId="77777777" w:rsidR="00FD6569" w:rsidRDefault="00FD6569" w:rsidP="00934E09">
            <w:pPr>
              <w:widowControl/>
              <w:autoSpaceDE/>
              <w:ind w:left="601"/>
              <w:jc w:val="both"/>
              <w:rPr>
                <w:rFonts w:eastAsia="Calibri"/>
                <w:b/>
                <w:sz w:val="24"/>
                <w:szCs w:val="24"/>
                <w:lang w:val="ru-RU" w:bidi="ru-RU"/>
              </w:rPr>
            </w:pPr>
          </w:p>
          <w:p w14:paraId="18D4843B" w14:textId="77777777" w:rsidR="00FD6569" w:rsidRDefault="00FD6569" w:rsidP="00934E09">
            <w:pPr>
              <w:widowControl/>
              <w:autoSpaceDE/>
              <w:ind w:left="601"/>
              <w:jc w:val="both"/>
              <w:rPr>
                <w:rFonts w:eastAsia="Calibri"/>
                <w:b/>
                <w:sz w:val="24"/>
                <w:szCs w:val="24"/>
                <w:lang w:val="ru-RU" w:bidi="ru-RU"/>
              </w:rPr>
            </w:pPr>
            <w:r>
              <w:rPr>
                <w:rFonts w:eastAsia="Calibri"/>
                <w:b/>
                <w:sz w:val="24"/>
                <w:szCs w:val="24"/>
                <w:lang w:val="ru-RU" w:bidi="ru-RU"/>
              </w:rPr>
              <w:t xml:space="preserve">К. </w:t>
            </w:r>
            <w:proofErr w:type="spellStart"/>
            <w:r>
              <w:rPr>
                <w:rFonts w:eastAsia="Calibri"/>
                <w:b/>
                <w:sz w:val="24"/>
                <w:szCs w:val="24"/>
                <w:lang w:val="ru-RU" w:bidi="ru-RU"/>
              </w:rPr>
              <w:t>Тайжанов</w:t>
            </w:r>
            <w:proofErr w:type="spellEnd"/>
          </w:p>
        </w:tc>
      </w:tr>
    </w:tbl>
    <w:p w14:paraId="2BCB1C51" w14:textId="77777777" w:rsidR="00FD6569" w:rsidRDefault="00FD6569" w:rsidP="00A30299">
      <w:pPr>
        <w:spacing w:line="237" w:lineRule="auto"/>
        <w:ind w:firstLine="567"/>
        <w:jc w:val="both"/>
        <w:rPr>
          <w:sz w:val="24"/>
          <w:lang w:val="ru-RU"/>
        </w:rPr>
      </w:pPr>
    </w:p>
    <w:p w14:paraId="1C7ACB55" w14:textId="77777777" w:rsidR="00A30299" w:rsidRPr="00D556AE" w:rsidRDefault="00A30299" w:rsidP="00A30299">
      <w:pPr>
        <w:spacing w:line="237" w:lineRule="auto"/>
        <w:jc w:val="both"/>
        <w:rPr>
          <w:sz w:val="24"/>
          <w:lang w:val="ru-RU"/>
        </w:rPr>
      </w:pPr>
    </w:p>
    <w:p w14:paraId="50AEF139" w14:textId="77777777" w:rsidR="00663315" w:rsidRPr="00D556AE" w:rsidRDefault="00663315" w:rsidP="00FB147B">
      <w:pPr>
        <w:pStyle w:val="a3"/>
        <w:ind w:right="2593"/>
        <w:rPr>
          <w:lang w:val="ru-RU"/>
        </w:rPr>
      </w:pPr>
    </w:p>
    <w:sectPr w:rsidR="00663315" w:rsidRPr="00D556AE" w:rsidSect="00B839EE">
      <w:pgSz w:w="11910" w:h="16840"/>
      <w:pgMar w:top="1418" w:right="1418" w:bottom="1418" w:left="1134" w:header="1020" w:footer="10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8FCACA" w14:textId="77777777" w:rsidR="00C30BF1" w:rsidRDefault="00C30BF1">
      <w:r>
        <w:separator/>
      </w:r>
    </w:p>
  </w:endnote>
  <w:endnote w:type="continuationSeparator" w:id="0">
    <w:p w14:paraId="0447B191" w14:textId="77777777" w:rsidR="00C30BF1" w:rsidRDefault="00C30B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64265298"/>
      <w:docPartObj>
        <w:docPartGallery w:val="Page Numbers (Bottom of Page)"/>
        <w:docPartUnique/>
      </w:docPartObj>
    </w:sdtPr>
    <w:sdtEndPr>
      <w:rPr>
        <w:rFonts w:ascii="Times New Roman" w:hAnsi="Times New Roman"/>
        <w:sz w:val="24"/>
      </w:rPr>
    </w:sdtEndPr>
    <w:sdtContent>
      <w:p w14:paraId="1E679406" w14:textId="48AC04D1" w:rsidR="00F53F57" w:rsidRPr="00543859" w:rsidRDefault="00F53F57" w:rsidP="00543859">
        <w:pPr>
          <w:pStyle w:val="a6"/>
          <w:rPr>
            <w:rFonts w:ascii="Times New Roman" w:hAnsi="Times New Roman"/>
            <w:sz w:val="24"/>
          </w:rPr>
        </w:pPr>
        <w:r w:rsidRPr="00543859">
          <w:rPr>
            <w:rFonts w:ascii="Times New Roman" w:hAnsi="Times New Roman"/>
            <w:sz w:val="24"/>
          </w:rPr>
          <w:fldChar w:fldCharType="begin"/>
        </w:r>
        <w:r w:rsidRPr="00543859">
          <w:rPr>
            <w:rFonts w:ascii="Times New Roman" w:hAnsi="Times New Roman"/>
            <w:sz w:val="24"/>
          </w:rPr>
          <w:instrText>PAGE   \* MERGEFORMAT</w:instrText>
        </w:r>
        <w:r w:rsidRPr="00543859">
          <w:rPr>
            <w:rFonts w:ascii="Times New Roman" w:hAnsi="Times New Roman"/>
            <w:sz w:val="24"/>
          </w:rPr>
          <w:fldChar w:fldCharType="separate"/>
        </w:r>
        <w:r>
          <w:rPr>
            <w:rFonts w:ascii="Times New Roman" w:hAnsi="Times New Roman"/>
            <w:noProof/>
            <w:sz w:val="24"/>
          </w:rPr>
          <w:t>18</w:t>
        </w:r>
        <w:r w:rsidRPr="00543859">
          <w:rPr>
            <w:rFonts w:ascii="Times New Roman" w:hAnsi="Times New Roman"/>
            <w:sz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5417168"/>
      <w:docPartObj>
        <w:docPartGallery w:val="Page Numbers (Bottom of Page)"/>
        <w:docPartUnique/>
      </w:docPartObj>
    </w:sdtPr>
    <w:sdtEndPr>
      <w:rPr>
        <w:rFonts w:ascii="Times New Roman" w:hAnsi="Times New Roman"/>
        <w:sz w:val="24"/>
      </w:rPr>
    </w:sdtEndPr>
    <w:sdtContent>
      <w:p w14:paraId="23792DAF" w14:textId="6BEA4C77" w:rsidR="00F53F57" w:rsidRPr="0075218E" w:rsidRDefault="00F53F57">
        <w:pPr>
          <w:pStyle w:val="a6"/>
          <w:rPr>
            <w:rFonts w:ascii="Times New Roman" w:hAnsi="Times New Roman"/>
            <w:sz w:val="24"/>
          </w:rPr>
        </w:pPr>
        <w:r w:rsidRPr="0075218E">
          <w:rPr>
            <w:rFonts w:ascii="Times New Roman" w:hAnsi="Times New Roman"/>
            <w:sz w:val="24"/>
          </w:rPr>
          <w:fldChar w:fldCharType="begin"/>
        </w:r>
        <w:r w:rsidRPr="0075218E">
          <w:rPr>
            <w:rFonts w:ascii="Times New Roman" w:hAnsi="Times New Roman"/>
            <w:sz w:val="24"/>
          </w:rPr>
          <w:instrText>PAGE   \* MERGEFORMAT</w:instrText>
        </w:r>
        <w:r w:rsidRPr="0075218E">
          <w:rPr>
            <w:rFonts w:ascii="Times New Roman" w:hAnsi="Times New Roman"/>
            <w:sz w:val="24"/>
          </w:rPr>
          <w:fldChar w:fldCharType="separate"/>
        </w:r>
        <w:r w:rsidR="00996295" w:rsidRPr="00996295">
          <w:rPr>
            <w:rFonts w:ascii="Times New Roman" w:hAnsi="Times New Roman"/>
            <w:noProof/>
          </w:rPr>
          <w:t>II</w:t>
        </w:r>
        <w:r w:rsidRPr="0075218E">
          <w:rPr>
            <w:rFonts w:ascii="Times New Roman" w:hAnsi="Times New Roman"/>
            <w:sz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431379"/>
      <w:docPartObj>
        <w:docPartGallery w:val="Page Numbers (Bottom of Page)"/>
        <w:docPartUnique/>
      </w:docPartObj>
    </w:sdtPr>
    <w:sdtEndPr>
      <w:rPr>
        <w:rFonts w:ascii="Times New Roman" w:hAnsi="Times New Roman"/>
        <w:sz w:val="24"/>
      </w:rPr>
    </w:sdtEndPr>
    <w:sdtContent>
      <w:p w14:paraId="263C2A2D" w14:textId="727B3BCC" w:rsidR="00F53F57" w:rsidRPr="00CD0094" w:rsidRDefault="00F53F57" w:rsidP="002F49AE">
        <w:pPr>
          <w:pStyle w:val="a6"/>
          <w:jc w:val="right"/>
          <w:rPr>
            <w:rFonts w:ascii="Times New Roman" w:hAnsi="Times New Roman"/>
            <w:sz w:val="24"/>
          </w:rPr>
        </w:pPr>
        <w:r w:rsidRPr="00CD0094">
          <w:rPr>
            <w:rFonts w:ascii="Times New Roman" w:hAnsi="Times New Roman"/>
            <w:sz w:val="24"/>
          </w:rPr>
          <w:fldChar w:fldCharType="begin"/>
        </w:r>
        <w:r w:rsidRPr="00CD0094">
          <w:rPr>
            <w:rFonts w:ascii="Times New Roman" w:hAnsi="Times New Roman"/>
            <w:sz w:val="24"/>
          </w:rPr>
          <w:instrText>PAGE   \* MERGEFORMAT</w:instrText>
        </w:r>
        <w:r w:rsidRPr="00CD0094">
          <w:rPr>
            <w:rFonts w:ascii="Times New Roman" w:hAnsi="Times New Roman"/>
            <w:sz w:val="24"/>
          </w:rPr>
          <w:fldChar w:fldCharType="separate"/>
        </w:r>
        <w:r w:rsidR="00996295" w:rsidRPr="00996295">
          <w:rPr>
            <w:rFonts w:ascii="Times New Roman" w:hAnsi="Times New Roman"/>
            <w:noProof/>
          </w:rPr>
          <w:t>III</w:t>
        </w:r>
        <w:r w:rsidRPr="00CD0094">
          <w:rPr>
            <w:rFonts w:ascii="Times New Roman" w:hAnsi="Times New Roman"/>
            <w:sz w:val="24"/>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74929552"/>
      <w:docPartObj>
        <w:docPartGallery w:val="Page Numbers (Bottom of Page)"/>
        <w:docPartUnique/>
      </w:docPartObj>
    </w:sdtPr>
    <w:sdtEndPr>
      <w:rPr>
        <w:rFonts w:ascii="Times New Roman" w:hAnsi="Times New Roman"/>
        <w:sz w:val="24"/>
      </w:rPr>
    </w:sdtEndPr>
    <w:sdtContent>
      <w:p w14:paraId="5DE0B5E1" w14:textId="3B923C00" w:rsidR="00F53F57" w:rsidRPr="00B839EE" w:rsidRDefault="00F53F57">
        <w:pPr>
          <w:pStyle w:val="a6"/>
          <w:jc w:val="right"/>
          <w:rPr>
            <w:rFonts w:ascii="Times New Roman" w:hAnsi="Times New Roman"/>
            <w:sz w:val="24"/>
          </w:rPr>
        </w:pPr>
        <w:r w:rsidRPr="00B839EE">
          <w:rPr>
            <w:rFonts w:ascii="Times New Roman" w:hAnsi="Times New Roman"/>
            <w:sz w:val="24"/>
          </w:rPr>
          <w:fldChar w:fldCharType="begin"/>
        </w:r>
        <w:r w:rsidRPr="00B839EE">
          <w:rPr>
            <w:rFonts w:ascii="Times New Roman" w:hAnsi="Times New Roman"/>
            <w:sz w:val="24"/>
          </w:rPr>
          <w:instrText>PAGE   \* MERGEFORMAT</w:instrText>
        </w:r>
        <w:r w:rsidRPr="00B839EE">
          <w:rPr>
            <w:rFonts w:ascii="Times New Roman" w:hAnsi="Times New Roman"/>
            <w:sz w:val="24"/>
          </w:rPr>
          <w:fldChar w:fldCharType="separate"/>
        </w:r>
        <w:r w:rsidR="00996295" w:rsidRPr="00996295">
          <w:rPr>
            <w:rFonts w:ascii="Times New Roman" w:hAnsi="Times New Roman"/>
            <w:noProof/>
          </w:rPr>
          <w:t>25</w:t>
        </w:r>
        <w:r w:rsidRPr="00B839EE">
          <w:rPr>
            <w:rFonts w:ascii="Times New Roman" w:hAnsi="Times New Roman"/>
            <w:sz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FBE333" w14:textId="77777777" w:rsidR="00C30BF1" w:rsidRDefault="00C30BF1">
      <w:r>
        <w:separator/>
      </w:r>
    </w:p>
  </w:footnote>
  <w:footnote w:type="continuationSeparator" w:id="0">
    <w:p w14:paraId="76BC5BE2" w14:textId="77777777" w:rsidR="00C30BF1" w:rsidRDefault="00C30B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57C16B" w14:textId="77777777" w:rsidR="00F53F57" w:rsidRDefault="00F53F57">
    <w:pPr>
      <w:pStyle w:val="a3"/>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8BB173" w14:textId="77777777" w:rsidR="00F53F57" w:rsidRPr="006D3EE7" w:rsidRDefault="00F53F57" w:rsidP="00543859">
    <w:pPr>
      <w:pStyle w:val="a8"/>
      <w:rPr>
        <w:b/>
        <w:bCs/>
        <w:sz w:val="24"/>
        <w:szCs w:val="24"/>
        <w:lang w:val="ru-RU"/>
      </w:rPr>
    </w:pPr>
    <w:r w:rsidRPr="006D3EE7">
      <w:rPr>
        <w:b/>
        <w:bCs/>
        <w:sz w:val="24"/>
        <w:szCs w:val="24"/>
      </w:rPr>
      <w:t>СТ РК ISO 371</w:t>
    </w:r>
    <w:r>
      <w:rPr>
        <w:b/>
        <w:bCs/>
        <w:sz w:val="24"/>
        <w:szCs w:val="24"/>
        <w:lang w:val="ru-RU"/>
      </w:rPr>
      <w:t>05</w:t>
    </w:r>
  </w:p>
  <w:p w14:paraId="48236204" w14:textId="77777777" w:rsidR="00F53F57" w:rsidRPr="00905803" w:rsidRDefault="00F53F57" w:rsidP="00543859">
    <w:pPr>
      <w:pStyle w:val="a8"/>
      <w:rPr>
        <w:i/>
        <w:sz w:val="24"/>
        <w:szCs w:val="24"/>
      </w:rPr>
    </w:pPr>
    <w:r>
      <w:rPr>
        <w:bCs/>
        <w:i/>
        <w:sz w:val="24"/>
        <w:szCs w:val="24"/>
      </w:rPr>
      <w:t xml:space="preserve">(проект, </w:t>
    </w:r>
    <w:r w:rsidRPr="00385592">
      <w:rPr>
        <w:bCs/>
        <w:i/>
        <w:sz w:val="24"/>
        <w:szCs w:val="24"/>
      </w:rPr>
      <w:t>редакция</w:t>
    </w:r>
    <w:r>
      <w:rPr>
        <w:bCs/>
        <w:i/>
        <w:sz w:val="24"/>
        <w:szCs w:val="24"/>
      </w:rPr>
      <w:t xml:space="preserve"> 1</w:t>
    </w:r>
    <w:r w:rsidRPr="00385592">
      <w:rPr>
        <w:bCs/>
        <w:i/>
        <w:sz w:val="24"/>
        <w:szCs w:val="24"/>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E9678" w14:textId="0EDD1723" w:rsidR="00F53F57" w:rsidRPr="008F065A" w:rsidRDefault="00F53F57" w:rsidP="00A957ED">
    <w:pPr>
      <w:pStyle w:val="a8"/>
      <w:rPr>
        <w:b/>
        <w:bCs/>
        <w:sz w:val="24"/>
        <w:szCs w:val="24"/>
        <w:lang w:val="ru-RU"/>
      </w:rPr>
    </w:pPr>
    <w:r w:rsidRPr="006D3EE7">
      <w:rPr>
        <w:b/>
        <w:bCs/>
        <w:sz w:val="24"/>
        <w:szCs w:val="24"/>
      </w:rPr>
      <w:t>СТ РК ISO 3710</w:t>
    </w:r>
    <w:r>
      <w:rPr>
        <w:b/>
        <w:bCs/>
        <w:sz w:val="24"/>
        <w:szCs w:val="24"/>
        <w:lang w:val="ru-RU"/>
      </w:rPr>
      <w:t>6</w:t>
    </w:r>
  </w:p>
  <w:p w14:paraId="424F2C2C" w14:textId="77777777" w:rsidR="00F53F57" w:rsidRPr="00905803" w:rsidRDefault="00F53F57" w:rsidP="00A957ED">
    <w:pPr>
      <w:pStyle w:val="a8"/>
      <w:rPr>
        <w:i/>
        <w:sz w:val="24"/>
        <w:szCs w:val="24"/>
      </w:rPr>
    </w:pPr>
    <w:r>
      <w:rPr>
        <w:bCs/>
        <w:i/>
        <w:sz w:val="24"/>
        <w:szCs w:val="24"/>
      </w:rPr>
      <w:t xml:space="preserve">(проект, </w:t>
    </w:r>
    <w:r w:rsidRPr="00385592">
      <w:rPr>
        <w:bCs/>
        <w:i/>
        <w:sz w:val="24"/>
        <w:szCs w:val="24"/>
      </w:rPr>
      <w:t>редакция</w:t>
    </w:r>
    <w:r>
      <w:rPr>
        <w:bCs/>
        <w:i/>
        <w:sz w:val="24"/>
        <w:szCs w:val="24"/>
      </w:rPr>
      <w:t xml:space="preserve"> 1</w:t>
    </w:r>
    <w:r w:rsidRPr="00385592">
      <w:rPr>
        <w:bCs/>
        <w:i/>
        <w:sz w:val="24"/>
        <w:szCs w:val="24"/>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664352" w14:textId="180464DF" w:rsidR="00F53F57" w:rsidRPr="006D3EE7" w:rsidRDefault="00F53F57" w:rsidP="00B839EE">
    <w:pPr>
      <w:pStyle w:val="a8"/>
      <w:jc w:val="right"/>
      <w:rPr>
        <w:b/>
        <w:bCs/>
        <w:sz w:val="24"/>
        <w:szCs w:val="24"/>
        <w:lang w:val="ru-RU"/>
      </w:rPr>
    </w:pPr>
    <w:r w:rsidRPr="006D3EE7">
      <w:rPr>
        <w:b/>
        <w:bCs/>
        <w:sz w:val="24"/>
        <w:szCs w:val="24"/>
      </w:rPr>
      <w:t>СТ РК ISO 371</w:t>
    </w:r>
    <w:r>
      <w:rPr>
        <w:b/>
        <w:bCs/>
        <w:sz w:val="24"/>
        <w:szCs w:val="24"/>
        <w:lang w:val="ru-RU"/>
      </w:rPr>
      <w:t>06</w:t>
    </w:r>
  </w:p>
  <w:p w14:paraId="53316A98" w14:textId="77777777" w:rsidR="00F53F57" w:rsidRPr="00905803" w:rsidRDefault="00F53F57" w:rsidP="00B839EE">
    <w:pPr>
      <w:pStyle w:val="a8"/>
      <w:jc w:val="right"/>
      <w:rPr>
        <w:i/>
        <w:sz w:val="24"/>
        <w:szCs w:val="24"/>
      </w:rPr>
    </w:pPr>
    <w:r>
      <w:rPr>
        <w:bCs/>
        <w:i/>
        <w:sz w:val="24"/>
        <w:szCs w:val="24"/>
      </w:rPr>
      <w:t xml:space="preserve">(проект, </w:t>
    </w:r>
    <w:r w:rsidRPr="00385592">
      <w:rPr>
        <w:bCs/>
        <w:i/>
        <w:sz w:val="24"/>
        <w:szCs w:val="24"/>
      </w:rPr>
      <w:t>редакция</w:t>
    </w:r>
    <w:r>
      <w:rPr>
        <w:bCs/>
        <w:i/>
        <w:sz w:val="24"/>
        <w:szCs w:val="24"/>
      </w:rPr>
      <w:t xml:space="preserve"> 1</w:t>
    </w:r>
    <w:r w:rsidRPr="00385592">
      <w:rPr>
        <w:bCs/>
        <w:i/>
        <w:sz w:val="24"/>
        <w:szCs w:val="24"/>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307047"/>
    <w:multiLevelType w:val="multilevel"/>
    <w:tmpl w:val="413E4B28"/>
    <w:lvl w:ilvl="0">
      <w:start w:val="3"/>
      <w:numFmt w:val="decimal"/>
      <w:lvlText w:val="%1"/>
      <w:lvlJc w:val="left"/>
      <w:pPr>
        <w:ind w:left="191" w:hanging="183"/>
      </w:pPr>
      <w:rPr>
        <w:rFonts w:ascii="Times New Roman" w:eastAsia="Times New Roman" w:hAnsi="Times New Roman" w:cs="Times New Roman" w:hint="default"/>
        <w:b/>
        <w:bCs/>
        <w:w w:val="99"/>
        <w:sz w:val="24"/>
        <w:szCs w:val="24"/>
        <w:lang w:val="kk-KZ" w:eastAsia="en-US" w:bidi="ar-SA"/>
      </w:rPr>
    </w:lvl>
    <w:lvl w:ilvl="1">
      <w:start w:val="1"/>
      <w:numFmt w:val="decimal"/>
      <w:lvlText w:val="%1.%2"/>
      <w:lvlJc w:val="left"/>
      <w:pPr>
        <w:ind w:left="373" w:hanging="364"/>
      </w:pPr>
      <w:rPr>
        <w:rFonts w:ascii="Times New Roman" w:eastAsia="Times New Roman" w:hAnsi="Times New Roman" w:cs="Times New Roman" w:hint="default"/>
        <w:spacing w:val="0"/>
        <w:w w:val="100"/>
        <w:sz w:val="24"/>
        <w:szCs w:val="24"/>
        <w:lang w:val="kk-KZ" w:eastAsia="en-US" w:bidi="ar-SA"/>
      </w:rPr>
    </w:lvl>
    <w:lvl w:ilvl="2">
      <w:numFmt w:val="bullet"/>
      <w:lvlText w:val="•"/>
      <w:lvlJc w:val="left"/>
      <w:pPr>
        <w:ind w:left="844" w:hanging="364"/>
      </w:pPr>
      <w:rPr>
        <w:rFonts w:hint="default"/>
        <w:lang w:val="kk-KZ" w:eastAsia="en-US" w:bidi="ar-SA"/>
      </w:rPr>
    </w:lvl>
    <w:lvl w:ilvl="3">
      <w:numFmt w:val="bullet"/>
      <w:lvlText w:val="•"/>
      <w:lvlJc w:val="left"/>
      <w:pPr>
        <w:ind w:left="1309" w:hanging="364"/>
      </w:pPr>
      <w:rPr>
        <w:rFonts w:hint="default"/>
        <w:lang w:val="kk-KZ" w:eastAsia="en-US" w:bidi="ar-SA"/>
      </w:rPr>
    </w:lvl>
    <w:lvl w:ilvl="4">
      <w:numFmt w:val="bullet"/>
      <w:lvlText w:val="•"/>
      <w:lvlJc w:val="left"/>
      <w:pPr>
        <w:ind w:left="1774" w:hanging="364"/>
      </w:pPr>
      <w:rPr>
        <w:rFonts w:hint="default"/>
        <w:lang w:val="kk-KZ" w:eastAsia="en-US" w:bidi="ar-SA"/>
      </w:rPr>
    </w:lvl>
    <w:lvl w:ilvl="5">
      <w:numFmt w:val="bullet"/>
      <w:lvlText w:val="•"/>
      <w:lvlJc w:val="left"/>
      <w:pPr>
        <w:ind w:left="2239" w:hanging="364"/>
      </w:pPr>
      <w:rPr>
        <w:rFonts w:hint="default"/>
        <w:lang w:val="kk-KZ" w:eastAsia="en-US" w:bidi="ar-SA"/>
      </w:rPr>
    </w:lvl>
    <w:lvl w:ilvl="6">
      <w:numFmt w:val="bullet"/>
      <w:lvlText w:val="•"/>
      <w:lvlJc w:val="left"/>
      <w:pPr>
        <w:ind w:left="2704" w:hanging="364"/>
      </w:pPr>
      <w:rPr>
        <w:rFonts w:hint="default"/>
        <w:lang w:val="kk-KZ" w:eastAsia="en-US" w:bidi="ar-SA"/>
      </w:rPr>
    </w:lvl>
    <w:lvl w:ilvl="7">
      <w:numFmt w:val="bullet"/>
      <w:lvlText w:val="•"/>
      <w:lvlJc w:val="left"/>
      <w:pPr>
        <w:ind w:left="3169" w:hanging="364"/>
      </w:pPr>
      <w:rPr>
        <w:rFonts w:hint="default"/>
        <w:lang w:val="kk-KZ" w:eastAsia="en-US" w:bidi="ar-SA"/>
      </w:rPr>
    </w:lvl>
    <w:lvl w:ilvl="8">
      <w:numFmt w:val="bullet"/>
      <w:lvlText w:val="•"/>
      <w:lvlJc w:val="left"/>
      <w:pPr>
        <w:ind w:left="3634" w:hanging="364"/>
      </w:pPr>
      <w:rPr>
        <w:rFonts w:hint="default"/>
        <w:lang w:val="kk-KZ" w:eastAsia="en-US" w:bidi="ar-SA"/>
      </w:rPr>
    </w:lvl>
  </w:abstractNum>
  <w:abstractNum w:abstractNumId="1" w15:restartNumberingAfterBreak="0">
    <w:nsid w:val="21403CEE"/>
    <w:multiLevelType w:val="multilevel"/>
    <w:tmpl w:val="0E60D284"/>
    <w:lvl w:ilvl="0">
      <w:start w:val="1"/>
      <w:numFmt w:val="decimal"/>
      <w:lvlText w:val="%1"/>
      <w:lvlJc w:val="left"/>
      <w:pPr>
        <w:ind w:left="435" w:hanging="183"/>
      </w:pPr>
      <w:rPr>
        <w:rFonts w:ascii="Times New Roman" w:eastAsia="Times New Roman" w:hAnsi="Times New Roman" w:cs="Times New Roman" w:hint="default"/>
        <w:w w:val="100"/>
        <w:sz w:val="24"/>
        <w:szCs w:val="24"/>
        <w:lang w:val="kk-KZ" w:eastAsia="en-US" w:bidi="ar-SA"/>
      </w:rPr>
    </w:lvl>
    <w:lvl w:ilvl="1">
      <w:start w:val="1"/>
      <w:numFmt w:val="decimal"/>
      <w:lvlText w:val="%2"/>
      <w:lvlJc w:val="left"/>
      <w:pPr>
        <w:ind w:left="1001" w:hanging="183"/>
        <w:jc w:val="right"/>
      </w:pPr>
      <w:rPr>
        <w:rFonts w:ascii="Times New Roman" w:eastAsia="Times New Roman" w:hAnsi="Times New Roman" w:cs="Times New Roman" w:hint="default"/>
        <w:b/>
        <w:bCs/>
        <w:w w:val="100"/>
        <w:sz w:val="24"/>
        <w:szCs w:val="24"/>
        <w:lang w:val="kk-KZ" w:eastAsia="en-US" w:bidi="ar-SA"/>
      </w:rPr>
    </w:lvl>
    <w:lvl w:ilvl="2">
      <w:start w:val="1"/>
      <w:numFmt w:val="decimal"/>
      <w:lvlText w:val="%2.%3"/>
      <w:lvlJc w:val="left"/>
      <w:pPr>
        <w:ind w:left="253" w:hanging="644"/>
      </w:pPr>
      <w:rPr>
        <w:rFonts w:hint="default"/>
        <w:w w:val="100"/>
        <w:lang w:val="kk-KZ" w:eastAsia="en-US" w:bidi="ar-SA"/>
      </w:rPr>
    </w:lvl>
    <w:lvl w:ilvl="3">
      <w:start w:val="1"/>
      <w:numFmt w:val="decimal"/>
      <w:lvlText w:val="%2.%3.%4"/>
      <w:lvlJc w:val="left"/>
      <w:pPr>
        <w:ind w:left="536" w:hanging="644"/>
        <w:jc w:val="right"/>
      </w:pPr>
      <w:rPr>
        <w:rFonts w:ascii="Times New Roman" w:eastAsia="Times New Roman" w:hAnsi="Times New Roman" w:cs="Times New Roman" w:hint="default"/>
        <w:w w:val="100"/>
        <w:sz w:val="24"/>
        <w:szCs w:val="24"/>
        <w:lang w:val="kk-KZ" w:eastAsia="en-US" w:bidi="ar-SA"/>
      </w:rPr>
    </w:lvl>
    <w:lvl w:ilvl="4">
      <w:start w:val="1"/>
      <w:numFmt w:val="decimal"/>
      <w:lvlText w:val="%2.%3.%4.%5"/>
      <w:lvlJc w:val="left"/>
      <w:pPr>
        <w:ind w:left="535" w:hanging="644"/>
        <w:jc w:val="right"/>
      </w:pPr>
      <w:rPr>
        <w:rFonts w:ascii="Times New Roman" w:eastAsia="Times New Roman" w:hAnsi="Times New Roman" w:cs="Times New Roman" w:hint="default"/>
        <w:b w:val="0"/>
        <w:spacing w:val="0"/>
        <w:w w:val="100"/>
        <w:sz w:val="24"/>
        <w:szCs w:val="24"/>
        <w:lang w:val="kk-KZ" w:eastAsia="en-US" w:bidi="ar-SA"/>
      </w:rPr>
    </w:lvl>
    <w:lvl w:ilvl="5">
      <w:start w:val="1"/>
      <w:numFmt w:val="decimal"/>
      <w:lvlText w:val="%2.%3.%4.%5.%6"/>
      <w:lvlJc w:val="left"/>
      <w:pPr>
        <w:ind w:left="535" w:hanging="644"/>
      </w:pPr>
      <w:rPr>
        <w:rFonts w:ascii="Times New Roman" w:eastAsia="Times New Roman" w:hAnsi="Times New Roman" w:cs="Times New Roman" w:hint="default"/>
        <w:spacing w:val="0"/>
        <w:w w:val="100"/>
        <w:sz w:val="24"/>
        <w:szCs w:val="24"/>
        <w:lang w:val="kk-KZ" w:eastAsia="en-US" w:bidi="ar-SA"/>
      </w:rPr>
    </w:lvl>
    <w:lvl w:ilvl="6">
      <w:numFmt w:val="bullet"/>
      <w:lvlText w:val="•"/>
      <w:lvlJc w:val="left"/>
      <w:pPr>
        <w:ind w:left="1640" w:hanging="644"/>
      </w:pPr>
      <w:rPr>
        <w:rFonts w:hint="default"/>
        <w:lang w:val="kk-KZ" w:eastAsia="en-US" w:bidi="ar-SA"/>
      </w:rPr>
    </w:lvl>
    <w:lvl w:ilvl="7">
      <w:numFmt w:val="bullet"/>
      <w:lvlText w:val="•"/>
      <w:lvlJc w:val="left"/>
      <w:pPr>
        <w:ind w:left="1820" w:hanging="644"/>
      </w:pPr>
      <w:rPr>
        <w:rFonts w:hint="default"/>
        <w:lang w:val="kk-KZ" w:eastAsia="en-US" w:bidi="ar-SA"/>
      </w:rPr>
    </w:lvl>
    <w:lvl w:ilvl="8">
      <w:numFmt w:val="bullet"/>
      <w:lvlText w:val="•"/>
      <w:lvlJc w:val="left"/>
      <w:pPr>
        <w:ind w:left="1880" w:hanging="644"/>
      </w:pPr>
      <w:rPr>
        <w:rFonts w:hint="default"/>
        <w:lang w:val="kk-KZ" w:eastAsia="en-US" w:bidi="ar-SA"/>
      </w:rPr>
    </w:lvl>
  </w:abstractNum>
  <w:abstractNum w:abstractNumId="2" w15:restartNumberingAfterBreak="0">
    <w:nsid w:val="23F80ABA"/>
    <w:multiLevelType w:val="hybridMultilevel"/>
    <w:tmpl w:val="BA62EEAE"/>
    <w:lvl w:ilvl="0" w:tplc="19B80F8A">
      <w:start w:val="1"/>
      <w:numFmt w:val="decimal"/>
      <w:lvlText w:val="%1)"/>
      <w:lvlJc w:val="left"/>
      <w:pPr>
        <w:ind w:left="47" w:hanging="221"/>
      </w:pPr>
      <w:rPr>
        <w:rFonts w:ascii="Times New Roman" w:eastAsia="Times New Roman" w:hAnsi="Times New Roman" w:cs="Times New Roman" w:hint="default"/>
        <w:w w:val="100"/>
        <w:sz w:val="20"/>
        <w:szCs w:val="20"/>
        <w:vertAlign w:val="superscript"/>
        <w:lang w:val="kk-KZ" w:eastAsia="en-US" w:bidi="ar-SA"/>
      </w:rPr>
    </w:lvl>
    <w:lvl w:ilvl="1" w:tplc="8F6EFD38">
      <w:numFmt w:val="bullet"/>
      <w:lvlText w:val="•"/>
      <w:lvlJc w:val="left"/>
      <w:pPr>
        <w:ind w:left="974" w:hanging="221"/>
      </w:pPr>
      <w:rPr>
        <w:rFonts w:hint="default"/>
        <w:lang w:val="kk-KZ" w:eastAsia="en-US" w:bidi="ar-SA"/>
      </w:rPr>
    </w:lvl>
    <w:lvl w:ilvl="2" w:tplc="E3B2AB94">
      <w:numFmt w:val="bullet"/>
      <w:lvlText w:val="•"/>
      <w:lvlJc w:val="left"/>
      <w:pPr>
        <w:ind w:left="1909" w:hanging="221"/>
      </w:pPr>
      <w:rPr>
        <w:rFonts w:hint="default"/>
        <w:lang w:val="kk-KZ" w:eastAsia="en-US" w:bidi="ar-SA"/>
      </w:rPr>
    </w:lvl>
    <w:lvl w:ilvl="3" w:tplc="C6C4CD28">
      <w:numFmt w:val="bullet"/>
      <w:lvlText w:val="•"/>
      <w:lvlJc w:val="left"/>
      <w:pPr>
        <w:ind w:left="2843" w:hanging="221"/>
      </w:pPr>
      <w:rPr>
        <w:rFonts w:hint="default"/>
        <w:lang w:val="kk-KZ" w:eastAsia="en-US" w:bidi="ar-SA"/>
      </w:rPr>
    </w:lvl>
    <w:lvl w:ilvl="4" w:tplc="136088D2">
      <w:numFmt w:val="bullet"/>
      <w:lvlText w:val="•"/>
      <w:lvlJc w:val="left"/>
      <w:pPr>
        <w:ind w:left="3778" w:hanging="221"/>
      </w:pPr>
      <w:rPr>
        <w:rFonts w:hint="default"/>
        <w:lang w:val="kk-KZ" w:eastAsia="en-US" w:bidi="ar-SA"/>
      </w:rPr>
    </w:lvl>
    <w:lvl w:ilvl="5" w:tplc="8B84F224">
      <w:numFmt w:val="bullet"/>
      <w:lvlText w:val="•"/>
      <w:lvlJc w:val="left"/>
      <w:pPr>
        <w:ind w:left="4713" w:hanging="221"/>
      </w:pPr>
      <w:rPr>
        <w:rFonts w:hint="default"/>
        <w:lang w:val="kk-KZ" w:eastAsia="en-US" w:bidi="ar-SA"/>
      </w:rPr>
    </w:lvl>
    <w:lvl w:ilvl="6" w:tplc="ED48AB56">
      <w:numFmt w:val="bullet"/>
      <w:lvlText w:val="•"/>
      <w:lvlJc w:val="left"/>
      <w:pPr>
        <w:ind w:left="5647" w:hanging="221"/>
      </w:pPr>
      <w:rPr>
        <w:rFonts w:hint="default"/>
        <w:lang w:val="kk-KZ" w:eastAsia="en-US" w:bidi="ar-SA"/>
      </w:rPr>
    </w:lvl>
    <w:lvl w:ilvl="7" w:tplc="6D3CF43E">
      <w:numFmt w:val="bullet"/>
      <w:lvlText w:val="•"/>
      <w:lvlJc w:val="left"/>
      <w:pPr>
        <w:ind w:left="6582" w:hanging="221"/>
      </w:pPr>
      <w:rPr>
        <w:rFonts w:hint="default"/>
        <w:lang w:val="kk-KZ" w:eastAsia="en-US" w:bidi="ar-SA"/>
      </w:rPr>
    </w:lvl>
    <w:lvl w:ilvl="8" w:tplc="70887ABE">
      <w:numFmt w:val="bullet"/>
      <w:lvlText w:val="•"/>
      <w:lvlJc w:val="left"/>
      <w:pPr>
        <w:ind w:left="7516" w:hanging="221"/>
      </w:pPr>
      <w:rPr>
        <w:rFonts w:hint="default"/>
        <w:lang w:val="kk-KZ" w:eastAsia="en-US" w:bidi="ar-SA"/>
      </w:rPr>
    </w:lvl>
  </w:abstractNum>
  <w:abstractNum w:abstractNumId="3" w15:restartNumberingAfterBreak="0">
    <w:nsid w:val="31BE7147"/>
    <w:multiLevelType w:val="multilevel"/>
    <w:tmpl w:val="D21070F6"/>
    <w:lvl w:ilvl="0">
      <w:start w:val="1"/>
      <w:numFmt w:val="decimal"/>
      <w:lvlText w:val="%1"/>
      <w:lvlJc w:val="left"/>
      <w:pPr>
        <w:ind w:left="417" w:hanging="183"/>
      </w:pPr>
      <w:rPr>
        <w:rFonts w:ascii="Times New Roman" w:eastAsia="Times New Roman" w:hAnsi="Times New Roman" w:cs="Times New Roman" w:hint="default"/>
        <w:w w:val="100"/>
        <w:sz w:val="24"/>
        <w:szCs w:val="24"/>
        <w:lang w:val="kk-KZ" w:eastAsia="en-US" w:bidi="ar-SA"/>
      </w:rPr>
    </w:lvl>
    <w:lvl w:ilvl="1">
      <w:start w:val="1"/>
      <w:numFmt w:val="decimal"/>
      <w:lvlText w:val="%2"/>
      <w:lvlJc w:val="left"/>
      <w:pPr>
        <w:ind w:left="983" w:hanging="183"/>
        <w:jc w:val="right"/>
      </w:pPr>
      <w:rPr>
        <w:rFonts w:ascii="Times New Roman" w:eastAsia="Times New Roman" w:hAnsi="Times New Roman" w:cs="Times New Roman" w:hint="default"/>
        <w:b/>
        <w:bCs/>
        <w:w w:val="99"/>
        <w:sz w:val="24"/>
        <w:szCs w:val="24"/>
        <w:lang w:val="kk-KZ" w:eastAsia="en-US" w:bidi="ar-SA"/>
      </w:rPr>
    </w:lvl>
    <w:lvl w:ilvl="2">
      <w:start w:val="1"/>
      <w:numFmt w:val="decimal"/>
      <w:lvlText w:val="%2.%3"/>
      <w:lvlJc w:val="left"/>
      <w:pPr>
        <w:ind w:left="234" w:hanging="588"/>
      </w:pPr>
      <w:rPr>
        <w:rFonts w:hint="default"/>
        <w:spacing w:val="0"/>
        <w:w w:val="99"/>
        <w:lang w:val="kk-KZ" w:eastAsia="en-US" w:bidi="ar-SA"/>
      </w:rPr>
    </w:lvl>
    <w:lvl w:ilvl="3">
      <w:start w:val="1"/>
      <w:numFmt w:val="decimal"/>
      <w:lvlText w:val="%2.%3.%4"/>
      <w:lvlJc w:val="left"/>
      <w:pPr>
        <w:ind w:left="517" w:hanging="588"/>
        <w:jc w:val="right"/>
      </w:pPr>
      <w:rPr>
        <w:rFonts w:ascii="Times New Roman" w:eastAsia="Times New Roman" w:hAnsi="Times New Roman" w:cs="Times New Roman" w:hint="default"/>
        <w:spacing w:val="-1"/>
        <w:w w:val="99"/>
        <w:sz w:val="24"/>
        <w:szCs w:val="24"/>
        <w:lang w:val="kk-KZ" w:eastAsia="en-US" w:bidi="ar-SA"/>
      </w:rPr>
    </w:lvl>
    <w:lvl w:ilvl="4">
      <w:numFmt w:val="bullet"/>
      <w:lvlText w:val="•"/>
      <w:lvlJc w:val="left"/>
      <w:pPr>
        <w:ind w:left="1160" w:hanging="588"/>
      </w:pPr>
      <w:rPr>
        <w:rFonts w:hint="default"/>
        <w:lang w:val="kk-KZ" w:eastAsia="en-US" w:bidi="ar-SA"/>
      </w:rPr>
    </w:lvl>
    <w:lvl w:ilvl="5">
      <w:numFmt w:val="bullet"/>
      <w:lvlText w:val="•"/>
      <w:lvlJc w:val="left"/>
      <w:pPr>
        <w:ind w:left="1340" w:hanging="588"/>
      </w:pPr>
      <w:rPr>
        <w:rFonts w:hint="default"/>
        <w:lang w:val="kk-KZ" w:eastAsia="en-US" w:bidi="ar-SA"/>
      </w:rPr>
    </w:lvl>
    <w:lvl w:ilvl="6">
      <w:numFmt w:val="bullet"/>
      <w:lvlText w:val="•"/>
      <w:lvlJc w:val="left"/>
      <w:pPr>
        <w:ind w:left="1440" w:hanging="588"/>
      </w:pPr>
      <w:rPr>
        <w:rFonts w:hint="default"/>
        <w:lang w:val="kk-KZ" w:eastAsia="en-US" w:bidi="ar-SA"/>
      </w:rPr>
    </w:lvl>
    <w:lvl w:ilvl="7">
      <w:numFmt w:val="bullet"/>
      <w:lvlText w:val="•"/>
      <w:lvlJc w:val="left"/>
      <w:pPr>
        <w:ind w:left="3681" w:hanging="588"/>
      </w:pPr>
      <w:rPr>
        <w:rFonts w:hint="default"/>
        <w:lang w:val="kk-KZ" w:eastAsia="en-US" w:bidi="ar-SA"/>
      </w:rPr>
    </w:lvl>
    <w:lvl w:ilvl="8">
      <w:numFmt w:val="bullet"/>
      <w:lvlText w:val="•"/>
      <w:lvlJc w:val="left"/>
      <w:pPr>
        <w:ind w:left="5922" w:hanging="588"/>
      </w:pPr>
      <w:rPr>
        <w:rFonts w:hint="default"/>
        <w:lang w:val="kk-KZ" w:eastAsia="en-US" w:bidi="ar-SA"/>
      </w:rPr>
    </w:lvl>
  </w:abstractNum>
  <w:abstractNum w:abstractNumId="4" w15:restartNumberingAfterBreak="0">
    <w:nsid w:val="75076299"/>
    <w:multiLevelType w:val="hybridMultilevel"/>
    <w:tmpl w:val="B4907860"/>
    <w:lvl w:ilvl="0" w:tplc="7C4CCF94">
      <w:start w:val="1"/>
      <w:numFmt w:val="decimal"/>
      <w:lvlText w:val="%1"/>
      <w:lvlJc w:val="left"/>
      <w:pPr>
        <w:ind w:left="1337" w:hanging="236"/>
      </w:pPr>
      <w:rPr>
        <w:rFonts w:ascii="Times New Roman" w:eastAsia="Times New Roman" w:hAnsi="Times New Roman" w:cs="Times New Roman" w:hint="default"/>
        <w:b/>
        <w:bCs/>
        <w:w w:val="100"/>
        <w:sz w:val="24"/>
        <w:szCs w:val="24"/>
        <w:lang w:val="kk-KZ" w:eastAsia="en-US" w:bidi="ar-SA"/>
      </w:rPr>
    </w:lvl>
    <w:lvl w:ilvl="1" w:tplc="16C49FC6">
      <w:numFmt w:val="bullet"/>
      <w:lvlText w:val="•"/>
      <w:lvlJc w:val="left"/>
      <w:pPr>
        <w:ind w:left="2220" w:hanging="236"/>
      </w:pPr>
      <w:rPr>
        <w:rFonts w:hint="default"/>
        <w:lang w:val="kk-KZ" w:eastAsia="en-US" w:bidi="ar-SA"/>
      </w:rPr>
    </w:lvl>
    <w:lvl w:ilvl="2" w:tplc="13980F72">
      <w:numFmt w:val="bullet"/>
      <w:lvlText w:val="•"/>
      <w:lvlJc w:val="left"/>
      <w:pPr>
        <w:ind w:left="3100" w:hanging="236"/>
      </w:pPr>
      <w:rPr>
        <w:rFonts w:hint="default"/>
        <w:lang w:val="kk-KZ" w:eastAsia="en-US" w:bidi="ar-SA"/>
      </w:rPr>
    </w:lvl>
    <w:lvl w:ilvl="3" w:tplc="ED1496F4">
      <w:numFmt w:val="bullet"/>
      <w:lvlText w:val="•"/>
      <w:lvlJc w:val="left"/>
      <w:pPr>
        <w:ind w:left="3980" w:hanging="236"/>
      </w:pPr>
      <w:rPr>
        <w:rFonts w:hint="default"/>
        <w:lang w:val="kk-KZ" w:eastAsia="en-US" w:bidi="ar-SA"/>
      </w:rPr>
    </w:lvl>
    <w:lvl w:ilvl="4" w:tplc="95207F5E">
      <w:numFmt w:val="bullet"/>
      <w:lvlText w:val="•"/>
      <w:lvlJc w:val="left"/>
      <w:pPr>
        <w:ind w:left="4860" w:hanging="236"/>
      </w:pPr>
      <w:rPr>
        <w:rFonts w:hint="default"/>
        <w:lang w:val="kk-KZ" w:eastAsia="en-US" w:bidi="ar-SA"/>
      </w:rPr>
    </w:lvl>
    <w:lvl w:ilvl="5" w:tplc="D0226152">
      <w:numFmt w:val="bullet"/>
      <w:lvlText w:val="•"/>
      <w:lvlJc w:val="left"/>
      <w:pPr>
        <w:ind w:left="5740" w:hanging="236"/>
      </w:pPr>
      <w:rPr>
        <w:rFonts w:hint="default"/>
        <w:lang w:val="kk-KZ" w:eastAsia="en-US" w:bidi="ar-SA"/>
      </w:rPr>
    </w:lvl>
    <w:lvl w:ilvl="6" w:tplc="FE2A56F6">
      <w:numFmt w:val="bullet"/>
      <w:lvlText w:val="•"/>
      <w:lvlJc w:val="left"/>
      <w:pPr>
        <w:ind w:left="6620" w:hanging="236"/>
      </w:pPr>
      <w:rPr>
        <w:rFonts w:hint="default"/>
        <w:lang w:val="kk-KZ" w:eastAsia="en-US" w:bidi="ar-SA"/>
      </w:rPr>
    </w:lvl>
    <w:lvl w:ilvl="7" w:tplc="8684210E">
      <w:numFmt w:val="bullet"/>
      <w:lvlText w:val="•"/>
      <w:lvlJc w:val="left"/>
      <w:pPr>
        <w:ind w:left="7500" w:hanging="236"/>
      </w:pPr>
      <w:rPr>
        <w:rFonts w:hint="default"/>
        <w:lang w:val="kk-KZ" w:eastAsia="en-US" w:bidi="ar-SA"/>
      </w:rPr>
    </w:lvl>
    <w:lvl w:ilvl="8" w:tplc="96CCBD64">
      <w:numFmt w:val="bullet"/>
      <w:lvlText w:val="•"/>
      <w:lvlJc w:val="left"/>
      <w:pPr>
        <w:ind w:left="8380" w:hanging="236"/>
      </w:pPr>
      <w:rPr>
        <w:rFonts w:hint="default"/>
        <w:lang w:val="kk-KZ" w:eastAsia="en-US" w:bidi="ar-SA"/>
      </w:rPr>
    </w:lvl>
  </w:abstractNum>
  <w:abstractNum w:abstractNumId="5" w15:restartNumberingAfterBreak="0">
    <w:nsid w:val="75D254F2"/>
    <w:multiLevelType w:val="hybridMultilevel"/>
    <w:tmpl w:val="373ECC2C"/>
    <w:lvl w:ilvl="0" w:tplc="16F2C24A">
      <w:start w:val="5"/>
      <w:numFmt w:val="decimal"/>
      <w:lvlText w:val="%1"/>
      <w:lvlJc w:val="left"/>
      <w:pPr>
        <w:ind w:left="928" w:hanging="360"/>
      </w:pPr>
      <w:rPr>
        <w:rFonts w:hint="default"/>
        <w:b/>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6" w15:restartNumberingAfterBreak="0">
    <w:nsid w:val="7D991C5B"/>
    <w:multiLevelType w:val="hybridMultilevel"/>
    <w:tmpl w:val="8436B2E0"/>
    <w:lvl w:ilvl="0" w:tplc="AF6EB0B0">
      <w:start w:val="1"/>
      <w:numFmt w:val="decimal"/>
      <w:lvlText w:val="%1)"/>
      <w:lvlJc w:val="left"/>
      <w:pPr>
        <w:ind w:left="791" w:hanging="221"/>
      </w:pPr>
      <w:rPr>
        <w:rFonts w:ascii="Times New Roman" w:eastAsia="Times New Roman" w:hAnsi="Times New Roman" w:cs="Times New Roman" w:hint="default"/>
        <w:w w:val="100"/>
        <w:sz w:val="20"/>
        <w:szCs w:val="20"/>
        <w:vertAlign w:val="superscript"/>
        <w:lang w:val="kk-KZ" w:eastAsia="en-US" w:bidi="ar-SA"/>
      </w:rPr>
    </w:lvl>
    <w:lvl w:ilvl="1" w:tplc="20BEA590">
      <w:numFmt w:val="bullet"/>
      <w:lvlText w:val="•"/>
      <w:lvlJc w:val="left"/>
      <w:pPr>
        <w:ind w:left="1643" w:hanging="221"/>
      </w:pPr>
      <w:rPr>
        <w:rFonts w:hint="default"/>
        <w:lang w:val="kk-KZ" w:eastAsia="en-US" w:bidi="ar-SA"/>
      </w:rPr>
    </w:lvl>
    <w:lvl w:ilvl="2" w:tplc="02A2481A">
      <w:numFmt w:val="bullet"/>
      <w:lvlText w:val="•"/>
      <w:lvlJc w:val="left"/>
      <w:pPr>
        <w:ind w:left="2487" w:hanging="221"/>
      </w:pPr>
      <w:rPr>
        <w:rFonts w:hint="default"/>
        <w:lang w:val="kk-KZ" w:eastAsia="en-US" w:bidi="ar-SA"/>
      </w:rPr>
    </w:lvl>
    <w:lvl w:ilvl="3" w:tplc="81342DDC">
      <w:numFmt w:val="bullet"/>
      <w:lvlText w:val="•"/>
      <w:lvlJc w:val="left"/>
      <w:pPr>
        <w:ind w:left="3330" w:hanging="221"/>
      </w:pPr>
      <w:rPr>
        <w:rFonts w:hint="default"/>
        <w:lang w:val="kk-KZ" w:eastAsia="en-US" w:bidi="ar-SA"/>
      </w:rPr>
    </w:lvl>
    <w:lvl w:ilvl="4" w:tplc="C4DCA016">
      <w:numFmt w:val="bullet"/>
      <w:lvlText w:val="•"/>
      <w:lvlJc w:val="left"/>
      <w:pPr>
        <w:ind w:left="4174" w:hanging="221"/>
      </w:pPr>
      <w:rPr>
        <w:rFonts w:hint="default"/>
        <w:lang w:val="kk-KZ" w:eastAsia="en-US" w:bidi="ar-SA"/>
      </w:rPr>
    </w:lvl>
    <w:lvl w:ilvl="5" w:tplc="E26E5AA8">
      <w:numFmt w:val="bullet"/>
      <w:lvlText w:val="•"/>
      <w:lvlJc w:val="left"/>
      <w:pPr>
        <w:ind w:left="5018" w:hanging="221"/>
      </w:pPr>
      <w:rPr>
        <w:rFonts w:hint="default"/>
        <w:lang w:val="kk-KZ" w:eastAsia="en-US" w:bidi="ar-SA"/>
      </w:rPr>
    </w:lvl>
    <w:lvl w:ilvl="6" w:tplc="38520DFA">
      <w:numFmt w:val="bullet"/>
      <w:lvlText w:val="•"/>
      <w:lvlJc w:val="left"/>
      <w:pPr>
        <w:ind w:left="5861" w:hanging="221"/>
      </w:pPr>
      <w:rPr>
        <w:rFonts w:hint="default"/>
        <w:lang w:val="kk-KZ" w:eastAsia="en-US" w:bidi="ar-SA"/>
      </w:rPr>
    </w:lvl>
    <w:lvl w:ilvl="7" w:tplc="A078A67A">
      <w:numFmt w:val="bullet"/>
      <w:lvlText w:val="•"/>
      <w:lvlJc w:val="left"/>
      <w:pPr>
        <w:ind w:left="6705" w:hanging="221"/>
      </w:pPr>
      <w:rPr>
        <w:rFonts w:hint="default"/>
        <w:lang w:val="kk-KZ" w:eastAsia="en-US" w:bidi="ar-SA"/>
      </w:rPr>
    </w:lvl>
    <w:lvl w:ilvl="8" w:tplc="208E5E70">
      <w:numFmt w:val="bullet"/>
      <w:lvlText w:val="•"/>
      <w:lvlJc w:val="left"/>
      <w:pPr>
        <w:ind w:left="7548" w:hanging="221"/>
      </w:pPr>
      <w:rPr>
        <w:rFonts w:hint="default"/>
        <w:lang w:val="kk-KZ" w:eastAsia="en-US" w:bidi="ar-SA"/>
      </w:rPr>
    </w:lvl>
  </w:abstractNum>
  <w:num w:numId="1" w16cid:durableId="1073090485">
    <w:abstractNumId w:val="1"/>
  </w:num>
  <w:num w:numId="2" w16cid:durableId="830298223">
    <w:abstractNumId w:val="4"/>
  </w:num>
  <w:num w:numId="3" w16cid:durableId="1456754300">
    <w:abstractNumId w:val="5"/>
  </w:num>
  <w:num w:numId="4" w16cid:durableId="650645191">
    <w:abstractNumId w:val="3"/>
  </w:num>
  <w:num w:numId="5" w16cid:durableId="755249216">
    <w:abstractNumId w:val="0"/>
  </w:num>
  <w:num w:numId="6" w16cid:durableId="1318850082">
    <w:abstractNumId w:val="6"/>
  </w:num>
  <w:num w:numId="7" w16cid:durableId="728187145">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evenAndOddHeaders/>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3315"/>
    <w:rsid w:val="000226DD"/>
    <w:rsid w:val="00023F77"/>
    <w:rsid w:val="000245A1"/>
    <w:rsid w:val="0002598A"/>
    <w:rsid w:val="0003163C"/>
    <w:rsid w:val="00041B40"/>
    <w:rsid w:val="00047038"/>
    <w:rsid w:val="000475EC"/>
    <w:rsid w:val="00056752"/>
    <w:rsid w:val="000574B4"/>
    <w:rsid w:val="00063C4B"/>
    <w:rsid w:val="00091E7F"/>
    <w:rsid w:val="00092B17"/>
    <w:rsid w:val="00096E9F"/>
    <w:rsid w:val="000A00D4"/>
    <w:rsid w:val="000B1045"/>
    <w:rsid w:val="000B2B91"/>
    <w:rsid w:val="000C1C57"/>
    <w:rsid w:val="000E1BD7"/>
    <w:rsid w:val="000E31EB"/>
    <w:rsid w:val="000F02C9"/>
    <w:rsid w:val="000F1A9E"/>
    <w:rsid w:val="000F5F07"/>
    <w:rsid w:val="000F67DA"/>
    <w:rsid w:val="00104DE1"/>
    <w:rsid w:val="001063A1"/>
    <w:rsid w:val="0010656C"/>
    <w:rsid w:val="001074F8"/>
    <w:rsid w:val="00112162"/>
    <w:rsid w:val="00120876"/>
    <w:rsid w:val="00120AC0"/>
    <w:rsid w:val="00121D72"/>
    <w:rsid w:val="00123FE7"/>
    <w:rsid w:val="001247D4"/>
    <w:rsid w:val="0012592A"/>
    <w:rsid w:val="00136190"/>
    <w:rsid w:val="00137B2D"/>
    <w:rsid w:val="0014216F"/>
    <w:rsid w:val="001446CC"/>
    <w:rsid w:val="00152AC1"/>
    <w:rsid w:val="001701E7"/>
    <w:rsid w:val="00177591"/>
    <w:rsid w:val="0018587C"/>
    <w:rsid w:val="00191B38"/>
    <w:rsid w:val="001A0AE4"/>
    <w:rsid w:val="001B1235"/>
    <w:rsid w:val="001B1B04"/>
    <w:rsid w:val="001D1F10"/>
    <w:rsid w:val="001D2775"/>
    <w:rsid w:val="001E03E3"/>
    <w:rsid w:val="002066EA"/>
    <w:rsid w:val="00206D50"/>
    <w:rsid w:val="00213761"/>
    <w:rsid w:val="0021447B"/>
    <w:rsid w:val="002157BE"/>
    <w:rsid w:val="0022369A"/>
    <w:rsid w:val="002355DB"/>
    <w:rsid w:val="00250AD7"/>
    <w:rsid w:val="00265614"/>
    <w:rsid w:val="00267C26"/>
    <w:rsid w:val="002721F2"/>
    <w:rsid w:val="00272F85"/>
    <w:rsid w:val="00273826"/>
    <w:rsid w:val="002769C6"/>
    <w:rsid w:val="00281511"/>
    <w:rsid w:val="00291EE1"/>
    <w:rsid w:val="002A018A"/>
    <w:rsid w:val="002A7C6F"/>
    <w:rsid w:val="002B0CBB"/>
    <w:rsid w:val="002B3E0A"/>
    <w:rsid w:val="002B4426"/>
    <w:rsid w:val="002B4B2A"/>
    <w:rsid w:val="002B508C"/>
    <w:rsid w:val="002B7763"/>
    <w:rsid w:val="002C3931"/>
    <w:rsid w:val="002C39BD"/>
    <w:rsid w:val="002E254D"/>
    <w:rsid w:val="002E2C89"/>
    <w:rsid w:val="002E33CF"/>
    <w:rsid w:val="002F49AE"/>
    <w:rsid w:val="002F4CA6"/>
    <w:rsid w:val="002F76B2"/>
    <w:rsid w:val="003035F3"/>
    <w:rsid w:val="00303CAA"/>
    <w:rsid w:val="00304CE5"/>
    <w:rsid w:val="00306CEE"/>
    <w:rsid w:val="00312986"/>
    <w:rsid w:val="003166C2"/>
    <w:rsid w:val="0032214E"/>
    <w:rsid w:val="00325F4D"/>
    <w:rsid w:val="00326ED5"/>
    <w:rsid w:val="00333F5B"/>
    <w:rsid w:val="00351C95"/>
    <w:rsid w:val="00353B42"/>
    <w:rsid w:val="0036274A"/>
    <w:rsid w:val="00371531"/>
    <w:rsid w:val="003716C1"/>
    <w:rsid w:val="00372285"/>
    <w:rsid w:val="00372695"/>
    <w:rsid w:val="00383AE2"/>
    <w:rsid w:val="0038638F"/>
    <w:rsid w:val="00390F5B"/>
    <w:rsid w:val="00395DC7"/>
    <w:rsid w:val="00396B54"/>
    <w:rsid w:val="00397715"/>
    <w:rsid w:val="003B0CDD"/>
    <w:rsid w:val="003B72B6"/>
    <w:rsid w:val="003C6149"/>
    <w:rsid w:val="003E165F"/>
    <w:rsid w:val="003E6F52"/>
    <w:rsid w:val="003F6A9E"/>
    <w:rsid w:val="00412D5C"/>
    <w:rsid w:val="004229C1"/>
    <w:rsid w:val="00424B5B"/>
    <w:rsid w:val="00424BEE"/>
    <w:rsid w:val="00431DAA"/>
    <w:rsid w:val="00441A71"/>
    <w:rsid w:val="00445716"/>
    <w:rsid w:val="00447433"/>
    <w:rsid w:val="00450C48"/>
    <w:rsid w:val="004523E8"/>
    <w:rsid w:val="004654B7"/>
    <w:rsid w:val="0046667C"/>
    <w:rsid w:val="00494BF3"/>
    <w:rsid w:val="004A390F"/>
    <w:rsid w:val="004B18C2"/>
    <w:rsid w:val="004B78F2"/>
    <w:rsid w:val="004C11F9"/>
    <w:rsid w:val="004C6825"/>
    <w:rsid w:val="004D52CE"/>
    <w:rsid w:val="004F4D69"/>
    <w:rsid w:val="0052149E"/>
    <w:rsid w:val="0052304A"/>
    <w:rsid w:val="00536191"/>
    <w:rsid w:val="00540FC3"/>
    <w:rsid w:val="00542510"/>
    <w:rsid w:val="00543859"/>
    <w:rsid w:val="0055235D"/>
    <w:rsid w:val="00556E3D"/>
    <w:rsid w:val="0055744F"/>
    <w:rsid w:val="0057078C"/>
    <w:rsid w:val="00571D8A"/>
    <w:rsid w:val="00580B33"/>
    <w:rsid w:val="00583881"/>
    <w:rsid w:val="005878A3"/>
    <w:rsid w:val="00587EAB"/>
    <w:rsid w:val="0059707C"/>
    <w:rsid w:val="005A0687"/>
    <w:rsid w:val="005A1BA6"/>
    <w:rsid w:val="005B0EAF"/>
    <w:rsid w:val="005C0BC1"/>
    <w:rsid w:val="005D00E8"/>
    <w:rsid w:val="005D268B"/>
    <w:rsid w:val="005D5E10"/>
    <w:rsid w:val="005D6405"/>
    <w:rsid w:val="005E2978"/>
    <w:rsid w:val="005E29C1"/>
    <w:rsid w:val="005E34D5"/>
    <w:rsid w:val="005F2291"/>
    <w:rsid w:val="005F5B68"/>
    <w:rsid w:val="005F71A0"/>
    <w:rsid w:val="005F796D"/>
    <w:rsid w:val="00606733"/>
    <w:rsid w:val="00613EA8"/>
    <w:rsid w:val="00620973"/>
    <w:rsid w:val="00630F6F"/>
    <w:rsid w:val="00651784"/>
    <w:rsid w:val="006553CD"/>
    <w:rsid w:val="00662727"/>
    <w:rsid w:val="00663074"/>
    <w:rsid w:val="00663315"/>
    <w:rsid w:val="00673EC8"/>
    <w:rsid w:val="0068584B"/>
    <w:rsid w:val="00686929"/>
    <w:rsid w:val="006B4B27"/>
    <w:rsid w:val="006C39F0"/>
    <w:rsid w:val="006C70E1"/>
    <w:rsid w:val="006D3EE7"/>
    <w:rsid w:val="006F1C8D"/>
    <w:rsid w:val="006F3581"/>
    <w:rsid w:val="006F5F99"/>
    <w:rsid w:val="006F7FDF"/>
    <w:rsid w:val="00707A56"/>
    <w:rsid w:val="00720F31"/>
    <w:rsid w:val="00727BC6"/>
    <w:rsid w:val="007468BB"/>
    <w:rsid w:val="00750174"/>
    <w:rsid w:val="0075218E"/>
    <w:rsid w:val="007636A9"/>
    <w:rsid w:val="007638D5"/>
    <w:rsid w:val="00782F1E"/>
    <w:rsid w:val="00784B31"/>
    <w:rsid w:val="0078559C"/>
    <w:rsid w:val="00790EC5"/>
    <w:rsid w:val="007912B4"/>
    <w:rsid w:val="00791CA1"/>
    <w:rsid w:val="007A1F1C"/>
    <w:rsid w:val="007A674B"/>
    <w:rsid w:val="007B27AC"/>
    <w:rsid w:val="007C4603"/>
    <w:rsid w:val="007C57FE"/>
    <w:rsid w:val="007D04E5"/>
    <w:rsid w:val="007D78F2"/>
    <w:rsid w:val="007F0F12"/>
    <w:rsid w:val="00804769"/>
    <w:rsid w:val="008063A4"/>
    <w:rsid w:val="008077DE"/>
    <w:rsid w:val="00811E3D"/>
    <w:rsid w:val="00821F28"/>
    <w:rsid w:val="00823221"/>
    <w:rsid w:val="00824D74"/>
    <w:rsid w:val="008357C3"/>
    <w:rsid w:val="00844FE0"/>
    <w:rsid w:val="00846004"/>
    <w:rsid w:val="008509EC"/>
    <w:rsid w:val="00860652"/>
    <w:rsid w:val="00861FB5"/>
    <w:rsid w:val="0087013B"/>
    <w:rsid w:val="00875E77"/>
    <w:rsid w:val="0088695E"/>
    <w:rsid w:val="00893150"/>
    <w:rsid w:val="00893449"/>
    <w:rsid w:val="008940A5"/>
    <w:rsid w:val="008A321C"/>
    <w:rsid w:val="008A5E9F"/>
    <w:rsid w:val="008C7F49"/>
    <w:rsid w:val="008D3F78"/>
    <w:rsid w:val="008D5A6E"/>
    <w:rsid w:val="008E199F"/>
    <w:rsid w:val="008E25C4"/>
    <w:rsid w:val="008E596B"/>
    <w:rsid w:val="008F065A"/>
    <w:rsid w:val="008F1C80"/>
    <w:rsid w:val="008F224A"/>
    <w:rsid w:val="008F7479"/>
    <w:rsid w:val="009020FD"/>
    <w:rsid w:val="00902A0D"/>
    <w:rsid w:val="00904C12"/>
    <w:rsid w:val="00906934"/>
    <w:rsid w:val="00913CAF"/>
    <w:rsid w:val="009176CF"/>
    <w:rsid w:val="0092034C"/>
    <w:rsid w:val="00921D70"/>
    <w:rsid w:val="00930489"/>
    <w:rsid w:val="009357A6"/>
    <w:rsid w:val="009400D1"/>
    <w:rsid w:val="00941624"/>
    <w:rsid w:val="00950B89"/>
    <w:rsid w:val="00961D04"/>
    <w:rsid w:val="00967655"/>
    <w:rsid w:val="009717AB"/>
    <w:rsid w:val="00972415"/>
    <w:rsid w:val="00973D7C"/>
    <w:rsid w:val="0097524D"/>
    <w:rsid w:val="009822F6"/>
    <w:rsid w:val="00982AF5"/>
    <w:rsid w:val="00983826"/>
    <w:rsid w:val="00996295"/>
    <w:rsid w:val="00996494"/>
    <w:rsid w:val="009A116C"/>
    <w:rsid w:val="009A434A"/>
    <w:rsid w:val="009A6A6F"/>
    <w:rsid w:val="009B099E"/>
    <w:rsid w:val="009B4AEF"/>
    <w:rsid w:val="009C2896"/>
    <w:rsid w:val="009D175C"/>
    <w:rsid w:val="009D4719"/>
    <w:rsid w:val="009E4E09"/>
    <w:rsid w:val="009E7DBC"/>
    <w:rsid w:val="009F50A3"/>
    <w:rsid w:val="009F7F81"/>
    <w:rsid w:val="00A205F0"/>
    <w:rsid w:val="00A237A9"/>
    <w:rsid w:val="00A26704"/>
    <w:rsid w:val="00A30299"/>
    <w:rsid w:val="00A33D32"/>
    <w:rsid w:val="00A432D3"/>
    <w:rsid w:val="00A533EF"/>
    <w:rsid w:val="00A55F1D"/>
    <w:rsid w:val="00A662A9"/>
    <w:rsid w:val="00A66FD4"/>
    <w:rsid w:val="00A72D3D"/>
    <w:rsid w:val="00A80BC4"/>
    <w:rsid w:val="00A84ACA"/>
    <w:rsid w:val="00A90DF0"/>
    <w:rsid w:val="00A91325"/>
    <w:rsid w:val="00A928C2"/>
    <w:rsid w:val="00A957ED"/>
    <w:rsid w:val="00A95DFC"/>
    <w:rsid w:val="00A9624C"/>
    <w:rsid w:val="00A96D59"/>
    <w:rsid w:val="00A96E46"/>
    <w:rsid w:val="00AA2500"/>
    <w:rsid w:val="00AA47B7"/>
    <w:rsid w:val="00AA4E7C"/>
    <w:rsid w:val="00AB7F2E"/>
    <w:rsid w:val="00AC5537"/>
    <w:rsid w:val="00AE220D"/>
    <w:rsid w:val="00AE5DE8"/>
    <w:rsid w:val="00AE70D1"/>
    <w:rsid w:val="00AF3684"/>
    <w:rsid w:val="00B00422"/>
    <w:rsid w:val="00B045DA"/>
    <w:rsid w:val="00B072C3"/>
    <w:rsid w:val="00B17B88"/>
    <w:rsid w:val="00B2556C"/>
    <w:rsid w:val="00B31149"/>
    <w:rsid w:val="00B31520"/>
    <w:rsid w:val="00B31809"/>
    <w:rsid w:val="00B41D06"/>
    <w:rsid w:val="00B530A9"/>
    <w:rsid w:val="00B62A56"/>
    <w:rsid w:val="00B662E8"/>
    <w:rsid w:val="00B72572"/>
    <w:rsid w:val="00B72B4C"/>
    <w:rsid w:val="00B80374"/>
    <w:rsid w:val="00B807AA"/>
    <w:rsid w:val="00B839EE"/>
    <w:rsid w:val="00B847D6"/>
    <w:rsid w:val="00B86095"/>
    <w:rsid w:val="00BA2FDF"/>
    <w:rsid w:val="00BA4F7C"/>
    <w:rsid w:val="00BB05EE"/>
    <w:rsid w:val="00BC1F22"/>
    <w:rsid w:val="00BD0169"/>
    <w:rsid w:val="00BD152F"/>
    <w:rsid w:val="00BE1604"/>
    <w:rsid w:val="00BF52C3"/>
    <w:rsid w:val="00BF7EAB"/>
    <w:rsid w:val="00C0063F"/>
    <w:rsid w:val="00C04CA1"/>
    <w:rsid w:val="00C063FD"/>
    <w:rsid w:val="00C11AE4"/>
    <w:rsid w:val="00C12268"/>
    <w:rsid w:val="00C2034C"/>
    <w:rsid w:val="00C30BF1"/>
    <w:rsid w:val="00C3459D"/>
    <w:rsid w:val="00C431DE"/>
    <w:rsid w:val="00C456AD"/>
    <w:rsid w:val="00C469B1"/>
    <w:rsid w:val="00C56843"/>
    <w:rsid w:val="00C708E1"/>
    <w:rsid w:val="00C778B9"/>
    <w:rsid w:val="00C8192F"/>
    <w:rsid w:val="00C81993"/>
    <w:rsid w:val="00C820A6"/>
    <w:rsid w:val="00C82A1E"/>
    <w:rsid w:val="00C83F86"/>
    <w:rsid w:val="00C84DF3"/>
    <w:rsid w:val="00C866BC"/>
    <w:rsid w:val="00C91CD2"/>
    <w:rsid w:val="00CB19B3"/>
    <w:rsid w:val="00CC3D2D"/>
    <w:rsid w:val="00CC43F5"/>
    <w:rsid w:val="00CC5CD3"/>
    <w:rsid w:val="00CD0094"/>
    <w:rsid w:val="00CD2B31"/>
    <w:rsid w:val="00CD686B"/>
    <w:rsid w:val="00CF571C"/>
    <w:rsid w:val="00D07F97"/>
    <w:rsid w:val="00D16A2E"/>
    <w:rsid w:val="00D238BB"/>
    <w:rsid w:val="00D24423"/>
    <w:rsid w:val="00D267D5"/>
    <w:rsid w:val="00D26F6C"/>
    <w:rsid w:val="00D302BD"/>
    <w:rsid w:val="00D401C2"/>
    <w:rsid w:val="00D53B1C"/>
    <w:rsid w:val="00D556AE"/>
    <w:rsid w:val="00D6147C"/>
    <w:rsid w:val="00D622F7"/>
    <w:rsid w:val="00D62BAD"/>
    <w:rsid w:val="00D818B1"/>
    <w:rsid w:val="00D859A8"/>
    <w:rsid w:val="00D85C8D"/>
    <w:rsid w:val="00DC43FD"/>
    <w:rsid w:val="00DD3D9B"/>
    <w:rsid w:val="00DD4CEF"/>
    <w:rsid w:val="00DE24DE"/>
    <w:rsid w:val="00DF2C8A"/>
    <w:rsid w:val="00DF6EAA"/>
    <w:rsid w:val="00E015A6"/>
    <w:rsid w:val="00E11A87"/>
    <w:rsid w:val="00E11B58"/>
    <w:rsid w:val="00E12AFD"/>
    <w:rsid w:val="00E157A2"/>
    <w:rsid w:val="00E16321"/>
    <w:rsid w:val="00E16836"/>
    <w:rsid w:val="00E25DA9"/>
    <w:rsid w:val="00E32F86"/>
    <w:rsid w:val="00E3390B"/>
    <w:rsid w:val="00E34B69"/>
    <w:rsid w:val="00E37AEB"/>
    <w:rsid w:val="00E57EF2"/>
    <w:rsid w:val="00E60271"/>
    <w:rsid w:val="00E603F7"/>
    <w:rsid w:val="00E64C20"/>
    <w:rsid w:val="00E70B99"/>
    <w:rsid w:val="00E72DE6"/>
    <w:rsid w:val="00E736E6"/>
    <w:rsid w:val="00E75F7A"/>
    <w:rsid w:val="00E77A3A"/>
    <w:rsid w:val="00E80A85"/>
    <w:rsid w:val="00E941CB"/>
    <w:rsid w:val="00E955EE"/>
    <w:rsid w:val="00E97E01"/>
    <w:rsid w:val="00EA1C0C"/>
    <w:rsid w:val="00EA1F2B"/>
    <w:rsid w:val="00EA4DEA"/>
    <w:rsid w:val="00EA6AF7"/>
    <w:rsid w:val="00EB3FEA"/>
    <w:rsid w:val="00EB718D"/>
    <w:rsid w:val="00EB7C99"/>
    <w:rsid w:val="00EC01A9"/>
    <w:rsid w:val="00EE26DF"/>
    <w:rsid w:val="00EE63A5"/>
    <w:rsid w:val="00EF59EF"/>
    <w:rsid w:val="00EF7965"/>
    <w:rsid w:val="00F0133F"/>
    <w:rsid w:val="00F02923"/>
    <w:rsid w:val="00F067D3"/>
    <w:rsid w:val="00F17DD2"/>
    <w:rsid w:val="00F20849"/>
    <w:rsid w:val="00F268FB"/>
    <w:rsid w:val="00F26DA4"/>
    <w:rsid w:val="00F3226D"/>
    <w:rsid w:val="00F33C9D"/>
    <w:rsid w:val="00F426F2"/>
    <w:rsid w:val="00F42A46"/>
    <w:rsid w:val="00F43336"/>
    <w:rsid w:val="00F45930"/>
    <w:rsid w:val="00F53F57"/>
    <w:rsid w:val="00F60C05"/>
    <w:rsid w:val="00F652D4"/>
    <w:rsid w:val="00F67AB0"/>
    <w:rsid w:val="00F72999"/>
    <w:rsid w:val="00F7431A"/>
    <w:rsid w:val="00F77923"/>
    <w:rsid w:val="00F82CAA"/>
    <w:rsid w:val="00F835F9"/>
    <w:rsid w:val="00F94ECB"/>
    <w:rsid w:val="00F95E4C"/>
    <w:rsid w:val="00FB147B"/>
    <w:rsid w:val="00FB16CA"/>
    <w:rsid w:val="00FB2D84"/>
    <w:rsid w:val="00FC28BE"/>
    <w:rsid w:val="00FD36A8"/>
    <w:rsid w:val="00FD6569"/>
    <w:rsid w:val="00FF1C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E5F135"/>
  <w15:docId w15:val="{8E8CDB16-2D7F-477E-ADE4-66A35F445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sid w:val="00791CA1"/>
    <w:rPr>
      <w:rFonts w:ascii="Times New Roman" w:eastAsia="Times New Roman" w:hAnsi="Times New Roman" w:cs="Times New Roman"/>
      <w:lang w:val="kk-KZ"/>
    </w:rPr>
  </w:style>
  <w:style w:type="paragraph" w:styleId="1">
    <w:name w:val="heading 1"/>
    <w:basedOn w:val="a"/>
    <w:uiPriority w:val="1"/>
    <w:qFormat/>
    <w:pPr>
      <w:spacing w:before="10"/>
      <w:ind w:left="20"/>
      <w:outlineLvl w:val="0"/>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line="275" w:lineRule="exact"/>
      <w:ind w:left="435" w:hanging="184"/>
    </w:pPr>
    <w:rPr>
      <w:sz w:val="24"/>
      <w:szCs w:val="24"/>
    </w:rPr>
  </w:style>
  <w:style w:type="paragraph" w:styleId="a3">
    <w:name w:val="Body Text"/>
    <w:basedOn w:val="a"/>
    <w:link w:val="a4"/>
    <w:uiPriority w:val="1"/>
    <w:qFormat/>
    <w:rPr>
      <w:sz w:val="24"/>
      <w:szCs w:val="24"/>
    </w:rPr>
  </w:style>
  <w:style w:type="paragraph" w:styleId="a5">
    <w:name w:val="List Paragraph"/>
    <w:basedOn w:val="a"/>
    <w:uiPriority w:val="34"/>
    <w:qFormat/>
    <w:pPr>
      <w:spacing w:line="275" w:lineRule="exact"/>
      <w:ind w:left="252" w:firstLine="566"/>
      <w:jc w:val="both"/>
    </w:pPr>
  </w:style>
  <w:style w:type="paragraph" w:customStyle="1" w:styleId="TableParagraph">
    <w:name w:val="Table Paragraph"/>
    <w:basedOn w:val="a"/>
    <w:uiPriority w:val="1"/>
    <w:qFormat/>
    <w:pPr>
      <w:spacing w:line="210" w:lineRule="exact"/>
      <w:jc w:val="center"/>
    </w:pPr>
  </w:style>
  <w:style w:type="paragraph" w:styleId="a6">
    <w:name w:val="footer"/>
    <w:basedOn w:val="a"/>
    <w:link w:val="a7"/>
    <w:uiPriority w:val="99"/>
    <w:unhideWhenUsed/>
    <w:rsid w:val="00583881"/>
    <w:pPr>
      <w:widowControl/>
      <w:tabs>
        <w:tab w:val="center" w:pos="4677"/>
        <w:tab w:val="right" w:pos="9355"/>
      </w:tabs>
      <w:autoSpaceDE/>
      <w:autoSpaceDN/>
    </w:pPr>
    <w:rPr>
      <w:rFonts w:ascii="Calibri" w:eastAsia="Calibri" w:hAnsi="Calibri"/>
      <w:lang w:val="ru-RU"/>
    </w:rPr>
  </w:style>
  <w:style w:type="character" w:customStyle="1" w:styleId="a7">
    <w:name w:val="Нижний колонтитул Знак"/>
    <w:basedOn w:val="a0"/>
    <w:link w:val="a6"/>
    <w:uiPriority w:val="99"/>
    <w:rsid w:val="00583881"/>
    <w:rPr>
      <w:rFonts w:ascii="Calibri" w:eastAsia="Calibri" w:hAnsi="Calibri" w:cs="Times New Roman"/>
      <w:lang w:val="ru-RU"/>
    </w:rPr>
  </w:style>
  <w:style w:type="paragraph" w:styleId="a8">
    <w:name w:val="header"/>
    <w:basedOn w:val="a"/>
    <w:link w:val="a9"/>
    <w:uiPriority w:val="99"/>
    <w:unhideWhenUsed/>
    <w:rsid w:val="00583881"/>
    <w:pPr>
      <w:tabs>
        <w:tab w:val="center" w:pos="4677"/>
        <w:tab w:val="right" w:pos="9355"/>
      </w:tabs>
    </w:pPr>
  </w:style>
  <w:style w:type="character" w:customStyle="1" w:styleId="a9">
    <w:name w:val="Верхний колонтитул Знак"/>
    <w:basedOn w:val="a0"/>
    <w:link w:val="a8"/>
    <w:uiPriority w:val="99"/>
    <w:rsid w:val="00583881"/>
    <w:rPr>
      <w:rFonts w:ascii="Times New Roman" w:eastAsia="Times New Roman" w:hAnsi="Times New Roman" w:cs="Times New Roman"/>
      <w:lang w:val="kk-KZ"/>
    </w:rPr>
  </w:style>
  <w:style w:type="character" w:styleId="aa">
    <w:name w:val="Hyperlink"/>
    <w:basedOn w:val="a0"/>
    <w:uiPriority w:val="99"/>
    <w:unhideWhenUsed/>
    <w:rsid w:val="00CD0094"/>
    <w:rPr>
      <w:color w:val="0000FF" w:themeColor="hyperlink"/>
      <w:u w:val="single"/>
    </w:rPr>
  </w:style>
  <w:style w:type="character" w:customStyle="1" w:styleId="a4">
    <w:name w:val="Основной текст Знак"/>
    <w:basedOn w:val="a0"/>
    <w:link w:val="a3"/>
    <w:uiPriority w:val="1"/>
    <w:rsid w:val="0055744F"/>
    <w:rPr>
      <w:rFonts w:ascii="Times New Roman" w:eastAsia="Times New Roman" w:hAnsi="Times New Roman" w:cs="Times New Roman"/>
      <w:sz w:val="24"/>
      <w:szCs w:val="24"/>
      <w:lang w:val="kk-KZ"/>
    </w:rPr>
  </w:style>
  <w:style w:type="table" w:customStyle="1" w:styleId="TableNormal1">
    <w:name w:val="Table Normal1"/>
    <w:uiPriority w:val="2"/>
    <w:semiHidden/>
    <w:unhideWhenUsed/>
    <w:qFormat/>
    <w:rsid w:val="00D622F7"/>
    <w:tblPr>
      <w:tblInd w:w="0" w:type="dxa"/>
      <w:tblCellMar>
        <w:top w:w="0" w:type="dxa"/>
        <w:left w:w="0" w:type="dxa"/>
        <w:bottom w:w="0" w:type="dxa"/>
        <w:right w:w="0" w:type="dxa"/>
      </w:tblCellMar>
    </w:tblPr>
  </w:style>
  <w:style w:type="paragraph" w:styleId="ab">
    <w:name w:val="Balloon Text"/>
    <w:basedOn w:val="a"/>
    <w:link w:val="ac"/>
    <w:uiPriority w:val="99"/>
    <w:semiHidden/>
    <w:unhideWhenUsed/>
    <w:rsid w:val="006F1C8D"/>
    <w:rPr>
      <w:rFonts w:ascii="Tahoma" w:hAnsi="Tahoma" w:cs="Tahoma"/>
      <w:sz w:val="16"/>
      <w:szCs w:val="16"/>
    </w:rPr>
  </w:style>
  <w:style w:type="character" w:customStyle="1" w:styleId="ac">
    <w:name w:val="Текст выноски Знак"/>
    <w:basedOn w:val="a0"/>
    <w:link w:val="ab"/>
    <w:uiPriority w:val="99"/>
    <w:semiHidden/>
    <w:rsid w:val="006F1C8D"/>
    <w:rPr>
      <w:rFonts w:ascii="Tahoma" w:eastAsia="Times New Roman" w:hAnsi="Tahoma" w:cs="Tahoma"/>
      <w:sz w:val="16"/>
      <w:szCs w:val="16"/>
      <w:lang w:val="kk-KZ"/>
    </w:rPr>
  </w:style>
  <w:style w:type="table" w:styleId="ad">
    <w:name w:val="Table Grid"/>
    <w:basedOn w:val="a1"/>
    <w:uiPriority w:val="39"/>
    <w:rsid w:val="00326E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Placeholder Text"/>
    <w:basedOn w:val="a0"/>
    <w:uiPriority w:val="99"/>
    <w:semiHidden/>
    <w:rsid w:val="00F26DA4"/>
    <w:rPr>
      <w:color w:val="808080"/>
    </w:rPr>
  </w:style>
  <w:style w:type="character" w:customStyle="1" w:styleId="FontStyle27">
    <w:name w:val="Font Style27"/>
    <w:uiPriority w:val="99"/>
    <w:rsid w:val="00D859A8"/>
    <w:rPr>
      <w:rFonts w:ascii="Palatino Linotype" w:hAnsi="Palatino Linotype" w:cs="Palatino Linotype"/>
      <w:color w:val="000000"/>
      <w:sz w:val="20"/>
      <w:szCs w:val="20"/>
      <w:rtl w:val="0"/>
      <w:cs w:val="0"/>
    </w:rPr>
  </w:style>
  <w:style w:type="character" w:customStyle="1" w:styleId="FontStyle105">
    <w:name w:val="Font Style105"/>
    <w:uiPriority w:val="99"/>
    <w:rsid w:val="005F71A0"/>
    <w:rPr>
      <w:rFonts w:ascii="Book Antiqua" w:hAnsi="Book Antiqua" w:cs="Book Antiqua"/>
      <w:color w:val="000000"/>
      <w:sz w:val="20"/>
      <w:szCs w:val="20"/>
      <w:rtl w:val="0"/>
      <w:cs w:val="0"/>
    </w:rPr>
  </w:style>
  <w:style w:type="character" w:customStyle="1" w:styleId="FontStyle101">
    <w:name w:val="Font Style101"/>
    <w:uiPriority w:val="99"/>
    <w:rsid w:val="009D175C"/>
    <w:rPr>
      <w:rFonts w:ascii="Book Antiqua" w:hAnsi="Book Antiqua" w:cs="Book Antiqua"/>
      <w:b/>
      <w:bCs/>
      <w:color w:val="000000"/>
      <w:sz w:val="20"/>
      <w:szCs w:val="20"/>
      <w:rtl w:val="0"/>
      <w:cs w:val="0"/>
    </w:rPr>
  </w:style>
  <w:style w:type="character" w:customStyle="1" w:styleId="FontStyle99">
    <w:name w:val="Font Style99"/>
    <w:uiPriority w:val="99"/>
    <w:rsid w:val="009E4E09"/>
    <w:rPr>
      <w:rFonts w:ascii="Book Antiqua" w:hAnsi="Book Antiqua" w:cs="Book Antiqua"/>
      <w:b/>
      <w:bCs/>
      <w:color w:val="000000"/>
      <w:sz w:val="16"/>
      <w:szCs w:val="16"/>
      <w:rtl w:val="0"/>
      <w:cs w:val="0"/>
    </w:rPr>
  </w:style>
  <w:style w:type="paragraph" w:customStyle="1" w:styleId="Style35">
    <w:name w:val="Style35"/>
    <w:basedOn w:val="a"/>
    <w:uiPriority w:val="99"/>
    <w:rsid w:val="00063C4B"/>
    <w:pPr>
      <w:adjustRightInd w:val="0"/>
    </w:pPr>
    <w:rPr>
      <w:rFonts w:ascii="Book Antiqua" w:hAnsi="Book Antiqua"/>
      <w:sz w:val="24"/>
      <w:szCs w:val="24"/>
      <w:lang w:val="ru-RU" w:eastAsia="ru-RU"/>
    </w:rPr>
  </w:style>
  <w:style w:type="paragraph" w:customStyle="1" w:styleId="Style64">
    <w:name w:val="Style64"/>
    <w:basedOn w:val="a"/>
    <w:uiPriority w:val="99"/>
    <w:rsid w:val="00063C4B"/>
    <w:pPr>
      <w:adjustRightInd w:val="0"/>
    </w:pPr>
    <w:rPr>
      <w:rFonts w:ascii="Book Antiqua" w:hAnsi="Book Antiqua"/>
      <w:sz w:val="24"/>
      <w:szCs w:val="24"/>
      <w:lang w:val="ru-RU" w:eastAsia="ru-RU"/>
    </w:rPr>
  </w:style>
  <w:style w:type="character" w:customStyle="1" w:styleId="FontStyle77">
    <w:name w:val="Font Style77"/>
    <w:uiPriority w:val="99"/>
    <w:rsid w:val="00063C4B"/>
    <w:rPr>
      <w:rFonts w:ascii="Book Antiqua" w:hAnsi="Book Antiqua" w:cs="Book Antiqua"/>
      <w:b/>
      <w:bCs/>
      <w:i/>
      <w:iCs/>
      <w:color w:val="000000"/>
      <w:sz w:val="16"/>
      <w:szCs w:val="16"/>
      <w:rtl w:val="0"/>
      <w:cs w:val="0"/>
    </w:rPr>
  </w:style>
  <w:style w:type="character" w:customStyle="1" w:styleId="FontStyle102">
    <w:name w:val="Font Style102"/>
    <w:uiPriority w:val="99"/>
    <w:rsid w:val="00063C4B"/>
    <w:rPr>
      <w:rFonts w:ascii="Book Antiqua" w:hAnsi="Book Antiqua" w:cs="Book Antiqua"/>
      <w:i/>
      <w:iCs/>
      <w:color w:val="000000"/>
      <w:sz w:val="16"/>
      <w:szCs w:val="16"/>
      <w:rtl w:val="0"/>
      <w:cs w:val="0"/>
    </w:rPr>
  </w:style>
  <w:style w:type="character" w:customStyle="1" w:styleId="FontStyle103">
    <w:name w:val="Font Style103"/>
    <w:uiPriority w:val="99"/>
    <w:rsid w:val="00063C4B"/>
    <w:rPr>
      <w:rFonts w:ascii="Book Antiqua" w:hAnsi="Book Antiqua" w:cs="Book Antiqua"/>
      <w:color w:val="000000"/>
      <w:sz w:val="16"/>
      <w:szCs w:val="16"/>
      <w:rtl w:val="0"/>
      <w:cs w:val="0"/>
    </w:rPr>
  </w:style>
  <w:style w:type="paragraph" w:customStyle="1" w:styleId="Style38">
    <w:name w:val="Style38"/>
    <w:basedOn w:val="a"/>
    <w:uiPriority w:val="99"/>
    <w:rsid w:val="00E736E6"/>
    <w:pPr>
      <w:adjustRightInd w:val="0"/>
    </w:pPr>
    <w:rPr>
      <w:rFonts w:ascii="Book Antiqua" w:hAnsi="Book Antiqua"/>
      <w:sz w:val="24"/>
      <w:szCs w:val="24"/>
      <w:lang w:val="ru-RU" w:eastAsia="ru-RU"/>
    </w:rPr>
  </w:style>
  <w:style w:type="paragraph" w:customStyle="1" w:styleId="Style66">
    <w:name w:val="Style66"/>
    <w:basedOn w:val="a"/>
    <w:uiPriority w:val="99"/>
    <w:rsid w:val="00E736E6"/>
    <w:pPr>
      <w:adjustRightInd w:val="0"/>
    </w:pPr>
    <w:rPr>
      <w:rFonts w:ascii="Book Antiqua" w:hAnsi="Book Antiqua"/>
      <w:sz w:val="24"/>
      <w:szCs w:val="24"/>
      <w:lang w:val="ru-RU" w:eastAsia="ru-RU"/>
    </w:rPr>
  </w:style>
  <w:style w:type="paragraph" w:customStyle="1" w:styleId="Style53">
    <w:name w:val="Style53"/>
    <w:basedOn w:val="a"/>
    <w:uiPriority w:val="99"/>
    <w:rsid w:val="00E955EE"/>
    <w:pPr>
      <w:adjustRightInd w:val="0"/>
    </w:pPr>
    <w:rPr>
      <w:rFonts w:ascii="Book Antiqua" w:hAnsi="Book Antiqua"/>
      <w:sz w:val="24"/>
      <w:szCs w:val="24"/>
      <w:lang w:val="ru-RU" w:eastAsia="ru-RU"/>
    </w:rPr>
  </w:style>
  <w:style w:type="paragraph" w:customStyle="1" w:styleId="Style60">
    <w:name w:val="Style60"/>
    <w:basedOn w:val="a"/>
    <w:uiPriority w:val="99"/>
    <w:rsid w:val="00B17B88"/>
    <w:pPr>
      <w:adjustRightInd w:val="0"/>
    </w:pPr>
    <w:rPr>
      <w:rFonts w:ascii="Book Antiqua" w:hAnsi="Book Antiqua"/>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6733924">
      <w:bodyDiv w:val="1"/>
      <w:marLeft w:val="0"/>
      <w:marRight w:val="0"/>
      <w:marTop w:val="0"/>
      <w:marBottom w:val="0"/>
      <w:divBdr>
        <w:top w:val="none" w:sz="0" w:space="0" w:color="auto"/>
        <w:left w:val="none" w:sz="0" w:space="0" w:color="auto"/>
        <w:bottom w:val="none" w:sz="0" w:space="0" w:color="auto"/>
        <w:right w:val="none" w:sz="0" w:space="0" w:color="auto"/>
      </w:divBdr>
    </w:div>
    <w:div w:id="1420248474">
      <w:bodyDiv w:val="1"/>
      <w:marLeft w:val="0"/>
      <w:marRight w:val="0"/>
      <w:marTop w:val="0"/>
      <w:marBottom w:val="0"/>
      <w:divBdr>
        <w:top w:val="none" w:sz="0" w:space="0" w:color="auto"/>
        <w:left w:val="none" w:sz="0" w:space="0" w:color="auto"/>
        <w:bottom w:val="none" w:sz="0" w:space="0" w:color="auto"/>
        <w:right w:val="none" w:sz="0" w:space="0" w:color="auto"/>
      </w:divBdr>
    </w:div>
    <w:div w:id="16877804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footer" Target="footer4.xml"/><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5.png"/><Relationship Id="rId29" Type="http://schemas.openxmlformats.org/officeDocument/2006/relationships/hyperlink" Target="http://docs.oasis-open.org/tgf/TGF-PL-Core/v1.0/os/TGF-PL-Core-v1.0-os.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AA7E46-7D80-4E29-9B0D-21BD332CFC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9286</TotalTime>
  <Pages>71</Pages>
  <Words>23743</Words>
  <Characters>135340</Characters>
  <Application>Microsoft Office Word</Application>
  <DocSecurity>0</DocSecurity>
  <Lines>1127</Lines>
  <Paragraphs>317</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158766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 K</dc:creator>
  <cp:keywords/>
  <dc:description/>
  <cp:lastModifiedBy>Bekzada Ubishtayeva</cp:lastModifiedBy>
  <cp:revision>70</cp:revision>
  <cp:lastPrinted>2022-02-09T12:17:00Z</cp:lastPrinted>
  <dcterms:created xsi:type="dcterms:W3CDTF">2020-07-05T06:45:00Z</dcterms:created>
  <dcterms:modified xsi:type="dcterms:W3CDTF">2023-05-23T08:35:00Z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2014-01-22T00:00:00Z</vt:filetime>
  </property>
  <property fmtid="{D5CDD505-2E9C-101B-9397-08002B2CF9AE}" pid="3" name="Creator">
    <vt:lpwstr>PScript5.dll Version 5.2</vt:lpwstr>
  </property>
  <property fmtid="{D5CDD505-2E9C-101B-9397-08002B2CF9AE}" pid="4" name="LastSaved">
    <vt:filetime>2020-07-05T00:00:00Z</vt:filetime>
  </property>
</Properties>
</file>